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72463787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1439F">
        <w:rPr>
          <w:rFonts w:ascii="Montserrat" w:eastAsia="Arial" w:hAnsi="Montserrat" w:cs="Arial"/>
          <w:b/>
          <w:sz w:val="20"/>
          <w:szCs w:val="20"/>
          <w:lang w:eastAsia="es-MX"/>
        </w:rPr>
        <w:t>U080-APOYO A CENTROS Y ORGANIZACIONES DE EDUCACIÓN (TIPO SUPERIOR).</w:t>
      </w:r>
    </w:p>
    <w:p w14:paraId="4DA29258" w14:textId="21989257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1439F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onstitución: dd/mm/aaaa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lastRenderedPageBreak/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C6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BDD2" w14:textId="77777777" w:rsidR="000031EB" w:rsidRDefault="000031EB" w:rsidP="00950B58">
      <w:pPr>
        <w:spacing w:after="0" w:line="240" w:lineRule="auto"/>
      </w:pPr>
      <w:r>
        <w:separator/>
      </w:r>
    </w:p>
  </w:endnote>
  <w:endnote w:type="continuationSeparator" w:id="0">
    <w:p w14:paraId="1DAAD391" w14:textId="77777777" w:rsidR="000031EB" w:rsidRDefault="000031EB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52BD3" w14:textId="77777777" w:rsidR="007317B7" w:rsidRDefault="007317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17F2" w14:textId="77777777" w:rsidR="007317B7" w:rsidRDefault="007317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5E8B" w14:textId="77777777" w:rsidR="007317B7" w:rsidRDefault="007317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3B29" w14:textId="77777777" w:rsidR="000031EB" w:rsidRDefault="000031EB" w:rsidP="00950B58">
      <w:pPr>
        <w:spacing w:after="0" w:line="240" w:lineRule="auto"/>
      </w:pPr>
      <w:r>
        <w:separator/>
      </w:r>
    </w:p>
  </w:footnote>
  <w:footnote w:type="continuationSeparator" w:id="0">
    <w:p w14:paraId="544E02BD" w14:textId="77777777" w:rsidR="000031EB" w:rsidRDefault="000031EB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FC5A" w14:textId="77777777" w:rsidR="007317B7" w:rsidRDefault="007317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2E70EFF2" w:rsidR="005E14AC" w:rsidRDefault="007317B7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5C110C7" wp14:editId="53EA43D3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2258695" cy="1127125"/>
          <wp:effectExtent l="0" t="0" r="8255" b="0"/>
          <wp:wrapThrough wrapText="bothSides">
            <wp:wrapPolygon edited="0">
              <wp:start x="0" y="0"/>
              <wp:lineTo x="0" y="21174"/>
              <wp:lineTo x="21497" y="21174"/>
              <wp:lineTo x="21497" y="0"/>
              <wp:lineTo x="0" y="0"/>
            </wp:wrapPolygon>
          </wp:wrapThrough>
          <wp:docPr id="1074473240" name="Imagen 3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58A5F85-EC47-9745-6054-C22F153604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473240" name="Imagen 3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E58A5F85-EC47-9745-6054-C22F153604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95" cy="11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4B22B751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C085" w14:textId="77777777" w:rsidR="007317B7" w:rsidRDefault="00731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4378">
    <w:abstractNumId w:val="0"/>
  </w:num>
  <w:num w:numId="2" w16cid:durableId="519006002">
    <w:abstractNumId w:val="1"/>
  </w:num>
  <w:num w:numId="3" w16cid:durableId="214041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031EB"/>
    <w:rsid w:val="00007DE2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045CF"/>
    <w:rsid w:val="00343B4D"/>
    <w:rsid w:val="00350521"/>
    <w:rsid w:val="00350E74"/>
    <w:rsid w:val="003A67F4"/>
    <w:rsid w:val="0040284B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A0BA1"/>
    <w:rsid w:val="006B21B8"/>
    <w:rsid w:val="006B71E9"/>
    <w:rsid w:val="006F2F07"/>
    <w:rsid w:val="00705438"/>
    <w:rsid w:val="0071458B"/>
    <w:rsid w:val="007317B7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521D4"/>
    <w:rsid w:val="00862A1F"/>
    <w:rsid w:val="008901E5"/>
    <w:rsid w:val="008A1EA2"/>
    <w:rsid w:val="008A30AC"/>
    <w:rsid w:val="008A73F0"/>
    <w:rsid w:val="008C3E87"/>
    <w:rsid w:val="008E6158"/>
    <w:rsid w:val="00932B32"/>
    <w:rsid w:val="00936F09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1439F"/>
    <w:rsid w:val="00A3729E"/>
    <w:rsid w:val="00AC4274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A3EE0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Nefi Cardenas Lizcano</cp:lastModifiedBy>
  <cp:revision>76</cp:revision>
  <cp:lastPrinted>2024-01-11T22:59:00Z</cp:lastPrinted>
  <dcterms:created xsi:type="dcterms:W3CDTF">2022-01-01T16:02:00Z</dcterms:created>
  <dcterms:modified xsi:type="dcterms:W3CDTF">2024-06-25T18:42:00Z</dcterms:modified>
</cp:coreProperties>
</file>