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0219" w14:textId="77777777" w:rsidR="00DD1650" w:rsidRPr="002F4ADE" w:rsidRDefault="00DD1650" w:rsidP="005F7890">
      <w:pPr>
        <w:pStyle w:val="Ttulo2OBJETIVO"/>
        <w:rPr>
          <w:lang w:val="es-MX"/>
        </w:rPr>
      </w:pPr>
    </w:p>
    <w:p w14:paraId="40AC5924" w14:textId="77777777" w:rsidR="00DD1650" w:rsidRDefault="00DD1650" w:rsidP="00502028">
      <w:pPr>
        <w:pStyle w:val="Ttulo1INTRODUCCIN"/>
      </w:pPr>
    </w:p>
    <w:p w14:paraId="34953B0A" w14:textId="77777777" w:rsidR="00DD1650" w:rsidRDefault="00DD1650" w:rsidP="00502028">
      <w:pPr>
        <w:pStyle w:val="Ttulo1INTRODUCCIN"/>
      </w:pPr>
    </w:p>
    <w:p w14:paraId="5C06C8FF" w14:textId="77777777" w:rsidR="00DD1650" w:rsidRDefault="00DD1650" w:rsidP="00502028">
      <w:pPr>
        <w:pStyle w:val="Ttulo1INTRODUCCIN"/>
      </w:pPr>
    </w:p>
    <w:p w14:paraId="0B59BABA" w14:textId="77777777" w:rsidR="00DD1650" w:rsidRDefault="00DD1650" w:rsidP="00502028">
      <w:pPr>
        <w:pStyle w:val="Ttulo1INTRODUCCIN"/>
      </w:pPr>
    </w:p>
    <w:p w14:paraId="0C5D2E1E" w14:textId="2AAE47D6" w:rsidR="00502028" w:rsidRPr="00DD1650" w:rsidRDefault="00C23CB0" w:rsidP="00DD1650">
      <w:pPr>
        <w:pStyle w:val="Ttulo1INTRODUCCIN"/>
        <w:jc w:val="center"/>
        <w:rPr>
          <w:sz w:val="44"/>
        </w:rPr>
      </w:pPr>
      <w:r>
        <w:rPr>
          <w:sz w:val="44"/>
        </w:rPr>
        <w:t xml:space="preserve">Nombre del </w:t>
      </w:r>
      <w:r w:rsidR="00DD1650" w:rsidRPr="00DD1650">
        <w:rPr>
          <w:sz w:val="44"/>
        </w:rPr>
        <w:t xml:space="preserve">Programa </w:t>
      </w:r>
      <w:r>
        <w:rPr>
          <w:sz w:val="44"/>
        </w:rPr>
        <w:t>Especial, Sectorial, Regional o Institucional</w:t>
      </w:r>
      <w:r w:rsidR="00DD1650" w:rsidRPr="00DD1650">
        <w:rPr>
          <w:sz w:val="44"/>
        </w:rPr>
        <w:t xml:space="preserve"> </w:t>
      </w:r>
      <w:commentRangeStart w:id="0"/>
      <w:r w:rsidR="00DD1650" w:rsidRPr="00DD1650">
        <w:rPr>
          <w:sz w:val="44"/>
        </w:rPr>
        <w:t>2019</w:t>
      </w:r>
      <w:r w:rsidR="008556C6">
        <w:rPr>
          <w:sz w:val="44"/>
        </w:rPr>
        <w:t xml:space="preserve"> o 2020</w:t>
      </w:r>
      <w:commentRangeEnd w:id="0"/>
      <w:r w:rsidR="00654EE7">
        <w:rPr>
          <w:rStyle w:val="Refdecomentario"/>
          <w:rFonts w:ascii="Montserrat Light" w:eastAsiaTheme="minorEastAsia" w:hAnsi="Montserrat Light" w:cstheme="minorBidi"/>
          <w:b w:val="0"/>
          <w:color w:val="000000" w:themeColor="text1"/>
          <w:lang w:eastAsia="es-ES"/>
        </w:rPr>
        <w:commentReference w:id="0"/>
      </w:r>
      <w:r w:rsidR="00DD1650" w:rsidRPr="00DD1650">
        <w:rPr>
          <w:sz w:val="44"/>
        </w:rPr>
        <w:t>-2024</w:t>
      </w:r>
    </w:p>
    <w:p w14:paraId="6DBEDF61" w14:textId="77777777" w:rsidR="00DD1650" w:rsidRPr="00DD1650" w:rsidRDefault="00DD1650" w:rsidP="00DD1650">
      <w:pPr>
        <w:pStyle w:val="Ttulo3ESTRATEGIA"/>
        <w:rPr>
          <w:sz w:val="36"/>
        </w:rPr>
      </w:pPr>
    </w:p>
    <w:p w14:paraId="4E8C8C11" w14:textId="77777777" w:rsidR="00DD1650" w:rsidRPr="00DD1650" w:rsidRDefault="00DD1650" w:rsidP="00DD1650">
      <w:pPr>
        <w:pStyle w:val="Ttulo3ESTRATEGIA"/>
        <w:rPr>
          <w:sz w:val="36"/>
        </w:rPr>
      </w:pPr>
    </w:p>
    <w:p w14:paraId="00E63D86" w14:textId="77777777" w:rsidR="00DD1650" w:rsidRPr="00DD1650" w:rsidRDefault="00DD1650" w:rsidP="00DD1650">
      <w:pPr>
        <w:pStyle w:val="Ttulo3ESTRATEGIA"/>
        <w:rPr>
          <w:sz w:val="36"/>
        </w:rPr>
      </w:pPr>
    </w:p>
    <w:p w14:paraId="1BD2ECE3" w14:textId="01CA5CC6" w:rsidR="00DD1650" w:rsidRPr="00DD1650" w:rsidRDefault="00C23CB0" w:rsidP="00DD1650">
      <w:pPr>
        <w:pStyle w:val="Ttulo3ESTRATEGIA"/>
        <w:jc w:val="center"/>
        <w:rPr>
          <w:sz w:val="36"/>
        </w:rPr>
      </w:pPr>
      <w:r>
        <w:rPr>
          <w:sz w:val="36"/>
        </w:rPr>
        <w:t xml:space="preserve">Dependencia </w:t>
      </w:r>
      <w:r w:rsidR="00777421">
        <w:rPr>
          <w:sz w:val="36"/>
        </w:rPr>
        <w:t>o Entidad Responsable</w:t>
      </w:r>
    </w:p>
    <w:p w14:paraId="55F9DFE8" w14:textId="1B8D4837" w:rsidR="00803977" w:rsidRPr="00C23CB0" w:rsidRDefault="00803977" w:rsidP="00DD1650">
      <w:pPr>
        <w:pStyle w:val="Ttulo5OTROS"/>
        <w:jc w:val="center"/>
        <w:rPr>
          <w:sz w:val="28"/>
          <w:lang w:val="es-MX"/>
        </w:rPr>
      </w:pPr>
    </w:p>
    <w:p w14:paraId="176691FA" w14:textId="77777777" w:rsidR="00DD1650" w:rsidRPr="00DD1650" w:rsidRDefault="00DD1650" w:rsidP="00DD1650">
      <w:pPr>
        <w:pStyle w:val="Ttulo5OTROS"/>
        <w:jc w:val="center"/>
        <w:rPr>
          <w:sz w:val="28"/>
        </w:rPr>
      </w:pPr>
    </w:p>
    <w:p w14:paraId="54FAD28A" w14:textId="77777777" w:rsidR="00DD1650" w:rsidRPr="00DD1650" w:rsidRDefault="00DD1650" w:rsidP="00DD1650">
      <w:pPr>
        <w:pStyle w:val="Ttulo5OTROS"/>
        <w:jc w:val="center"/>
        <w:rPr>
          <w:sz w:val="28"/>
        </w:rPr>
      </w:pPr>
    </w:p>
    <w:p w14:paraId="356BC87F" w14:textId="77777777" w:rsidR="00DD1650" w:rsidRPr="00DD1650" w:rsidRDefault="00DD1650" w:rsidP="00DD1650">
      <w:pPr>
        <w:pStyle w:val="Ttulo5OTROS"/>
        <w:jc w:val="center"/>
        <w:rPr>
          <w:sz w:val="28"/>
        </w:rPr>
      </w:pPr>
    </w:p>
    <w:p w14:paraId="02F76F88" w14:textId="77777777" w:rsidR="00DD1650" w:rsidRPr="00DD1650" w:rsidRDefault="00DD1650" w:rsidP="00DD1650">
      <w:pPr>
        <w:pStyle w:val="Ttulo5OTROS"/>
        <w:jc w:val="center"/>
        <w:rPr>
          <w:sz w:val="28"/>
        </w:rPr>
      </w:pPr>
    </w:p>
    <w:p w14:paraId="697E5B24" w14:textId="77777777" w:rsidR="00DD1650" w:rsidRPr="00DD1650" w:rsidRDefault="00DD1650" w:rsidP="00DD1650">
      <w:pPr>
        <w:pStyle w:val="Ttulo5OTROS"/>
        <w:jc w:val="center"/>
        <w:rPr>
          <w:sz w:val="28"/>
        </w:rPr>
      </w:pPr>
    </w:p>
    <w:p w14:paraId="2F7B70C3" w14:textId="104A999E" w:rsidR="00DD1650" w:rsidRDefault="00B0515C" w:rsidP="00DD1650">
      <w:pPr>
        <w:pStyle w:val="Ttulo5OTROS"/>
        <w:jc w:val="center"/>
        <w:rPr>
          <w:sz w:val="28"/>
        </w:rPr>
      </w:pPr>
      <w:commentRangeStart w:id="1"/>
      <w:r>
        <w:rPr>
          <w:sz w:val="28"/>
        </w:rPr>
        <w:t xml:space="preserve">PROGRAMA </w:t>
      </w:r>
      <w:r w:rsidR="00C23CB0">
        <w:rPr>
          <w:sz w:val="28"/>
        </w:rPr>
        <w:t>ESPECIAL</w:t>
      </w:r>
      <w:commentRangeEnd w:id="1"/>
      <w:r w:rsidR="002F4ADE">
        <w:rPr>
          <w:rStyle w:val="Refdecomentario"/>
          <w:rFonts w:ascii="Montserrat Light" w:eastAsiaTheme="minorEastAsia" w:hAnsi="Montserrat Light" w:cstheme="minorBidi"/>
          <w:b w:val="0"/>
          <w:color w:val="000000" w:themeColor="text1"/>
          <w:lang w:eastAsia="es-ES"/>
        </w:rPr>
        <w:commentReference w:id="1"/>
      </w:r>
      <w:r w:rsidR="00C23CB0">
        <w:rPr>
          <w:sz w:val="28"/>
        </w:rPr>
        <w:t>/SECTORIAL/</w:t>
      </w:r>
    </w:p>
    <w:p w14:paraId="0391ED55" w14:textId="77B78CEA" w:rsidR="00C23CB0" w:rsidRDefault="00C23CB0" w:rsidP="00DD1650">
      <w:pPr>
        <w:pStyle w:val="Ttulo5OTROS"/>
        <w:jc w:val="center"/>
        <w:rPr>
          <w:sz w:val="28"/>
        </w:rPr>
      </w:pPr>
      <w:r>
        <w:rPr>
          <w:sz w:val="28"/>
        </w:rPr>
        <w:t>REGIONAL/</w:t>
      </w:r>
      <w:r w:rsidR="008A6F84">
        <w:rPr>
          <w:sz w:val="28"/>
        </w:rPr>
        <w:t>INSTITUCIONAL</w:t>
      </w:r>
    </w:p>
    <w:p w14:paraId="2B235667" w14:textId="77777777" w:rsidR="00B0515C" w:rsidRDefault="00B0515C" w:rsidP="00DD1650">
      <w:pPr>
        <w:pStyle w:val="Ttulo5OTROS"/>
        <w:jc w:val="center"/>
        <w:rPr>
          <w:sz w:val="28"/>
        </w:rPr>
      </w:pPr>
      <w:r>
        <w:rPr>
          <w:sz w:val="28"/>
        </w:rPr>
        <w:t>DERIVADO DEL PLAN NACIONAL DE DESARROLLO</w:t>
      </w:r>
    </w:p>
    <w:p w14:paraId="3DA47637" w14:textId="05B67FC5" w:rsidR="00B0515C" w:rsidRPr="00DD1650" w:rsidRDefault="00B0515C" w:rsidP="00DD1650">
      <w:pPr>
        <w:pStyle w:val="Ttulo5OTROS"/>
        <w:jc w:val="center"/>
        <w:rPr>
          <w:sz w:val="28"/>
        </w:rPr>
      </w:pPr>
      <w:r>
        <w:rPr>
          <w:sz w:val="28"/>
        </w:rPr>
        <w:t>2019-2024</w:t>
      </w:r>
    </w:p>
    <w:p w14:paraId="30D908D8" w14:textId="4EBE1D4D" w:rsidR="00EE0722" w:rsidRDefault="00EE0722">
      <w:pPr>
        <w:rPr>
          <w:rFonts w:eastAsiaTheme="minorHAnsi" w:cs="Minion Pro"/>
          <w:color w:val="000000"/>
          <w:sz w:val="16"/>
          <w:lang w:eastAsia="en-US"/>
        </w:rPr>
      </w:pPr>
      <w:r>
        <w:br w:type="page"/>
      </w:r>
    </w:p>
    <w:p w14:paraId="6E76F14E" w14:textId="77777777" w:rsidR="00975FCF" w:rsidRDefault="00975FCF" w:rsidP="00B719E9">
      <w:pPr>
        <w:pStyle w:val="SuperndicePiedefoto"/>
      </w:pPr>
    </w:p>
    <w:p w14:paraId="021F37B6" w14:textId="6B5DB0E9" w:rsidR="00440393" w:rsidRPr="005F7890" w:rsidRDefault="00D54CE6" w:rsidP="005F7890">
      <w:pPr>
        <w:pStyle w:val="Ttulo1"/>
      </w:pPr>
      <w:bookmarkStart w:id="2" w:name="_Toc15997165"/>
      <w:r w:rsidRPr="005F7890">
        <w:t xml:space="preserve">1.- </w:t>
      </w:r>
      <w:commentRangeStart w:id="3"/>
      <w:r w:rsidR="00440393" w:rsidRPr="005F7890">
        <w:t>Índice</w:t>
      </w:r>
      <w:bookmarkEnd w:id="2"/>
      <w:commentRangeEnd w:id="3"/>
      <w:r w:rsidR="002F4ADE">
        <w:rPr>
          <w:rStyle w:val="Refdecomentario"/>
          <w:rFonts w:ascii="Montserrat Light" w:eastAsiaTheme="minorEastAsia" w:hAnsi="Montserrat Light" w:cstheme="minorBidi"/>
          <w:color w:val="000000" w:themeColor="text1"/>
        </w:rPr>
        <w:commentReference w:id="3"/>
      </w:r>
    </w:p>
    <w:sdt>
      <w:sdtPr>
        <w:rPr>
          <w:rFonts w:ascii="Montserrat" w:eastAsiaTheme="minorEastAsia" w:hAnsi="Montserrat" w:cstheme="minorBidi"/>
          <w:color w:val="000000" w:themeColor="text1"/>
          <w:sz w:val="20"/>
          <w:szCs w:val="20"/>
          <w:lang w:val="es-ES" w:eastAsia="es-ES"/>
        </w:rPr>
        <w:id w:val="498860158"/>
        <w:docPartObj>
          <w:docPartGallery w:val="Table of Contents"/>
          <w:docPartUnique/>
        </w:docPartObj>
      </w:sdtPr>
      <w:sdtEndPr>
        <w:rPr>
          <w:bCs/>
        </w:rPr>
      </w:sdtEndPr>
      <w:sdtContent>
        <w:p w14:paraId="1EA500A8" w14:textId="1B6A0C42" w:rsidR="005F7890" w:rsidRPr="002517CE" w:rsidRDefault="005F7890" w:rsidP="002517CE">
          <w:pPr>
            <w:pStyle w:val="TtulodeTDC"/>
            <w:jc w:val="both"/>
            <w:rPr>
              <w:rFonts w:ascii="Montserrat" w:hAnsi="Montserrat"/>
              <w:sz w:val="20"/>
              <w:szCs w:val="20"/>
            </w:rPr>
          </w:pPr>
        </w:p>
        <w:p w14:paraId="6FCE1431" w14:textId="77777777" w:rsidR="002517CE" w:rsidRPr="002517CE" w:rsidRDefault="002E5EBD" w:rsidP="002517CE">
          <w:pPr>
            <w:pStyle w:val="TDC1"/>
            <w:tabs>
              <w:tab w:val="right" w:leader="hyphen" w:pos="9629"/>
            </w:tabs>
            <w:jc w:val="both"/>
            <w:rPr>
              <w:rFonts w:ascii="Montserrat" w:hAnsi="Montserrat" w:cstheme="minorBidi"/>
              <w:b w:val="0"/>
              <w:bCs w:val="0"/>
              <w:i w:val="0"/>
              <w:iCs w:val="0"/>
              <w:noProof/>
              <w:color w:val="auto"/>
              <w:sz w:val="20"/>
              <w:szCs w:val="20"/>
              <w:lang w:val="es-MX" w:eastAsia="es-MX"/>
            </w:rPr>
          </w:pPr>
          <w:r w:rsidRPr="002517CE">
            <w:rPr>
              <w:rFonts w:ascii="Montserrat" w:hAnsi="Montserrat" w:cs="Times New Roman"/>
              <w:b w:val="0"/>
              <w:i w:val="0"/>
              <w:color w:val="auto"/>
              <w:sz w:val="20"/>
              <w:szCs w:val="20"/>
              <w:lang w:val="es-MX" w:eastAsia="es-MX"/>
            </w:rPr>
            <w:fldChar w:fldCharType="begin"/>
          </w:r>
          <w:r w:rsidRPr="002517CE">
            <w:rPr>
              <w:rFonts w:ascii="Montserrat" w:hAnsi="Montserrat" w:cs="Times New Roman"/>
              <w:b w:val="0"/>
              <w:i w:val="0"/>
              <w:color w:val="auto"/>
              <w:sz w:val="20"/>
              <w:szCs w:val="20"/>
              <w:lang w:val="es-MX" w:eastAsia="es-MX"/>
            </w:rPr>
            <w:instrText xml:space="preserve"> TOC \o "1-3" \h \z \u </w:instrText>
          </w:r>
          <w:r w:rsidRPr="002517CE">
            <w:rPr>
              <w:rFonts w:ascii="Montserrat" w:hAnsi="Montserrat" w:cs="Times New Roman"/>
              <w:b w:val="0"/>
              <w:i w:val="0"/>
              <w:color w:val="auto"/>
              <w:sz w:val="20"/>
              <w:szCs w:val="20"/>
              <w:lang w:val="es-MX" w:eastAsia="es-MX"/>
            </w:rPr>
            <w:fldChar w:fldCharType="separate"/>
          </w:r>
          <w:hyperlink w:anchor="_Toc15997165" w:history="1">
            <w:r w:rsidR="002517CE" w:rsidRPr="002517CE">
              <w:rPr>
                <w:rStyle w:val="Hipervnculo"/>
                <w:b w:val="0"/>
                <w:i w:val="0"/>
                <w:noProof/>
                <w:sz w:val="20"/>
                <w:szCs w:val="20"/>
              </w:rPr>
              <w:t>1.- Índice</w:t>
            </w:r>
            <w:r w:rsidR="002517CE" w:rsidRPr="002517CE">
              <w:rPr>
                <w:rFonts w:ascii="Montserrat" w:hAnsi="Montserrat"/>
                <w:b w:val="0"/>
                <w:i w:val="0"/>
                <w:noProof/>
                <w:webHidden/>
                <w:sz w:val="20"/>
                <w:szCs w:val="20"/>
              </w:rPr>
              <w:tab/>
            </w:r>
            <w:r w:rsidR="002517CE" w:rsidRPr="002517CE">
              <w:rPr>
                <w:rFonts w:ascii="Montserrat" w:hAnsi="Montserrat"/>
                <w:b w:val="0"/>
                <w:i w:val="0"/>
                <w:noProof/>
                <w:webHidden/>
                <w:sz w:val="20"/>
                <w:szCs w:val="20"/>
              </w:rPr>
              <w:fldChar w:fldCharType="begin"/>
            </w:r>
            <w:r w:rsidR="002517CE" w:rsidRPr="002517CE">
              <w:rPr>
                <w:rFonts w:ascii="Montserrat" w:hAnsi="Montserrat"/>
                <w:b w:val="0"/>
                <w:i w:val="0"/>
                <w:noProof/>
                <w:webHidden/>
                <w:sz w:val="20"/>
                <w:szCs w:val="20"/>
              </w:rPr>
              <w:instrText xml:space="preserve"> PAGEREF _Toc15997165 \h </w:instrText>
            </w:r>
            <w:r w:rsidR="002517CE" w:rsidRPr="002517CE">
              <w:rPr>
                <w:rFonts w:ascii="Montserrat" w:hAnsi="Montserrat"/>
                <w:b w:val="0"/>
                <w:i w:val="0"/>
                <w:noProof/>
                <w:webHidden/>
                <w:sz w:val="20"/>
                <w:szCs w:val="20"/>
              </w:rPr>
            </w:r>
            <w:r w:rsidR="002517CE" w:rsidRPr="002517CE">
              <w:rPr>
                <w:rFonts w:ascii="Montserrat" w:hAnsi="Montserrat"/>
                <w:b w:val="0"/>
                <w:i w:val="0"/>
                <w:noProof/>
                <w:webHidden/>
                <w:sz w:val="20"/>
                <w:szCs w:val="20"/>
              </w:rPr>
              <w:fldChar w:fldCharType="separate"/>
            </w:r>
            <w:r w:rsidR="002517CE" w:rsidRPr="002517CE">
              <w:rPr>
                <w:rFonts w:ascii="Montserrat" w:hAnsi="Montserrat"/>
                <w:b w:val="0"/>
                <w:i w:val="0"/>
                <w:noProof/>
                <w:webHidden/>
                <w:sz w:val="20"/>
                <w:szCs w:val="20"/>
              </w:rPr>
              <w:t>2</w:t>
            </w:r>
            <w:r w:rsidR="002517CE" w:rsidRPr="002517CE">
              <w:rPr>
                <w:rFonts w:ascii="Montserrat" w:hAnsi="Montserrat"/>
                <w:b w:val="0"/>
                <w:i w:val="0"/>
                <w:noProof/>
                <w:webHidden/>
                <w:sz w:val="20"/>
                <w:szCs w:val="20"/>
              </w:rPr>
              <w:fldChar w:fldCharType="end"/>
            </w:r>
          </w:hyperlink>
        </w:p>
        <w:p w14:paraId="4FE994E2" w14:textId="77777777" w:rsidR="002517CE" w:rsidRPr="002517CE" w:rsidRDefault="002F4ADE" w:rsidP="002517CE">
          <w:pPr>
            <w:pStyle w:val="TDC1"/>
            <w:tabs>
              <w:tab w:val="right" w:leader="hyphen" w:pos="9629"/>
            </w:tabs>
            <w:jc w:val="both"/>
            <w:rPr>
              <w:rFonts w:ascii="Montserrat" w:hAnsi="Montserrat" w:cstheme="minorBidi"/>
              <w:b w:val="0"/>
              <w:bCs w:val="0"/>
              <w:i w:val="0"/>
              <w:iCs w:val="0"/>
              <w:noProof/>
              <w:color w:val="auto"/>
              <w:sz w:val="20"/>
              <w:szCs w:val="20"/>
              <w:lang w:val="es-MX" w:eastAsia="es-MX"/>
            </w:rPr>
          </w:pPr>
          <w:hyperlink w:anchor="_Toc15997166" w:history="1">
            <w:r w:rsidR="002517CE" w:rsidRPr="002517CE">
              <w:rPr>
                <w:rStyle w:val="Hipervnculo"/>
                <w:b w:val="0"/>
                <w:i w:val="0"/>
                <w:noProof/>
                <w:sz w:val="20"/>
                <w:szCs w:val="20"/>
              </w:rPr>
              <w:t>2.- Fundamento normativo de elaboración del programa</w:t>
            </w:r>
            <w:r w:rsidR="002517CE" w:rsidRPr="002517CE">
              <w:rPr>
                <w:rFonts w:ascii="Montserrat" w:hAnsi="Montserrat"/>
                <w:b w:val="0"/>
                <w:i w:val="0"/>
                <w:noProof/>
                <w:webHidden/>
                <w:sz w:val="20"/>
                <w:szCs w:val="20"/>
              </w:rPr>
              <w:tab/>
            </w:r>
            <w:r w:rsidR="002517CE" w:rsidRPr="002517CE">
              <w:rPr>
                <w:rFonts w:ascii="Montserrat" w:hAnsi="Montserrat"/>
                <w:b w:val="0"/>
                <w:i w:val="0"/>
                <w:noProof/>
                <w:webHidden/>
                <w:sz w:val="20"/>
                <w:szCs w:val="20"/>
              </w:rPr>
              <w:fldChar w:fldCharType="begin"/>
            </w:r>
            <w:r w:rsidR="002517CE" w:rsidRPr="002517CE">
              <w:rPr>
                <w:rFonts w:ascii="Montserrat" w:hAnsi="Montserrat"/>
                <w:b w:val="0"/>
                <w:i w:val="0"/>
                <w:noProof/>
                <w:webHidden/>
                <w:sz w:val="20"/>
                <w:szCs w:val="20"/>
              </w:rPr>
              <w:instrText xml:space="preserve"> PAGEREF _Toc15997166 \h </w:instrText>
            </w:r>
            <w:r w:rsidR="002517CE" w:rsidRPr="002517CE">
              <w:rPr>
                <w:rFonts w:ascii="Montserrat" w:hAnsi="Montserrat"/>
                <w:b w:val="0"/>
                <w:i w:val="0"/>
                <w:noProof/>
                <w:webHidden/>
                <w:sz w:val="20"/>
                <w:szCs w:val="20"/>
              </w:rPr>
            </w:r>
            <w:r w:rsidR="002517CE" w:rsidRPr="002517CE">
              <w:rPr>
                <w:rFonts w:ascii="Montserrat" w:hAnsi="Montserrat"/>
                <w:b w:val="0"/>
                <w:i w:val="0"/>
                <w:noProof/>
                <w:webHidden/>
                <w:sz w:val="20"/>
                <w:szCs w:val="20"/>
              </w:rPr>
              <w:fldChar w:fldCharType="separate"/>
            </w:r>
            <w:r w:rsidR="002517CE" w:rsidRPr="002517CE">
              <w:rPr>
                <w:rFonts w:ascii="Montserrat" w:hAnsi="Montserrat"/>
                <w:b w:val="0"/>
                <w:i w:val="0"/>
                <w:noProof/>
                <w:webHidden/>
                <w:sz w:val="20"/>
                <w:szCs w:val="20"/>
              </w:rPr>
              <w:t>3</w:t>
            </w:r>
            <w:r w:rsidR="002517CE" w:rsidRPr="002517CE">
              <w:rPr>
                <w:rFonts w:ascii="Montserrat" w:hAnsi="Montserrat"/>
                <w:b w:val="0"/>
                <w:i w:val="0"/>
                <w:noProof/>
                <w:webHidden/>
                <w:sz w:val="20"/>
                <w:szCs w:val="20"/>
              </w:rPr>
              <w:fldChar w:fldCharType="end"/>
            </w:r>
          </w:hyperlink>
        </w:p>
        <w:p w14:paraId="4F019052" w14:textId="77777777" w:rsidR="002517CE" w:rsidRPr="002517CE" w:rsidRDefault="002F4ADE" w:rsidP="002517CE">
          <w:pPr>
            <w:pStyle w:val="TDC1"/>
            <w:tabs>
              <w:tab w:val="right" w:leader="hyphen" w:pos="9629"/>
            </w:tabs>
            <w:jc w:val="both"/>
            <w:rPr>
              <w:rFonts w:ascii="Montserrat" w:hAnsi="Montserrat" w:cstheme="minorBidi"/>
              <w:b w:val="0"/>
              <w:bCs w:val="0"/>
              <w:i w:val="0"/>
              <w:iCs w:val="0"/>
              <w:noProof/>
              <w:color w:val="auto"/>
              <w:sz w:val="20"/>
              <w:szCs w:val="20"/>
              <w:lang w:val="es-MX" w:eastAsia="es-MX"/>
            </w:rPr>
          </w:pPr>
          <w:hyperlink w:anchor="_Toc15997167" w:history="1">
            <w:r w:rsidR="002517CE" w:rsidRPr="002517CE">
              <w:rPr>
                <w:rStyle w:val="Hipervnculo"/>
                <w:b w:val="0"/>
                <w:i w:val="0"/>
                <w:noProof/>
                <w:sz w:val="20"/>
                <w:szCs w:val="20"/>
              </w:rPr>
              <w:t>3.- Siglas y acrónimos</w:t>
            </w:r>
            <w:r w:rsidR="002517CE" w:rsidRPr="002517CE">
              <w:rPr>
                <w:rFonts w:ascii="Montserrat" w:hAnsi="Montserrat"/>
                <w:b w:val="0"/>
                <w:i w:val="0"/>
                <w:noProof/>
                <w:webHidden/>
                <w:sz w:val="20"/>
                <w:szCs w:val="20"/>
              </w:rPr>
              <w:tab/>
            </w:r>
            <w:r w:rsidR="002517CE" w:rsidRPr="002517CE">
              <w:rPr>
                <w:rFonts w:ascii="Montserrat" w:hAnsi="Montserrat"/>
                <w:b w:val="0"/>
                <w:i w:val="0"/>
                <w:noProof/>
                <w:webHidden/>
                <w:sz w:val="20"/>
                <w:szCs w:val="20"/>
              </w:rPr>
              <w:fldChar w:fldCharType="begin"/>
            </w:r>
            <w:r w:rsidR="002517CE" w:rsidRPr="002517CE">
              <w:rPr>
                <w:rFonts w:ascii="Montserrat" w:hAnsi="Montserrat"/>
                <w:b w:val="0"/>
                <w:i w:val="0"/>
                <w:noProof/>
                <w:webHidden/>
                <w:sz w:val="20"/>
                <w:szCs w:val="20"/>
              </w:rPr>
              <w:instrText xml:space="preserve"> PAGEREF _Toc15997167 \h </w:instrText>
            </w:r>
            <w:r w:rsidR="002517CE" w:rsidRPr="002517CE">
              <w:rPr>
                <w:rFonts w:ascii="Montserrat" w:hAnsi="Montserrat"/>
                <w:b w:val="0"/>
                <w:i w:val="0"/>
                <w:noProof/>
                <w:webHidden/>
                <w:sz w:val="20"/>
                <w:szCs w:val="20"/>
              </w:rPr>
            </w:r>
            <w:r w:rsidR="002517CE" w:rsidRPr="002517CE">
              <w:rPr>
                <w:rFonts w:ascii="Montserrat" w:hAnsi="Montserrat"/>
                <w:b w:val="0"/>
                <w:i w:val="0"/>
                <w:noProof/>
                <w:webHidden/>
                <w:sz w:val="20"/>
                <w:szCs w:val="20"/>
              </w:rPr>
              <w:fldChar w:fldCharType="separate"/>
            </w:r>
            <w:r w:rsidR="002517CE" w:rsidRPr="002517CE">
              <w:rPr>
                <w:rFonts w:ascii="Montserrat" w:hAnsi="Montserrat"/>
                <w:b w:val="0"/>
                <w:i w:val="0"/>
                <w:noProof/>
                <w:webHidden/>
                <w:sz w:val="20"/>
                <w:szCs w:val="20"/>
              </w:rPr>
              <w:t>4</w:t>
            </w:r>
            <w:r w:rsidR="002517CE" w:rsidRPr="002517CE">
              <w:rPr>
                <w:rFonts w:ascii="Montserrat" w:hAnsi="Montserrat"/>
                <w:b w:val="0"/>
                <w:i w:val="0"/>
                <w:noProof/>
                <w:webHidden/>
                <w:sz w:val="20"/>
                <w:szCs w:val="20"/>
              </w:rPr>
              <w:fldChar w:fldCharType="end"/>
            </w:r>
          </w:hyperlink>
        </w:p>
        <w:p w14:paraId="0A0A7B0D" w14:textId="77777777" w:rsidR="002517CE" w:rsidRPr="002517CE" w:rsidRDefault="002F4ADE" w:rsidP="002517CE">
          <w:pPr>
            <w:pStyle w:val="TDC1"/>
            <w:tabs>
              <w:tab w:val="right" w:leader="hyphen" w:pos="9629"/>
            </w:tabs>
            <w:jc w:val="both"/>
            <w:rPr>
              <w:rFonts w:ascii="Montserrat" w:hAnsi="Montserrat" w:cstheme="minorBidi"/>
              <w:b w:val="0"/>
              <w:bCs w:val="0"/>
              <w:i w:val="0"/>
              <w:iCs w:val="0"/>
              <w:noProof/>
              <w:color w:val="auto"/>
              <w:sz w:val="20"/>
              <w:szCs w:val="20"/>
              <w:lang w:val="es-MX" w:eastAsia="es-MX"/>
            </w:rPr>
          </w:pPr>
          <w:hyperlink w:anchor="_Toc15997168" w:history="1">
            <w:r w:rsidR="002517CE" w:rsidRPr="002517CE">
              <w:rPr>
                <w:rStyle w:val="Hipervnculo"/>
                <w:b w:val="0"/>
                <w:i w:val="0"/>
                <w:noProof/>
                <w:sz w:val="20"/>
                <w:szCs w:val="20"/>
              </w:rPr>
              <w:t>4.- Origen de los recursos para la instrumentación del Programa</w:t>
            </w:r>
            <w:r w:rsidR="002517CE" w:rsidRPr="002517CE">
              <w:rPr>
                <w:rFonts w:ascii="Montserrat" w:hAnsi="Montserrat"/>
                <w:b w:val="0"/>
                <w:i w:val="0"/>
                <w:noProof/>
                <w:webHidden/>
                <w:sz w:val="20"/>
                <w:szCs w:val="20"/>
              </w:rPr>
              <w:tab/>
            </w:r>
            <w:r w:rsidR="002517CE" w:rsidRPr="002517CE">
              <w:rPr>
                <w:rFonts w:ascii="Montserrat" w:hAnsi="Montserrat"/>
                <w:b w:val="0"/>
                <w:i w:val="0"/>
                <w:noProof/>
                <w:webHidden/>
                <w:sz w:val="20"/>
                <w:szCs w:val="20"/>
              </w:rPr>
              <w:fldChar w:fldCharType="begin"/>
            </w:r>
            <w:r w:rsidR="002517CE" w:rsidRPr="002517CE">
              <w:rPr>
                <w:rFonts w:ascii="Montserrat" w:hAnsi="Montserrat"/>
                <w:b w:val="0"/>
                <w:i w:val="0"/>
                <w:noProof/>
                <w:webHidden/>
                <w:sz w:val="20"/>
                <w:szCs w:val="20"/>
              </w:rPr>
              <w:instrText xml:space="preserve"> PAGEREF _Toc15997168 \h </w:instrText>
            </w:r>
            <w:r w:rsidR="002517CE" w:rsidRPr="002517CE">
              <w:rPr>
                <w:rFonts w:ascii="Montserrat" w:hAnsi="Montserrat"/>
                <w:b w:val="0"/>
                <w:i w:val="0"/>
                <w:noProof/>
                <w:webHidden/>
                <w:sz w:val="20"/>
                <w:szCs w:val="20"/>
              </w:rPr>
            </w:r>
            <w:r w:rsidR="002517CE" w:rsidRPr="002517CE">
              <w:rPr>
                <w:rFonts w:ascii="Montserrat" w:hAnsi="Montserrat"/>
                <w:b w:val="0"/>
                <w:i w:val="0"/>
                <w:noProof/>
                <w:webHidden/>
                <w:sz w:val="20"/>
                <w:szCs w:val="20"/>
              </w:rPr>
              <w:fldChar w:fldCharType="separate"/>
            </w:r>
            <w:r w:rsidR="002517CE" w:rsidRPr="002517CE">
              <w:rPr>
                <w:rFonts w:ascii="Montserrat" w:hAnsi="Montserrat"/>
                <w:b w:val="0"/>
                <w:i w:val="0"/>
                <w:noProof/>
                <w:webHidden/>
                <w:sz w:val="20"/>
                <w:szCs w:val="20"/>
              </w:rPr>
              <w:t>5</w:t>
            </w:r>
            <w:r w:rsidR="002517CE" w:rsidRPr="002517CE">
              <w:rPr>
                <w:rFonts w:ascii="Montserrat" w:hAnsi="Montserrat"/>
                <w:b w:val="0"/>
                <w:i w:val="0"/>
                <w:noProof/>
                <w:webHidden/>
                <w:sz w:val="20"/>
                <w:szCs w:val="20"/>
              </w:rPr>
              <w:fldChar w:fldCharType="end"/>
            </w:r>
          </w:hyperlink>
        </w:p>
        <w:p w14:paraId="4F1F4C5B" w14:textId="77777777" w:rsidR="002517CE" w:rsidRPr="002517CE" w:rsidRDefault="002F4ADE" w:rsidP="002517CE">
          <w:pPr>
            <w:pStyle w:val="TDC1"/>
            <w:tabs>
              <w:tab w:val="right" w:leader="hyphen" w:pos="9629"/>
            </w:tabs>
            <w:jc w:val="both"/>
            <w:rPr>
              <w:rFonts w:ascii="Montserrat" w:hAnsi="Montserrat" w:cstheme="minorBidi"/>
              <w:b w:val="0"/>
              <w:bCs w:val="0"/>
              <w:i w:val="0"/>
              <w:iCs w:val="0"/>
              <w:noProof/>
              <w:color w:val="auto"/>
              <w:sz w:val="20"/>
              <w:szCs w:val="20"/>
              <w:lang w:val="es-MX" w:eastAsia="es-MX"/>
            </w:rPr>
          </w:pPr>
          <w:hyperlink w:anchor="_Toc15997169" w:history="1">
            <w:r w:rsidR="002517CE" w:rsidRPr="002517CE">
              <w:rPr>
                <w:rStyle w:val="Hipervnculo"/>
                <w:b w:val="0"/>
                <w:i w:val="0"/>
                <w:noProof/>
                <w:sz w:val="20"/>
                <w:szCs w:val="20"/>
              </w:rPr>
              <w:t>5.- Análisis del estado actual</w:t>
            </w:r>
            <w:r w:rsidR="002517CE" w:rsidRPr="002517CE">
              <w:rPr>
                <w:rFonts w:ascii="Montserrat" w:hAnsi="Montserrat"/>
                <w:b w:val="0"/>
                <w:i w:val="0"/>
                <w:noProof/>
                <w:webHidden/>
                <w:sz w:val="20"/>
                <w:szCs w:val="20"/>
              </w:rPr>
              <w:tab/>
            </w:r>
            <w:r w:rsidR="002517CE" w:rsidRPr="002517CE">
              <w:rPr>
                <w:rFonts w:ascii="Montserrat" w:hAnsi="Montserrat"/>
                <w:b w:val="0"/>
                <w:i w:val="0"/>
                <w:noProof/>
                <w:webHidden/>
                <w:sz w:val="20"/>
                <w:szCs w:val="20"/>
              </w:rPr>
              <w:fldChar w:fldCharType="begin"/>
            </w:r>
            <w:r w:rsidR="002517CE" w:rsidRPr="002517CE">
              <w:rPr>
                <w:rFonts w:ascii="Montserrat" w:hAnsi="Montserrat"/>
                <w:b w:val="0"/>
                <w:i w:val="0"/>
                <w:noProof/>
                <w:webHidden/>
                <w:sz w:val="20"/>
                <w:szCs w:val="20"/>
              </w:rPr>
              <w:instrText xml:space="preserve"> PAGEREF _Toc15997169 \h </w:instrText>
            </w:r>
            <w:r w:rsidR="002517CE" w:rsidRPr="002517CE">
              <w:rPr>
                <w:rFonts w:ascii="Montserrat" w:hAnsi="Montserrat"/>
                <w:b w:val="0"/>
                <w:i w:val="0"/>
                <w:noProof/>
                <w:webHidden/>
                <w:sz w:val="20"/>
                <w:szCs w:val="20"/>
              </w:rPr>
            </w:r>
            <w:r w:rsidR="002517CE" w:rsidRPr="002517CE">
              <w:rPr>
                <w:rFonts w:ascii="Montserrat" w:hAnsi="Montserrat"/>
                <w:b w:val="0"/>
                <w:i w:val="0"/>
                <w:noProof/>
                <w:webHidden/>
                <w:sz w:val="20"/>
                <w:szCs w:val="20"/>
              </w:rPr>
              <w:fldChar w:fldCharType="separate"/>
            </w:r>
            <w:r w:rsidR="002517CE" w:rsidRPr="002517CE">
              <w:rPr>
                <w:rFonts w:ascii="Montserrat" w:hAnsi="Montserrat"/>
                <w:b w:val="0"/>
                <w:i w:val="0"/>
                <w:noProof/>
                <w:webHidden/>
                <w:sz w:val="20"/>
                <w:szCs w:val="20"/>
              </w:rPr>
              <w:t>6</w:t>
            </w:r>
            <w:r w:rsidR="002517CE" w:rsidRPr="002517CE">
              <w:rPr>
                <w:rFonts w:ascii="Montserrat" w:hAnsi="Montserrat"/>
                <w:b w:val="0"/>
                <w:i w:val="0"/>
                <w:noProof/>
                <w:webHidden/>
                <w:sz w:val="20"/>
                <w:szCs w:val="20"/>
              </w:rPr>
              <w:fldChar w:fldCharType="end"/>
            </w:r>
          </w:hyperlink>
        </w:p>
        <w:p w14:paraId="7EC12675" w14:textId="77777777" w:rsidR="002517CE" w:rsidRPr="002517CE" w:rsidRDefault="002F4ADE" w:rsidP="002517CE">
          <w:pPr>
            <w:pStyle w:val="TDC1"/>
            <w:tabs>
              <w:tab w:val="right" w:leader="hyphen" w:pos="9629"/>
            </w:tabs>
            <w:jc w:val="both"/>
            <w:rPr>
              <w:rFonts w:ascii="Montserrat" w:hAnsi="Montserrat" w:cstheme="minorBidi"/>
              <w:b w:val="0"/>
              <w:bCs w:val="0"/>
              <w:i w:val="0"/>
              <w:iCs w:val="0"/>
              <w:noProof/>
              <w:color w:val="auto"/>
              <w:sz w:val="20"/>
              <w:szCs w:val="20"/>
              <w:lang w:val="es-MX" w:eastAsia="es-MX"/>
            </w:rPr>
          </w:pPr>
          <w:hyperlink w:anchor="_Toc15997170" w:history="1">
            <w:r w:rsidR="002517CE" w:rsidRPr="002517CE">
              <w:rPr>
                <w:rStyle w:val="Hipervnculo"/>
                <w:b w:val="0"/>
                <w:i w:val="0"/>
                <w:noProof/>
                <w:sz w:val="20"/>
                <w:szCs w:val="20"/>
              </w:rPr>
              <w:t>6.- Objetivos prioritarios</w:t>
            </w:r>
            <w:r w:rsidR="002517CE" w:rsidRPr="002517CE">
              <w:rPr>
                <w:rFonts w:ascii="Montserrat" w:hAnsi="Montserrat"/>
                <w:b w:val="0"/>
                <w:i w:val="0"/>
                <w:noProof/>
                <w:webHidden/>
                <w:sz w:val="20"/>
                <w:szCs w:val="20"/>
              </w:rPr>
              <w:tab/>
            </w:r>
            <w:r w:rsidR="002517CE" w:rsidRPr="002517CE">
              <w:rPr>
                <w:rFonts w:ascii="Montserrat" w:hAnsi="Montserrat"/>
                <w:b w:val="0"/>
                <w:i w:val="0"/>
                <w:noProof/>
                <w:webHidden/>
                <w:sz w:val="20"/>
                <w:szCs w:val="20"/>
              </w:rPr>
              <w:fldChar w:fldCharType="begin"/>
            </w:r>
            <w:r w:rsidR="002517CE" w:rsidRPr="002517CE">
              <w:rPr>
                <w:rFonts w:ascii="Montserrat" w:hAnsi="Montserrat"/>
                <w:b w:val="0"/>
                <w:i w:val="0"/>
                <w:noProof/>
                <w:webHidden/>
                <w:sz w:val="20"/>
                <w:szCs w:val="20"/>
              </w:rPr>
              <w:instrText xml:space="preserve"> PAGEREF _Toc15997170 \h </w:instrText>
            </w:r>
            <w:r w:rsidR="002517CE" w:rsidRPr="002517CE">
              <w:rPr>
                <w:rFonts w:ascii="Montserrat" w:hAnsi="Montserrat"/>
                <w:b w:val="0"/>
                <w:i w:val="0"/>
                <w:noProof/>
                <w:webHidden/>
                <w:sz w:val="20"/>
                <w:szCs w:val="20"/>
              </w:rPr>
            </w:r>
            <w:r w:rsidR="002517CE" w:rsidRPr="002517CE">
              <w:rPr>
                <w:rFonts w:ascii="Montserrat" w:hAnsi="Montserrat"/>
                <w:b w:val="0"/>
                <w:i w:val="0"/>
                <w:noProof/>
                <w:webHidden/>
                <w:sz w:val="20"/>
                <w:szCs w:val="20"/>
              </w:rPr>
              <w:fldChar w:fldCharType="separate"/>
            </w:r>
            <w:r w:rsidR="002517CE" w:rsidRPr="002517CE">
              <w:rPr>
                <w:rFonts w:ascii="Montserrat" w:hAnsi="Montserrat"/>
                <w:b w:val="0"/>
                <w:i w:val="0"/>
                <w:noProof/>
                <w:webHidden/>
                <w:sz w:val="20"/>
                <w:szCs w:val="20"/>
              </w:rPr>
              <w:t>7</w:t>
            </w:r>
            <w:r w:rsidR="002517CE" w:rsidRPr="002517CE">
              <w:rPr>
                <w:rFonts w:ascii="Montserrat" w:hAnsi="Montserrat"/>
                <w:b w:val="0"/>
                <w:i w:val="0"/>
                <w:noProof/>
                <w:webHidden/>
                <w:sz w:val="20"/>
                <w:szCs w:val="20"/>
              </w:rPr>
              <w:fldChar w:fldCharType="end"/>
            </w:r>
          </w:hyperlink>
        </w:p>
        <w:p w14:paraId="52ED49D1" w14:textId="77777777" w:rsidR="002517CE" w:rsidRPr="002517CE" w:rsidRDefault="002F4ADE" w:rsidP="002517CE">
          <w:pPr>
            <w:pStyle w:val="TDC2"/>
            <w:tabs>
              <w:tab w:val="right" w:leader="hyphen" w:pos="9629"/>
            </w:tabs>
            <w:jc w:val="both"/>
            <w:rPr>
              <w:rFonts w:ascii="Montserrat" w:hAnsi="Montserrat" w:cstheme="minorBidi"/>
              <w:b w:val="0"/>
              <w:bCs w:val="0"/>
              <w:noProof/>
              <w:color w:val="auto"/>
              <w:sz w:val="20"/>
              <w:szCs w:val="20"/>
              <w:lang w:val="es-MX" w:eastAsia="es-MX"/>
            </w:rPr>
          </w:pPr>
          <w:hyperlink w:anchor="_Toc15997171" w:history="1">
            <w:r w:rsidR="002517CE" w:rsidRPr="002517CE">
              <w:rPr>
                <w:rStyle w:val="Hipervnculo"/>
                <w:b w:val="0"/>
                <w:noProof/>
                <w:sz w:val="20"/>
                <w:szCs w:val="20"/>
              </w:rPr>
              <w:t xml:space="preserve">6.1.- Relevancia del Objetivo prioritario 1: </w:t>
            </w:r>
            <w:r w:rsidR="002517CE" w:rsidRPr="002517CE">
              <w:rPr>
                <w:rStyle w:val="Hipervnculo"/>
                <w:rFonts w:eastAsiaTheme="minorHAnsi" w:cs="Minion Pro"/>
                <w:b w:val="0"/>
                <w:noProof/>
                <w:sz w:val="20"/>
                <w:szCs w:val="20"/>
                <w:lang w:eastAsia="en-US"/>
              </w:rPr>
              <w:t>((Nombre del Objetivo prioritario 1))</w:t>
            </w:r>
            <w:r w:rsidR="002517CE" w:rsidRPr="002517CE">
              <w:rPr>
                <w:rFonts w:ascii="Montserrat" w:hAnsi="Montserrat"/>
                <w:b w:val="0"/>
                <w:noProof/>
                <w:webHidden/>
                <w:sz w:val="20"/>
                <w:szCs w:val="20"/>
              </w:rPr>
              <w:tab/>
            </w:r>
            <w:r w:rsidR="002517CE" w:rsidRPr="002517CE">
              <w:rPr>
                <w:rFonts w:ascii="Montserrat" w:hAnsi="Montserrat"/>
                <w:b w:val="0"/>
                <w:noProof/>
                <w:webHidden/>
                <w:sz w:val="20"/>
                <w:szCs w:val="20"/>
              </w:rPr>
              <w:fldChar w:fldCharType="begin"/>
            </w:r>
            <w:r w:rsidR="002517CE" w:rsidRPr="002517CE">
              <w:rPr>
                <w:rFonts w:ascii="Montserrat" w:hAnsi="Montserrat"/>
                <w:b w:val="0"/>
                <w:noProof/>
                <w:webHidden/>
                <w:sz w:val="20"/>
                <w:szCs w:val="20"/>
              </w:rPr>
              <w:instrText xml:space="preserve"> PAGEREF _Toc15997171 \h </w:instrText>
            </w:r>
            <w:r w:rsidR="002517CE" w:rsidRPr="002517CE">
              <w:rPr>
                <w:rFonts w:ascii="Montserrat" w:hAnsi="Montserrat"/>
                <w:b w:val="0"/>
                <w:noProof/>
                <w:webHidden/>
                <w:sz w:val="20"/>
                <w:szCs w:val="20"/>
              </w:rPr>
            </w:r>
            <w:r w:rsidR="002517CE" w:rsidRPr="002517CE">
              <w:rPr>
                <w:rFonts w:ascii="Montserrat" w:hAnsi="Montserrat"/>
                <w:b w:val="0"/>
                <w:noProof/>
                <w:webHidden/>
                <w:sz w:val="20"/>
                <w:szCs w:val="20"/>
              </w:rPr>
              <w:fldChar w:fldCharType="separate"/>
            </w:r>
            <w:r w:rsidR="002517CE" w:rsidRPr="002517CE">
              <w:rPr>
                <w:rFonts w:ascii="Montserrat" w:hAnsi="Montserrat"/>
                <w:b w:val="0"/>
                <w:noProof/>
                <w:webHidden/>
                <w:sz w:val="20"/>
                <w:szCs w:val="20"/>
              </w:rPr>
              <w:t>8</w:t>
            </w:r>
            <w:r w:rsidR="002517CE" w:rsidRPr="002517CE">
              <w:rPr>
                <w:rFonts w:ascii="Montserrat" w:hAnsi="Montserrat"/>
                <w:b w:val="0"/>
                <w:noProof/>
                <w:webHidden/>
                <w:sz w:val="20"/>
                <w:szCs w:val="20"/>
              </w:rPr>
              <w:fldChar w:fldCharType="end"/>
            </w:r>
          </w:hyperlink>
        </w:p>
        <w:p w14:paraId="7435C5BE" w14:textId="77777777" w:rsidR="002517CE" w:rsidRPr="002517CE" w:rsidRDefault="002F4ADE" w:rsidP="002517CE">
          <w:pPr>
            <w:pStyle w:val="TDC2"/>
            <w:tabs>
              <w:tab w:val="right" w:leader="hyphen" w:pos="9629"/>
            </w:tabs>
            <w:jc w:val="both"/>
            <w:rPr>
              <w:rFonts w:ascii="Montserrat" w:hAnsi="Montserrat" w:cstheme="minorBidi"/>
              <w:b w:val="0"/>
              <w:bCs w:val="0"/>
              <w:noProof/>
              <w:color w:val="auto"/>
              <w:sz w:val="20"/>
              <w:szCs w:val="20"/>
              <w:lang w:val="es-MX" w:eastAsia="es-MX"/>
            </w:rPr>
          </w:pPr>
          <w:hyperlink w:anchor="_Toc15997172" w:history="1">
            <w:r w:rsidR="002517CE" w:rsidRPr="002517CE">
              <w:rPr>
                <w:rStyle w:val="Hipervnculo"/>
                <w:b w:val="0"/>
                <w:noProof/>
                <w:sz w:val="20"/>
                <w:szCs w:val="20"/>
              </w:rPr>
              <w:t xml:space="preserve">6.2.- Relevancia del Objetivo prioritario 2: </w:t>
            </w:r>
            <w:r w:rsidR="002517CE" w:rsidRPr="002517CE">
              <w:rPr>
                <w:rStyle w:val="Hipervnculo"/>
                <w:rFonts w:eastAsiaTheme="minorHAnsi" w:cs="Minion Pro"/>
                <w:b w:val="0"/>
                <w:noProof/>
                <w:sz w:val="20"/>
                <w:szCs w:val="20"/>
                <w:lang w:eastAsia="en-US"/>
              </w:rPr>
              <w:t>((Nombre del Objetivo prioritario 2))</w:t>
            </w:r>
            <w:r w:rsidR="002517CE" w:rsidRPr="002517CE">
              <w:rPr>
                <w:rFonts w:ascii="Montserrat" w:hAnsi="Montserrat"/>
                <w:b w:val="0"/>
                <w:noProof/>
                <w:webHidden/>
                <w:sz w:val="20"/>
                <w:szCs w:val="20"/>
              </w:rPr>
              <w:tab/>
            </w:r>
            <w:r w:rsidR="002517CE" w:rsidRPr="002517CE">
              <w:rPr>
                <w:rFonts w:ascii="Montserrat" w:hAnsi="Montserrat"/>
                <w:b w:val="0"/>
                <w:noProof/>
                <w:webHidden/>
                <w:sz w:val="20"/>
                <w:szCs w:val="20"/>
              </w:rPr>
              <w:fldChar w:fldCharType="begin"/>
            </w:r>
            <w:r w:rsidR="002517CE" w:rsidRPr="002517CE">
              <w:rPr>
                <w:rFonts w:ascii="Montserrat" w:hAnsi="Montserrat"/>
                <w:b w:val="0"/>
                <w:noProof/>
                <w:webHidden/>
                <w:sz w:val="20"/>
                <w:szCs w:val="20"/>
              </w:rPr>
              <w:instrText xml:space="preserve"> PAGEREF _Toc15997172 \h </w:instrText>
            </w:r>
            <w:r w:rsidR="002517CE" w:rsidRPr="002517CE">
              <w:rPr>
                <w:rFonts w:ascii="Montserrat" w:hAnsi="Montserrat"/>
                <w:b w:val="0"/>
                <w:noProof/>
                <w:webHidden/>
                <w:sz w:val="20"/>
                <w:szCs w:val="20"/>
              </w:rPr>
            </w:r>
            <w:r w:rsidR="002517CE" w:rsidRPr="002517CE">
              <w:rPr>
                <w:rFonts w:ascii="Montserrat" w:hAnsi="Montserrat"/>
                <w:b w:val="0"/>
                <w:noProof/>
                <w:webHidden/>
                <w:sz w:val="20"/>
                <w:szCs w:val="20"/>
              </w:rPr>
              <w:fldChar w:fldCharType="separate"/>
            </w:r>
            <w:r w:rsidR="002517CE" w:rsidRPr="002517CE">
              <w:rPr>
                <w:rFonts w:ascii="Montserrat" w:hAnsi="Montserrat"/>
                <w:b w:val="0"/>
                <w:noProof/>
                <w:webHidden/>
                <w:sz w:val="20"/>
                <w:szCs w:val="20"/>
              </w:rPr>
              <w:t>9</w:t>
            </w:r>
            <w:r w:rsidR="002517CE" w:rsidRPr="002517CE">
              <w:rPr>
                <w:rFonts w:ascii="Montserrat" w:hAnsi="Montserrat"/>
                <w:b w:val="0"/>
                <w:noProof/>
                <w:webHidden/>
                <w:sz w:val="20"/>
                <w:szCs w:val="20"/>
              </w:rPr>
              <w:fldChar w:fldCharType="end"/>
            </w:r>
          </w:hyperlink>
        </w:p>
        <w:p w14:paraId="4DEFFCAA" w14:textId="77777777" w:rsidR="002517CE" w:rsidRPr="002517CE" w:rsidRDefault="002F4ADE" w:rsidP="002517CE">
          <w:pPr>
            <w:pStyle w:val="TDC2"/>
            <w:tabs>
              <w:tab w:val="right" w:leader="hyphen" w:pos="9629"/>
            </w:tabs>
            <w:jc w:val="both"/>
            <w:rPr>
              <w:rFonts w:ascii="Montserrat" w:hAnsi="Montserrat" w:cstheme="minorBidi"/>
              <w:b w:val="0"/>
              <w:bCs w:val="0"/>
              <w:noProof/>
              <w:color w:val="auto"/>
              <w:sz w:val="20"/>
              <w:szCs w:val="20"/>
              <w:lang w:val="es-MX" w:eastAsia="es-MX"/>
            </w:rPr>
          </w:pPr>
          <w:hyperlink w:anchor="_Toc15997173" w:history="1">
            <w:r w:rsidR="002517CE" w:rsidRPr="002517CE">
              <w:rPr>
                <w:rStyle w:val="Hipervnculo"/>
                <w:b w:val="0"/>
                <w:noProof/>
                <w:sz w:val="20"/>
                <w:szCs w:val="20"/>
              </w:rPr>
              <w:t xml:space="preserve">6.3.- Relevancia del Objetivo prioritario 3: </w:t>
            </w:r>
            <w:r w:rsidR="002517CE" w:rsidRPr="002517CE">
              <w:rPr>
                <w:rStyle w:val="Hipervnculo"/>
                <w:rFonts w:eastAsiaTheme="minorHAnsi" w:cs="Minion Pro"/>
                <w:b w:val="0"/>
                <w:noProof/>
                <w:sz w:val="20"/>
                <w:szCs w:val="20"/>
                <w:lang w:eastAsia="en-US"/>
              </w:rPr>
              <w:t>((Nombre del Objetivo prioritario 3))</w:t>
            </w:r>
            <w:r w:rsidR="002517CE" w:rsidRPr="002517CE">
              <w:rPr>
                <w:rFonts w:ascii="Montserrat" w:hAnsi="Montserrat"/>
                <w:b w:val="0"/>
                <w:noProof/>
                <w:webHidden/>
                <w:sz w:val="20"/>
                <w:szCs w:val="20"/>
              </w:rPr>
              <w:tab/>
            </w:r>
            <w:r w:rsidR="002517CE" w:rsidRPr="002517CE">
              <w:rPr>
                <w:rFonts w:ascii="Montserrat" w:hAnsi="Montserrat"/>
                <w:b w:val="0"/>
                <w:noProof/>
                <w:webHidden/>
                <w:sz w:val="20"/>
                <w:szCs w:val="20"/>
              </w:rPr>
              <w:fldChar w:fldCharType="begin"/>
            </w:r>
            <w:r w:rsidR="002517CE" w:rsidRPr="002517CE">
              <w:rPr>
                <w:rFonts w:ascii="Montserrat" w:hAnsi="Montserrat"/>
                <w:b w:val="0"/>
                <w:noProof/>
                <w:webHidden/>
                <w:sz w:val="20"/>
                <w:szCs w:val="20"/>
              </w:rPr>
              <w:instrText xml:space="preserve"> PAGEREF _Toc15997173 \h </w:instrText>
            </w:r>
            <w:r w:rsidR="002517CE" w:rsidRPr="002517CE">
              <w:rPr>
                <w:rFonts w:ascii="Montserrat" w:hAnsi="Montserrat"/>
                <w:b w:val="0"/>
                <w:noProof/>
                <w:webHidden/>
                <w:sz w:val="20"/>
                <w:szCs w:val="20"/>
              </w:rPr>
            </w:r>
            <w:r w:rsidR="002517CE" w:rsidRPr="002517CE">
              <w:rPr>
                <w:rFonts w:ascii="Montserrat" w:hAnsi="Montserrat"/>
                <w:b w:val="0"/>
                <w:noProof/>
                <w:webHidden/>
                <w:sz w:val="20"/>
                <w:szCs w:val="20"/>
              </w:rPr>
              <w:fldChar w:fldCharType="separate"/>
            </w:r>
            <w:r w:rsidR="002517CE" w:rsidRPr="002517CE">
              <w:rPr>
                <w:rFonts w:ascii="Montserrat" w:hAnsi="Montserrat"/>
                <w:b w:val="0"/>
                <w:noProof/>
                <w:webHidden/>
                <w:sz w:val="20"/>
                <w:szCs w:val="20"/>
              </w:rPr>
              <w:t>10</w:t>
            </w:r>
            <w:r w:rsidR="002517CE" w:rsidRPr="002517CE">
              <w:rPr>
                <w:rFonts w:ascii="Montserrat" w:hAnsi="Montserrat"/>
                <w:b w:val="0"/>
                <w:noProof/>
                <w:webHidden/>
                <w:sz w:val="20"/>
                <w:szCs w:val="20"/>
              </w:rPr>
              <w:fldChar w:fldCharType="end"/>
            </w:r>
          </w:hyperlink>
        </w:p>
        <w:p w14:paraId="0ABCDC4E" w14:textId="77777777" w:rsidR="002517CE" w:rsidRPr="002517CE" w:rsidRDefault="002F4ADE" w:rsidP="002517CE">
          <w:pPr>
            <w:pStyle w:val="TDC2"/>
            <w:tabs>
              <w:tab w:val="right" w:leader="hyphen" w:pos="9629"/>
            </w:tabs>
            <w:jc w:val="both"/>
            <w:rPr>
              <w:rFonts w:ascii="Montserrat" w:hAnsi="Montserrat" w:cstheme="minorBidi"/>
              <w:b w:val="0"/>
              <w:bCs w:val="0"/>
              <w:noProof/>
              <w:color w:val="auto"/>
              <w:sz w:val="20"/>
              <w:szCs w:val="20"/>
              <w:lang w:val="es-MX" w:eastAsia="es-MX"/>
            </w:rPr>
          </w:pPr>
          <w:hyperlink w:anchor="_Toc15997174" w:history="1">
            <w:r w:rsidR="002517CE" w:rsidRPr="002517CE">
              <w:rPr>
                <w:rStyle w:val="Hipervnculo"/>
                <w:b w:val="0"/>
                <w:noProof/>
                <w:sz w:val="20"/>
                <w:szCs w:val="20"/>
              </w:rPr>
              <w:t xml:space="preserve">6.4.- Relevancia del Objetivo prioritario 4: </w:t>
            </w:r>
            <w:r w:rsidR="002517CE" w:rsidRPr="002517CE">
              <w:rPr>
                <w:rStyle w:val="Hipervnculo"/>
                <w:rFonts w:eastAsiaTheme="minorHAnsi" w:cs="Minion Pro"/>
                <w:b w:val="0"/>
                <w:noProof/>
                <w:sz w:val="20"/>
                <w:szCs w:val="20"/>
                <w:lang w:eastAsia="en-US"/>
              </w:rPr>
              <w:t>((Nombre del Objetivo prioritario 4))</w:t>
            </w:r>
            <w:r w:rsidR="002517CE" w:rsidRPr="002517CE">
              <w:rPr>
                <w:rFonts w:ascii="Montserrat" w:hAnsi="Montserrat"/>
                <w:b w:val="0"/>
                <w:noProof/>
                <w:webHidden/>
                <w:sz w:val="20"/>
                <w:szCs w:val="20"/>
              </w:rPr>
              <w:tab/>
            </w:r>
            <w:r w:rsidR="002517CE" w:rsidRPr="002517CE">
              <w:rPr>
                <w:rFonts w:ascii="Montserrat" w:hAnsi="Montserrat"/>
                <w:b w:val="0"/>
                <w:noProof/>
                <w:webHidden/>
                <w:sz w:val="20"/>
                <w:szCs w:val="20"/>
              </w:rPr>
              <w:fldChar w:fldCharType="begin"/>
            </w:r>
            <w:r w:rsidR="002517CE" w:rsidRPr="002517CE">
              <w:rPr>
                <w:rFonts w:ascii="Montserrat" w:hAnsi="Montserrat"/>
                <w:b w:val="0"/>
                <w:noProof/>
                <w:webHidden/>
                <w:sz w:val="20"/>
                <w:szCs w:val="20"/>
              </w:rPr>
              <w:instrText xml:space="preserve"> PAGEREF _Toc15997174 \h </w:instrText>
            </w:r>
            <w:r w:rsidR="002517CE" w:rsidRPr="002517CE">
              <w:rPr>
                <w:rFonts w:ascii="Montserrat" w:hAnsi="Montserrat"/>
                <w:b w:val="0"/>
                <w:noProof/>
                <w:webHidden/>
                <w:sz w:val="20"/>
                <w:szCs w:val="20"/>
              </w:rPr>
            </w:r>
            <w:r w:rsidR="002517CE" w:rsidRPr="002517CE">
              <w:rPr>
                <w:rFonts w:ascii="Montserrat" w:hAnsi="Montserrat"/>
                <w:b w:val="0"/>
                <w:noProof/>
                <w:webHidden/>
                <w:sz w:val="20"/>
                <w:szCs w:val="20"/>
              </w:rPr>
              <w:fldChar w:fldCharType="separate"/>
            </w:r>
            <w:r w:rsidR="002517CE" w:rsidRPr="002517CE">
              <w:rPr>
                <w:rFonts w:ascii="Montserrat" w:hAnsi="Montserrat"/>
                <w:b w:val="0"/>
                <w:noProof/>
                <w:webHidden/>
                <w:sz w:val="20"/>
                <w:szCs w:val="20"/>
              </w:rPr>
              <w:t>11</w:t>
            </w:r>
            <w:r w:rsidR="002517CE" w:rsidRPr="002517CE">
              <w:rPr>
                <w:rFonts w:ascii="Montserrat" w:hAnsi="Montserrat"/>
                <w:b w:val="0"/>
                <w:noProof/>
                <w:webHidden/>
                <w:sz w:val="20"/>
                <w:szCs w:val="20"/>
              </w:rPr>
              <w:fldChar w:fldCharType="end"/>
            </w:r>
          </w:hyperlink>
        </w:p>
        <w:p w14:paraId="0A5C47F3" w14:textId="77777777" w:rsidR="002517CE" w:rsidRPr="002517CE" w:rsidRDefault="002F4ADE" w:rsidP="002517CE">
          <w:pPr>
            <w:pStyle w:val="TDC2"/>
            <w:tabs>
              <w:tab w:val="right" w:leader="hyphen" w:pos="9629"/>
            </w:tabs>
            <w:jc w:val="both"/>
            <w:rPr>
              <w:rFonts w:ascii="Montserrat" w:hAnsi="Montserrat" w:cstheme="minorBidi"/>
              <w:b w:val="0"/>
              <w:bCs w:val="0"/>
              <w:noProof/>
              <w:color w:val="auto"/>
              <w:sz w:val="20"/>
              <w:szCs w:val="20"/>
              <w:lang w:val="es-MX" w:eastAsia="es-MX"/>
            </w:rPr>
          </w:pPr>
          <w:hyperlink w:anchor="_Toc15997175" w:history="1">
            <w:r w:rsidR="002517CE" w:rsidRPr="002517CE">
              <w:rPr>
                <w:rStyle w:val="Hipervnculo"/>
                <w:b w:val="0"/>
                <w:noProof/>
                <w:sz w:val="20"/>
                <w:szCs w:val="20"/>
              </w:rPr>
              <w:t xml:space="preserve">6.5.- Relevancia del Objetivo prioritario 5: </w:t>
            </w:r>
            <w:r w:rsidR="002517CE" w:rsidRPr="002517CE">
              <w:rPr>
                <w:rStyle w:val="Hipervnculo"/>
                <w:rFonts w:eastAsiaTheme="minorHAnsi" w:cs="Minion Pro"/>
                <w:b w:val="0"/>
                <w:noProof/>
                <w:sz w:val="20"/>
                <w:szCs w:val="20"/>
                <w:lang w:eastAsia="en-US"/>
              </w:rPr>
              <w:t>((Nombre del Objetivo prioritario 5))</w:t>
            </w:r>
            <w:r w:rsidR="002517CE" w:rsidRPr="002517CE">
              <w:rPr>
                <w:rFonts w:ascii="Montserrat" w:hAnsi="Montserrat"/>
                <w:b w:val="0"/>
                <w:noProof/>
                <w:webHidden/>
                <w:sz w:val="20"/>
                <w:szCs w:val="20"/>
              </w:rPr>
              <w:tab/>
            </w:r>
            <w:r w:rsidR="002517CE" w:rsidRPr="002517CE">
              <w:rPr>
                <w:rFonts w:ascii="Montserrat" w:hAnsi="Montserrat"/>
                <w:b w:val="0"/>
                <w:noProof/>
                <w:webHidden/>
                <w:sz w:val="20"/>
                <w:szCs w:val="20"/>
              </w:rPr>
              <w:fldChar w:fldCharType="begin"/>
            </w:r>
            <w:r w:rsidR="002517CE" w:rsidRPr="002517CE">
              <w:rPr>
                <w:rFonts w:ascii="Montserrat" w:hAnsi="Montserrat"/>
                <w:b w:val="0"/>
                <w:noProof/>
                <w:webHidden/>
                <w:sz w:val="20"/>
                <w:szCs w:val="20"/>
              </w:rPr>
              <w:instrText xml:space="preserve"> PAGEREF _Toc15997175 \h </w:instrText>
            </w:r>
            <w:r w:rsidR="002517CE" w:rsidRPr="002517CE">
              <w:rPr>
                <w:rFonts w:ascii="Montserrat" w:hAnsi="Montserrat"/>
                <w:b w:val="0"/>
                <w:noProof/>
                <w:webHidden/>
                <w:sz w:val="20"/>
                <w:szCs w:val="20"/>
              </w:rPr>
            </w:r>
            <w:r w:rsidR="002517CE" w:rsidRPr="002517CE">
              <w:rPr>
                <w:rFonts w:ascii="Montserrat" w:hAnsi="Montserrat"/>
                <w:b w:val="0"/>
                <w:noProof/>
                <w:webHidden/>
                <w:sz w:val="20"/>
                <w:szCs w:val="20"/>
              </w:rPr>
              <w:fldChar w:fldCharType="separate"/>
            </w:r>
            <w:r w:rsidR="002517CE" w:rsidRPr="002517CE">
              <w:rPr>
                <w:rFonts w:ascii="Montserrat" w:hAnsi="Montserrat"/>
                <w:b w:val="0"/>
                <w:noProof/>
                <w:webHidden/>
                <w:sz w:val="20"/>
                <w:szCs w:val="20"/>
              </w:rPr>
              <w:t>12</w:t>
            </w:r>
            <w:r w:rsidR="002517CE" w:rsidRPr="002517CE">
              <w:rPr>
                <w:rFonts w:ascii="Montserrat" w:hAnsi="Montserrat"/>
                <w:b w:val="0"/>
                <w:noProof/>
                <w:webHidden/>
                <w:sz w:val="20"/>
                <w:szCs w:val="20"/>
              </w:rPr>
              <w:fldChar w:fldCharType="end"/>
            </w:r>
          </w:hyperlink>
        </w:p>
        <w:p w14:paraId="1140DDD1" w14:textId="77777777" w:rsidR="002517CE" w:rsidRPr="002517CE" w:rsidRDefault="002F4ADE" w:rsidP="002517CE">
          <w:pPr>
            <w:pStyle w:val="TDC2"/>
            <w:tabs>
              <w:tab w:val="right" w:leader="hyphen" w:pos="9629"/>
            </w:tabs>
            <w:jc w:val="both"/>
            <w:rPr>
              <w:rFonts w:ascii="Montserrat" w:hAnsi="Montserrat" w:cstheme="minorBidi"/>
              <w:b w:val="0"/>
              <w:bCs w:val="0"/>
              <w:noProof/>
              <w:color w:val="auto"/>
              <w:sz w:val="20"/>
              <w:szCs w:val="20"/>
              <w:lang w:val="es-MX" w:eastAsia="es-MX"/>
            </w:rPr>
          </w:pPr>
          <w:hyperlink w:anchor="_Toc15997176" w:history="1">
            <w:r w:rsidR="002517CE" w:rsidRPr="002517CE">
              <w:rPr>
                <w:rStyle w:val="Hipervnculo"/>
                <w:b w:val="0"/>
                <w:noProof/>
                <w:sz w:val="20"/>
                <w:szCs w:val="20"/>
              </w:rPr>
              <w:t xml:space="preserve">6.6.- Relevancia del Objetivo prioritario 6: </w:t>
            </w:r>
            <w:r w:rsidR="002517CE" w:rsidRPr="002517CE">
              <w:rPr>
                <w:rStyle w:val="Hipervnculo"/>
                <w:rFonts w:eastAsiaTheme="minorHAnsi" w:cs="Minion Pro"/>
                <w:b w:val="0"/>
                <w:noProof/>
                <w:sz w:val="20"/>
                <w:szCs w:val="20"/>
                <w:lang w:eastAsia="en-US"/>
              </w:rPr>
              <w:t>((Nombre del Objetivo prioritario 6))</w:t>
            </w:r>
            <w:r w:rsidR="002517CE" w:rsidRPr="002517CE">
              <w:rPr>
                <w:rFonts w:ascii="Montserrat" w:hAnsi="Montserrat"/>
                <w:b w:val="0"/>
                <w:noProof/>
                <w:webHidden/>
                <w:sz w:val="20"/>
                <w:szCs w:val="20"/>
              </w:rPr>
              <w:tab/>
            </w:r>
            <w:r w:rsidR="002517CE" w:rsidRPr="002517CE">
              <w:rPr>
                <w:rFonts w:ascii="Montserrat" w:hAnsi="Montserrat"/>
                <w:b w:val="0"/>
                <w:noProof/>
                <w:webHidden/>
                <w:sz w:val="20"/>
                <w:szCs w:val="20"/>
              </w:rPr>
              <w:fldChar w:fldCharType="begin"/>
            </w:r>
            <w:r w:rsidR="002517CE" w:rsidRPr="002517CE">
              <w:rPr>
                <w:rFonts w:ascii="Montserrat" w:hAnsi="Montserrat"/>
                <w:b w:val="0"/>
                <w:noProof/>
                <w:webHidden/>
                <w:sz w:val="20"/>
                <w:szCs w:val="20"/>
              </w:rPr>
              <w:instrText xml:space="preserve"> PAGEREF _Toc15997176 \h </w:instrText>
            </w:r>
            <w:r w:rsidR="002517CE" w:rsidRPr="002517CE">
              <w:rPr>
                <w:rFonts w:ascii="Montserrat" w:hAnsi="Montserrat"/>
                <w:b w:val="0"/>
                <w:noProof/>
                <w:webHidden/>
                <w:sz w:val="20"/>
                <w:szCs w:val="20"/>
              </w:rPr>
            </w:r>
            <w:r w:rsidR="002517CE" w:rsidRPr="002517CE">
              <w:rPr>
                <w:rFonts w:ascii="Montserrat" w:hAnsi="Montserrat"/>
                <w:b w:val="0"/>
                <w:noProof/>
                <w:webHidden/>
                <w:sz w:val="20"/>
                <w:szCs w:val="20"/>
              </w:rPr>
              <w:fldChar w:fldCharType="separate"/>
            </w:r>
            <w:r w:rsidR="002517CE" w:rsidRPr="002517CE">
              <w:rPr>
                <w:rFonts w:ascii="Montserrat" w:hAnsi="Montserrat"/>
                <w:b w:val="0"/>
                <w:noProof/>
                <w:webHidden/>
                <w:sz w:val="20"/>
                <w:szCs w:val="20"/>
              </w:rPr>
              <w:t>13</w:t>
            </w:r>
            <w:r w:rsidR="002517CE" w:rsidRPr="002517CE">
              <w:rPr>
                <w:rFonts w:ascii="Montserrat" w:hAnsi="Montserrat"/>
                <w:b w:val="0"/>
                <w:noProof/>
                <w:webHidden/>
                <w:sz w:val="20"/>
                <w:szCs w:val="20"/>
              </w:rPr>
              <w:fldChar w:fldCharType="end"/>
            </w:r>
          </w:hyperlink>
        </w:p>
        <w:p w14:paraId="008A58AC" w14:textId="77777777" w:rsidR="002517CE" w:rsidRPr="002517CE" w:rsidRDefault="002F4ADE" w:rsidP="002517CE">
          <w:pPr>
            <w:pStyle w:val="TDC2"/>
            <w:tabs>
              <w:tab w:val="right" w:leader="hyphen" w:pos="9629"/>
            </w:tabs>
            <w:jc w:val="both"/>
            <w:rPr>
              <w:rFonts w:ascii="Montserrat" w:hAnsi="Montserrat" w:cstheme="minorBidi"/>
              <w:b w:val="0"/>
              <w:bCs w:val="0"/>
              <w:noProof/>
              <w:color w:val="auto"/>
              <w:sz w:val="20"/>
              <w:szCs w:val="20"/>
              <w:lang w:val="es-MX" w:eastAsia="es-MX"/>
            </w:rPr>
          </w:pPr>
          <w:hyperlink w:anchor="_Toc15997177" w:history="1">
            <w:r w:rsidR="002517CE" w:rsidRPr="002517CE">
              <w:rPr>
                <w:rStyle w:val="Hipervnculo"/>
                <w:b w:val="0"/>
                <w:noProof/>
                <w:sz w:val="20"/>
                <w:szCs w:val="20"/>
              </w:rPr>
              <w:t>6.7.- Vinculación de los Objetivos prioritarios del (Nombre del Programa Institucional) con el (Nombre del Programa Sectorial)</w:t>
            </w:r>
            <w:r w:rsidR="002517CE" w:rsidRPr="002517CE">
              <w:rPr>
                <w:rFonts w:ascii="Montserrat" w:hAnsi="Montserrat"/>
                <w:b w:val="0"/>
                <w:noProof/>
                <w:webHidden/>
                <w:sz w:val="20"/>
                <w:szCs w:val="20"/>
              </w:rPr>
              <w:tab/>
            </w:r>
            <w:r w:rsidR="002517CE" w:rsidRPr="002517CE">
              <w:rPr>
                <w:rFonts w:ascii="Montserrat" w:hAnsi="Montserrat"/>
                <w:b w:val="0"/>
                <w:noProof/>
                <w:webHidden/>
                <w:sz w:val="20"/>
                <w:szCs w:val="20"/>
              </w:rPr>
              <w:fldChar w:fldCharType="begin"/>
            </w:r>
            <w:r w:rsidR="002517CE" w:rsidRPr="002517CE">
              <w:rPr>
                <w:rFonts w:ascii="Montserrat" w:hAnsi="Montserrat"/>
                <w:b w:val="0"/>
                <w:noProof/>
                <w:webHidden/>
                <w:sz w:val="20"/>
                <w:szCs w:val="20"/>
              </w:rPr>
              <w:instrText xml:space="preserve"> PAGEREF _Toc15997177 \h </w:instrText>
            </w:r>
            <w:r w:rsidR="002517CE" w:rsidRPr="002517CE">
              <w:rPr>
                <w:rFonts w:ascii="Montserrat" w:hAnsi="Montserrat"/>
                <w:b w:val="0"/>
                <w:noProof/>
                <w:webHidden/>
                <w:sz w:val="20"/>
                <w:szCs w:val="20"/>
              </w:rPr>
            </w:r>
            <w:r w:rsidR="002517CE" w:rsidRPr="002517CE">
              <w:rPr>
                <w:rFonts w:ascii="Montserrat" w:hAnsi="Montserrat"/>
                <w:b w:val="0"/>
                <w:noProof/>
                <w:webHidden/>
                <w:sz w:val="20"/>
                <w:szCs w:val="20"/>
              </w:rPr>
              <w:fldChar w:fldCharType="separate"/>
            </w:r>
            <w:r w:rsidR="002517CE" w:rsidRPr="002517CE">
              <w:rPr>
                <w:rFonts w:ascii="Montserrat" w:hAnsi="Montserrat"/>
                <w:b w:val="0"/>
                <w:noProof/>
                <w:webHidden/>
                <w:sz w:val="20"/>
                <w:szCs w:val="20"/>
              </w:rPr>
              <w:t>14</w:t>
            </w:r>
            <w:r w:rsidR="002517CE" w:rsidRPr="002517CE">
              <w:rPr>
                <w:rFonts w:ascii="Montserrat" w:hAnsi="Montserrat"/>
                <w:b w:val="0"/>
                <w:noProof/>
                <w:webHidden/>
                <w:sz w:val="20"/>
                <w:szCs w:val="20"/>
              </w:rPr>
              <w:fldChar w:fldCharType="end"/>
            </w:r>
          </w:hyperlink>
        </w:p>
        <w:p w14:paraId="5678655F" w14:textId="77777777" w:rsidR="002517CE" w:rsidRPr="002517CE" w:rsidRDefault="002F4ADE" w:rsidP="002517CE">
          <w:pPr>
            <w:pStyle w:val="TDC1"/>
            <w:tabs>
              <w:tab w:val="right" w:leader="hyphen" w:pos="9629"/>
            </w:tabs>
            <w:jc w:val="both"/>
            <w:rPr>
              <w:rFonts w:ascii="Montserrat" w:hAnsi="Montserrat" w:cstheme="minorBidi"/>
              <w:b w:val="0"/>
              <w:bCs w:val="0"/>
              <w:i w:val="0"/>
              <w:iCs w:val="0"/>
              <w:noProof/>
              <w:color w:val="auto"/>
              <w:sz w:val="20"/>
              <w:szCs w:val="20"/>
              <w:lang w:val="es-MX" w:eastAsia="es-MX"/>
            </w:rPr>
          </w:pPr>
          <w:hyperlink w:anchor="_Toc15997178" w:history="1">
            <w:r w:rsidR="002517CE" w:rsidRPr="002517CE">
              <w:rPr>
                <w:rStyle w:val="Hipervnculo"/>
                <w:b w:val="0"/>
                <w:i w:val="0"/>
                <w:noProof/>
                <w:sz w:val="20"/>
                <w:szCs w:val="20"/>
              </w:rPr>
              <w:t>7.- Estrategias prioritarias y Acciones puntuales</w:t>
            </w:r>
            <w:r w:rsidR="002517CE" w:rsidRPr="002517CE">
              <w:rPr>
                <w:rFonts w:ascii="Montserrat" w:hAnsi="Montserrat"/>
                <w:b w:val="0"/>
                <w:i w:val="0"/>
                <w:noProof/>
                <w:webHidden/>
                <w:sz w:val="20"/>
                <w:szCs w:val="20"/>
              </w:rPr>
              <w:tab/>
            </w:r>
            <w:r w:rsidR="002517CE" w:rsidRPr="002517CE">
              <w:rPr>
                <w:rFonts w:ascii="Montserrat" w:hAnsi="Montserrat"/>
                <w:b w:val="0"/>
                <w:i w:val="0"/>
                <w:noProof/>
                <w:webHidden/>
                <w:sz w:val="20"/>
                <w:szCs w:val="20"/>
              </w:rPr>
              <w:fldChar w:fldCharType="begin"/>
            </w:r>
            <w:r w:rsidR="002517CE" w:rsidRPr="002517CE">
              <w:rPr>
                <w:rFonts w:ascii="Montserrat" w:hAnsi="Montserrat"/>
                <w:b w:val="0"/>
                <w:i w:val="0"/>
                <w:noProof/>
                <w:webHidden/>
                <w:sz w:val="20"/>
                <w:szCs w:val="20"/>
              </w:rPr>
              <w:instrText xml:space="preserve"> PAGEREF _Toc15997178 \h </w:instrText>
            </w:r>
            <w:r w:rsidR="002517CE" w:rsidRPr="002517CE">
              <w:rPr>
                <w:rFonts w:ascii="Montserrat" w:hAnsi="Montserrat"/>
                <w:b w:val="0"/>
                <w:i w:val="0"/>
                <w:noProof/>
                <w:webHidden/>
                <w:sz w:val="20"/>
                <w:szCs w:val="20"/>
              </w:rPr>
            </w:r>
            <w:r w:rsidR="002517CE" w:rsidRPr="002517CE">
              <w:rPr>
                <w:rFonts w:ascii="Montserrat" w:hAnsi="Montserrat"/>
                <w:b w:val="0"/>
                <w:i w:val="0"/>
                <w:noProof/>
                <w:webHidden/>
                <w:sz w:val="20"/>
                <w:szCs w:val="20"/>
              </w:rPr>
              <w:fldChar w:fldCharType="separate"/>
            </w:r>
            <w:r w:rsidR="002517CE" w:rsidRPr="002517CE">
              <w:rPr>
                <w:rFonts w:ascii="Montserrat" w:hAnsi="Montserrat"/>
                <w:b w:val="0"/>
                <w:i w:val="0"/>
                <w:noProof/>
                <w:webHidden/>
                <w:sz w:val="20"/>
                <w:szCs w:val="20"/>
              </w:rPr>
              <w:t>15</w:t>
            </w:r>
            <w:r w:rsidR="002517CE" w:rsidRPr="002517CE">
              <w:rPr>
                <w:rFonts w:ascii="Montserrat" w:hAnsi="Montserrat"/>
                <w:b w:val="0"/>
                <w:i w:val="0"/>
                <w:noProof/>
                <w:webHidden/>
                <w:sz w:val="20"/>
                <w:szCs w:val="20"/>
              </w:rPr>
              <w:fldChar w:fldCharType="end"/>
            </w:r>
          </w:hyperlink>
        </w:p>
        <w:p w14:paraId="63D5D1C4" w14:textId="77777777" w:rsidR="002517CE" w:rsidRPr="002517CE" w:rsidRDefault="002F4ADE" w:rsidP="002517CE">
          <w:pPr>
            <w:pStyle w:val="TDC1"/>
            <w:tabs>
              <w:tab w:val="right" w:leader="hyphen" w:pos="9629"/>
            </w:tabs>
            <w:jc w:val="both"/>
            <w:rPr>
              <w:rFonts w:ascii="Montserrat" w:hAnsi="Montserrat" w:cstheme="minorBidi"/>
              <w:b w:val="0"/>
              <w:bCs w:val="0"/>
              <w:i w:val="0"/>
              <w:iCs w:val="0"/>
              <w:noProof/>
              <w:color w:val="auto"/>
              <w:sz w:val="20"/>
              <w:szCs w:val="20"/>
              <w:lang w:val="es-MX" w:eastAsia="es-MX"/>
            </w:rPr>
          </w:pPr>
          <w:hyperlink w:anchor="_Toc15997179" w:history="1">
            <w:r w:rsidR="002517CE" w:rsidRPr="002517CE">
              <w:rPr>
                <w:rStyle w:val="Hipervnculo"/>
                <w:b w:val="0"/>
                <w:i w:val="0"/>
                <w:noProof/>
                <w:sz w:val="20"/>
                <w:szCs w:val="20"/>
              </w:rPr>
              <w:t>8.- Metas para el bienestar y Parámetros</w:t>
            </w:r>
            <w:r w:rsidR="002517CE" w:rsidRPr="002517CE">
              <w:rPr>
                <w:rFonts w:ascii="Montserrat" w:hAnsi="Montserrat"/>
                <w:b w:val="0"/>
                <w:i w:val="0"/>
                <w:noProof/>
                <w:webHidden/>
                <w:sz w:val="20"/>
                <w:szCs w:val="20"/>
              </w:rPr>
              <w:tab/>
            </w:r>
            <w:r w:rsidR="002517CE" w:rsidRPr="002517CE">
              <w:rPr>
                <w:rFonts w:ascii="Montserrat" w:hAnsi="Montserrat"/>
                <w:b w:val="0"/>
                <w:i w:val="0"/>
                <w:noProof/>
                <w:webHidden/>
                <w:sz w:val="20"/>
                <w:szCs w:val="20"/>
              </w:rPr>
              <w:fldChar w:fldCharType="begin"/>
            </w:r>
            <w:r w:rsidR="002517CE" w:rsidRPr="002517CE">
              <w:rPr>
                <w:rFonts w:ascii="Montserrat" w:hAnsi="Montserrat"/>
                <w:b w:val="0"/>
                <w:i w:val="0"/>
                <w:noProof/>
                <w:webHidden/>
                <w:sz w:val="20"/>
                <w:szCs w:val="20"/>
              </w:rPr>
              <w:instrText xml:space="preserve"> PAGEREF _Toc15997179 \h </w:instrText>
            </w:r>
            <w:r w:rsidR="002517CE" w:rsidRPr="002517CE">
              <w:rPr>
                <w:rFonts w:ascii="Montserrat" w:hAnsi="Montserrat"/>
                <w:b w:val="0"/>
                <w:i w:val="0"/>
                <w:noProof/>
                <w:webHidden/>
                <w:sz w:val="20"/>
                <w:szCs w:val="20"/>
              </w:rPr>
            </w:r>
            <w:r w:rsidR="002517CE" w:rsidRPr="002517CE">
              <w:rPr>
                <w:rFonts w:ascii="Montserrat" w:hAnsi="Montserrat"/>
                <w:b w:val="0"/>
                <w:i w:val="0"/>
                <w:noProof/>
                <w:webHidden/>
                <w:sz w:val="20"/>
                <w:szCs w:val="20"/>
              </w:rPr>
              <w:fldChar w:fldCharType="separate"/>
            </w:r>
            <w:r w:rsidR="002517CE" w:rsidRPr="002517CE">
              <w:rPr>
                <w:rFonts w:ascii="Montserrat" w:hAnsi="Montserrat"/>
                <w:b w:val="0"/>
                <w:i w:val="0"/>
                <w:noProof/>
                <w:webHidden/>
                <w:sz w:val="20"/>
                <w:szCs w:val="20"/>
              </w:rPr>
              <w:t>19</w:t>
            </w:r>
            <w:r w:rsidR="002517CE" w:rsidRPr="002517CE">
              <w:rPr>
                <w:rFonts w:ascii="Montserrat" w:hAnsi="Montserrat"/>
                <w:b w:val="0"/>
                <w:i w:val="0"/>
                <w:noProof/>
                <w:webHidden/>
                <w:sz w:val="20"/>
                <w:szCs w:val="20"/>
              </w:rPr>
              <w:fldChar w:fldCharType="end"/>
            </w:r>
          </w:hyperlink>
        </w:p>
        <w:p w14:paraId="1CDD32DB" w14:textId="77777777" w:rsidR="002517CE" w:rsidRPr="002517CE" w:rsidRDefault="002F4ADE" w:rsidP="002517CE">
          <w:pPr>
            <w:pStyle w:val="TDC1"/>
            <w:tabs>
              <w:tab w:val="right" w:leader="hyphen" w:pos="9629"/>
            </w:tabs>
            <w:jc w:val="both"/>
            <w:rPr>
              <w:rFonts w:ascii="Montserrat" w:hAnsi="Montserrat" w:cstheme="minorBidi"/>
              <w:b w:val="0"/>
              <w:bCs w:val="0"/>
              <w:i w:val="0"/>
              <w:iCs w:val="0"/>
              <w:noProof/>
              <w:color w:val="auto"/>
              <w:sz w:val="20"/>
              <w:szCs w:val="20"/>
              <w:lang w:val="es-MX" w:eastAsia="es-MX"/>
            </w:rPr>
          </w:pPr>
          <w:hyperlink w:anchor="_Toc15997180" w:history="1">
            <w:r w:rsidR="002517CE" w:rsidRPr="002517CE">
              <w:rPr>
                <w:rStyle w:val="Hipervnculo"/>
                <w:b w:val="0"/>
                <w:i w:val="0"/>
                <w:noProof/>
                <w:sz w:val="20"/>
                <w:szCs w:val="20"/>
              </w:rPr>
              <w:t>9.- Epílogo: Visión hacia el futuro</w:t>
            </w:r>
            <w:r w:rsidR="002517CE" w:rsidRPr="002517CE">
              <w:rPr>
                <w:rFonts w:ascii="Montserrat" w:hAnsi="Montserrat"/>
                <w:b w:val="0"/>
                <w:i w:val="0"/>
                <w:noProof/>
                <w:webHidden/>
                <w:sz w:val="20"/>
                <w:szCs w:val="20"/>
              </w:rPr>
              <w:tab/>
            </w:r>
            <w:r w:rsidR="002517CE" w:rsidRPr="002517CE">
              <w:rPr>
                <w:rFonts w:ascii="Montserrat" w:hAnsi="Montserrat"/>
                <w:b w:val="0"/>
                <w:i w:val="0"/>
                <w:noProof/>
                <w:webHidden/>
                <w:sz w:val="20"/>
                <w:szCs w:val="20"/>
              </w:rPr>
              <w:fldChar w:fldCharType="begin"/>
            </w:r>
            <w:r w:rsidR="002517CE" w:rsidRPr="002517CE">
              <w:rPr>
                <w:rFonts w:ascii="Montserrat" w:hAnsi="Montserrat"/>
                <w:b w:val="0"/>
                <w:i w:val="0"/>
                <w:noProof/>
                <w:webHidden/>
                <w:sz w:val="20"/>
                <w:szCs w:val="20"/>
              </w:rPr>
              <w:instrText xml:space="preserve"> PAGEREF _Toc15997180 \h </w:instrText>
            </w:r>
            <w:r w:rsidR="002517CE" w:rsidRPr="002517CE">
              <w:rPr>
                <w:rFonts w:ascii="Montserrat" w:hAnsi="Montserrat"/>
                <w:b w:val="0"/>
                <w:i w:val="0"/>
                <w:noProof/>
                <w:webHidden/>
                <w:sz w:val="20"/>
                <w:szCs w:val="20"/>
              </w:rPr>
            </w:r>
            <w:r w:rsidR="002517CE" w:rsidRPr="002517CE">
              <w:rPr>
                <w:rFonts w:ascii="Montserrat" w:hAnsi="Montserrat"/>
                <w:b w:val="0"/>
                <w:i w:val="0"/>
                <w:noProof/>
                <w:webHidden/>
                <w:sz w:val="20"/>
                <w:szCs w:val="20"/>
              </w:rPr>
              <w:fldChar w:fldCharType="separate"/>
            </w:r>
            <w:r w:rsidR="002517CE" w:rsidRPr="002517CE">
              <w:rPr>
                <w:rFonts w:ascii="Montserrat" w:hAnsi="Montserrat"/>
                <w:b w:val="0"/>
                <w:i w:val="0"/>
                <w:noProof/>
                <w:webHidden/>
                <w:sz w:val="20"/>
                <w:szCs w:val="20"/>
              </w:rPr>
              <w:t>32</w:t>
            </w:r>
            <w:r w:rsidR="002517CE" w:rsidRPr="002517CE">
              <w:rPr>
                <w:rFonts w:ascii="Montserrat" w:hAnsi="Montserrat"/>
                <w:b w:val="0"/>
                <w:i w:val="0"/>
                <w:noProof/>
                <w:webHidden/>
                <w:sz w:val="20"/>
                <w:szCs w:val="20"/>
              </w:rPr>
              <w:fldChar w:fldCharType="end"/>
            </w:r>
          </w:hyperlink>
        </w:p>
        <w:p w14:paraId="6CF4CF8D" w14:textId="77777777" w:rsidR="002517CE" w:rsidRPr="002517CE" w:rsidRDefault="002F4ADE" w:rsidP="002517CE">
          <w:pPr>
            <w:pStyle w:val="TDC1"/>
            <w:tabs>
              <w:tab w:val="right" w:leader="hyphen" w:pos="9629"/>
            </w:tabs>
            <w:jc w:val="both"/>
            <w:rPr>
              <w:rFonts w:ascii="Montserrat" w:hAnsi="Montserrat" w:cstheme="minorBidi"/>
              <w:b w:val="0"/>
              <w:bCs w:val="0"/>
              <w:i w:val="0"/>
              <w:iCs w:val="0"/>
              <w:noProof/>
              <w:color w:val="auto"/>
              <w:sz w:val="20"/>
              <w:szCs w:val="20"/>
              <w:lang w:val="es-MX" w:eastAsia="es-MX"/>
            </w:rPr>
          </w:pPr>
          <w:hyperlink w:anchor="_Toc15997181" w:history="1">
            <w:r w:rsidR="002517CE" w:rsidRPr="002517CE">
              <w:rPr>
                <w:rStyle w:val="Hipervnculo"/>
                <w:b w:val="0"/>
                <w:i w:val="0"/>
                <w:noProof/>
                <w:sz w:val="20"/>
                <w:szCs w:val="20"/>
              </w:rPr>
              <w:t>10.- Lista de dependencias y entidades participantes</w:t>
            </w:r>
            <w:r w:rsidR="002517CE" w:rsidRPr="002517CE">
              <w:rPr>
                <w:rFonts w:ascii="Montserrat" w:hAnsi="Montserrat"/>
                <w:b w:val="0"/>
                <w:i w:val="0"/>
                <w:noProof/>
                <w:webHidden/>
                <w:sz w:val="20"/>
                <w:szCs w:val="20"/>
              </w:rPr>
              <w:tab/>
            </w:r>
            <w:r w:rsidR="002517CE" w:rsidRPr="002517CE">
              <w:rPr>
                <w:rFonts w:ascii="Montserrat" w:hAnsi="Montserrat"/>
                <w:b w:val="0"/>
                <w:i w:val="0"/>
                <w:noProof/>
                <w:webHidden/>
                <w:sz w:val="20"/>
                <w:szCs w:val="20"/>
              </w:rPr>
              <w:fldChar w:fldCharType="begin"/>
            </w:r>
            <w:r w:rsidR="002517CE" w:rsidRPr="002517CE">
              <w:rPr>
                <w:rFonts w:ascii="Montserrat" w:hAnsi="Montserrat"/>
                <w:b w:val="0"/>
                <w:i w:val="0"/>
                <w:noProof/>
                <w:webHidden/>
                <w:sz w:val="20"/>
                <w:szCs w:val="20"/>
              </w:rPr>
              <w:instrText xml:space="preserve"> PAGEREF _Toc15997181 \h </w:instrText>
            </w:r>
            <w:r w:rsidR="002517CE" w:rsidRPr="002517CE">
              <w:rPr>
                <w:rFonts w:ascii="Montserrat" w:hAnsi="Montserrat"/>
                <w:b w:val="0"/>
                <w:i w:val="0"/>
                <w:noProof/>
                <w:webHidden/>
                <w:sz w:val="20"/>
                <w:szCs w:val="20"/>
              </w:rPr>
            </w:r>
            <w:r w:rsidR="002517CE" w:rsidRPr="002517CE">
              <w:rPr>
                <w:rFonts w:ascii="Montserrat" w:hAnsi="Montserrat"/>
                <w:b w:val="0"/>
                <w:i w:val="0"/>
                <w:noProof/>
                <w:webHidden/>
                <w:sz w:val="20"/>
                <w:szCs w:val="20"/>
              </w:rPr>
              <w:fldChar w:fldCharType="separate"/>
            </w:r>
            <w:r w:rsidR="002517CE" w:rsidRPr="002517CE">
              <w:rPr>
                <w:rFonts w:ascii="Montserrat" w:hAnsi="Montserrat"/>
                <w:b w:val="0"/>
                <w:i w:val="0"/>
                <w:noProof/>
                <w:webHidden/>
                <w:sz w:val="20"/>
                <w:szCs w:val="20"/>
              </w:rPr>
              <w:t>33</w:t>
            </w:r>
            <w:r w:rsidR="002517CE" w:rsidRPr="002517CE">
              <w:rPr>
                <w:rFonts w:ascii="Montserrat" w:hAnsi="Montserrat"/>
                <w:b w:val="0"/>
                <w:i w:val="0"/>
                <w:noProof/>
                <w:webHidden/>
                <w:sz w:val="20"/>
                <w:szCs w:val="20"/>
              </w:rPr>
              <w:fldChar w:fldCharType="end"/>
            </w:r>
          </w:hyperlink>
        </w:p>
        <w:p w14:paraId="3B16FA6F" w14:textId="631CF94D" w:rsidR="005F7890" w:rsidRPr="002517CE" w:rsidRDefault="002E5EBD" w:rsidP="002517CE">
          <w:pPr>
            <w:jc w:val="both"/>
            <w:rPr>
              <w:rFonts w:ascii="Montserrat" w:hAnsi="Montserrat"/>
              <w:sz w:val="20"/>
              <w:szCs w:val="20"/>
            </w:rPr>
          </w:pPr>
          <w:r w:rsidRPr="002517CE">
            <w:rPr>
              <w:rFonts w:ascii="Montserrat" w:hAnsi="Montserrat" w:cs="Times New Roman"/>
              <w:color w:val="auto"/>
              <w:sz w:val="20"/>
              <w:szCs w:val="20"/>
              <w:lang w:val="es-MX" w:eastAsia="es-MX"/>
            </w:rPr>
            <w:fldChar w:fldCharType="end"/>
          </w:r>
        </w:p>
      </w:sdtContent>
    </w:sdt>
    <w:p w14:paraId="698727EA" w14:textId="0455E64A" w:rsidR="008033A3" w:rsidRPr="002517CE" w:rsidRDefault="008033A3" w:rsidP="002517CE">
      <w:pPr>
        <w:pStyle w:val="CAPITULARPRESENTACINEINTRODUCCIN"/>
        <w:rPr>
          <w:rFonts w:ascii="Montserrat" w:hAnsi="Montserrat"/>
          <w:szCs w:val="20"/>
        </w:rPr>
      </w:pPr>
    </w:p>
    <w:p w14:paraId="5530E2D0" w14:textId="1DF49ECD" w:rsidR="00D54CE6" w:rsidRDefault="00D54CE6" w:rsidP="00CF282F">
      <w:pPr>
        <w:pStyle w:val="Ttulos"/>
        <w:rPr>
          <w:color w:val="000000"/>
          <w:sz w:val="20"/>
        </w:rPr>
      </w:pPr>
      <w:r>
        <w:br w:type="page"/>
      </w:r>
    </w:p>
    <w:p w14:paraId="113503EA" w14:textId="5B8F1984" w:rsidR="00840349" w:rsidRPr="005F7890" w:rsidRDefault="00D54CE6" w:rsidP="005F7890">
      <w:pPr>
        <w:pStyle w:val="Ttulo1"/>
      </w:pPr>
      <w:bookmarkStart w:id="4" w:name="_Toc15997166"/>
      <w:r w:rsidRPr="005F7890">
        <w:lastRenderedPageBreak/>
        <w:t xml:space="preserve">2.- </w:t>
      </w:r>
      <w:r w:rsidR="00DD1650" w:rsidRPr="005F7890">
        <w:t>Fundamento normativo de elaboración del programa</w:t>
      </w:r>
      <w:bookmarkEnd w:id="4"/>
    </w:p>
    <w:p w14:paraId="39E3D963" w14:textId="77777777" w:rsidR="00840349" w:rsidRDefault="00840349" w:rsidP="00F712A1">
      <w:pPr>
        <w:pStyle w:val="CUERPODETEXTO"/>
      </w:pPr>
    </w:p>
    <w:p w14:paraId="38918546" w14:textId="77777777" w:rsidR="008A6F84" w:rsidRDefault="008A6F84" w:rsidP="008A6F84">
      <w:pPr>
        <w:rPr>
          <w:rFonts w:ascii="Montserrat" w:eastAsiaTheme="minorHAnsi" w:hAnsi="Montserrat" w:cs="Minion Pro"/>
          <w:color w:val="404040" w:themeColor="text1" w:themeTint="BF"/>
          <w:sz w:val="20"/>
          <w:lang w:val="es-MX" w:eastAsia="en-US"/>
        </w:rPr>
      </w:pPr>
      <w:r w:rsidRPr="008A6F84">
        <w:rPr>
          <w:rFonts w:ascii="Montserrat" w:eastAsiaTheme="minorHAnsi" w:hAnsi="Montserrat" w:cs="Minion Pro"/>
          <w:color w:val="404040" w:themeColor="text1" w:themeTint="BF"/>
          <w:sz w:val="20"/>
          <w:lang w:val="es-MX" w:eastAsia="en-US"/>
        </w:rPr>
        <w:t>El Fundamento normativo no deberá exceder dos páginas de extensión.</w:t>
      </w:r>
      <w:r>
        <w:rPr>
          <w:rFonts w:ascii="Montserrat" w:eastAsiaTheme="minorHAnsi" w:hAnsi="Montserrat" w:cs="Minion Pro"/>
          <w:color w:val="404040" w:themeColor="text1" w:themeTint="BF"/>
          <w:sz w:val="20"/>
          <w:lang w:val="es-MX" w:eastAsia="en-US"/>
        </w:rPr>
        <w:t xml:space="preserve"> </w:t>
      </w:r>
    </w:p>
    <w:p w14:paraId="7C840108" w14:textId="77777777" w:rsidR="008A6F84" w:rsidRDefault="008A6F84" w:rsidP="008A6F84">
      <w:pPr>
        <w:rPr>
          <w:rFonts w:ascii="Montserrat" w:eastAsiaTheme="minorHAnsi" w:hAnsi="Montserrat" w:cs="Minion Pro"/>
          <w:color w:val="404040" w:themeColor="text1" w:themeTint="BF"/>
          <w:sz w:val="20"/>
          <w:lang w:val="es-MX" w:eastAsia="en-US"/>
        </w:rPr>
      </w:pPr>
    </w:p>
    <w:p w14:paraId="30CCBF8F" w14:textId="41B29ED4" w:rsidR="00D54CE6" w:rsidRPr="008A6F84" w:rsidRDefault="00EE0722" w:rsidP="00014EBD">
      <w:pPr>
        <w:jc w:val="both"/>
        <w:rPr>
          <w:rFonts w:ascii="Montserrat" w:eastAsiaTheme="minorHAnsi" w:hAnsi="Montserrat" w:cs="Minion Pro"/>
          <w:color w:val="404040" w:themeColor="text1" w:themeTint="BF"/>
          <w:sz w:val="20"/>
          <w:lang w:val="es-MX" w:eastAsia="en-US"/>
        </w:rPr>
      </w:pP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p>
    <w:p w14:paraId="136E66B2" w14:textId="77777777" w:rsidR="00D54CE6" w:rsidRDefault="00D54CE6" w:rsidP="00DD1650">
      <w:pPr>
        <w:pStyle w:val="CUERPODETEXTO"/>
      </w:pPr>
    </w:p>
    <w:p w14:paraId="36E5838E" w14:textId="77777777" w:rsidR="00D54CE6" w:rsidRDefault="00D54CE6">
      <w:pPr>
        <w:rPr>
          <w:rFonts w:eastAsiaTheme="minorHAnsi" w:cs="Minion Pro"/>
          <w:color w:val="404040" w:themeColor="text1" w:themeTint="BF"/>
          <w:sz w:val="18"/>
          <w:lang w:eastAsia="en-US"/>
        </w:rPr>
      </w:pPr>
      <w:r>
        <w:br w:type="page"/>
      </w:r>
    </w:p>
    <w:p w14:paraId="6F22EE62" w14:textId="25D511A6" w:rsidR="00D54CE6" w:rsidRPr="00440393" w:rsidRDefault="00D54CE6" w:rsidP="005F7890">
      <w:pPr>
        <w:pStyle w:val="Ttulo1"/>
      </w:pPr>
      <w:bookmarkStart w:id="5" w:name="_Toc15997167"/>
      <w:r>
        <w:lastRenderedPageBreak/>
        <w:t>3.- Siglas y acrónimos</w:t>
      </w:r>
      <w:bookmarkEnd w:id="5"/>
    </w:p>
    <w:p w14:paraId="2A201B3E" w14:textId="77777777" w:rsidR="00D54CE6" w:rsidRDefault="00D54CE6" w:rsidP="00D54CE6">
      <w:pPr>
        <w:pStyle w:val="CUERPODETEXTO"/>
      </w:pPr>
    </w:p>
    <w:p w14:paraId="22EABEC7" w14:textId="0C772B7D" w:rsidR="00D54CE6" w:rsidRPr="00C23CB0" w:rsidRDefault="00EE0722" w:rsidP="00D54CE6">
      <w:pPr>
        <w:pStyle w:val="CUERPODETEXTO"/>
        <w:rPr>
          <w:rFonts w:ascii="Montserrat" w:hAnsi="Montserrat"/>
          <w:sz w:val="20"/>
          <w:lang w:val="es-MX"/>
        </w:rPr>
      </w:pPr>
      <w:r w:rsidRPr="00C23CB0">
        <w:rPr>
          <w:rFonts w:ascii="Montserrat" w:hAnsi="Montserrat"/>
          <w:b/>
          <w:sz w:val="20"/>
          <w:lang w:val="es-MX"/>
        </w:rPr>
        <w:t>Texto:</w:t>
      </w:r>
      <w:r w:rsidRPr="00C23CB0">
        <w:rPr>
          <w:rFonts w:ascii="Montserrat" w:hAnsi="Montserrat"/>
          <w:sz w:val="20"/>
          <w:lang w:val="es-MX"/>
        </w:rPr>
        <w:t xml:space="preserve"> 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p>
    <w:p w14:paraId="6EE7B980" w14:textId="77777777" w:rsidR="00EE0722" w:rsidRPr="00C23CB0" w:rsidRDefault="00EE0722" w:rsidP="00D54CE6">
      <w:pPr>
        <w:pStyle w:val="CUERPODETEXTO"/>
        <w:rPr>
          <w:rFonts w:ascii="Montserrat" w:hAnsi="Montserrat"/>
          <w:sz w:val="20"/>
          <w:lang w:val="es-MX"/>
        </w:rPr>
      </w:pPr>
    </w:p>
    <w:p w14:paraId="4AC45BE9" w14:textId="6C848CEC" w:rsidR="00EE0722" w:rsidRPr="00C23CB0" w:rsidRDefault="00EE0722" w:rsidP="00D54CE6">
      <w:pPr>
        <w:pStyle w:val="CUERPODETEXTO"/>
        <w:rPr>
          <w:rFonts w:ascii="Montserrat" w:hAnsi="Montserrat"/>
          <w:sz w:val="20"/>
          <w:lang w:val="es-MX"/>
        </w:rPr>
      </w:pPr>
      <w:r w:rsidRPr="00C23CB0">
        <w:rPr>
          <w:rFonts w:ascii="Montserrat" w:hAnsi="Montserrat"/>
          <w:b/>
          <w:sz w:val="20"/>
          <w:lang w:val="es-MX"/>
        </w:rPr>
        <w:t>Texto:</w:t>
      </w:r>
      <w:r w:rsidRPr="00C23CB0">
        <w:rPr>
          <w:rFonts w:ascii="Montserrat" w:hAnsi="Montserrat"/>
          <w:sz w:val="20"/>
          <w:lang w:val="es-MX"/>
        </w:rPr>
        <w:t xml:space="preserve"> 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p>
    <w:p w14:paraId="341F3717" w14:textId="77777777" w:rsidR="00EE0722" w:rsidRPr="00C23CB0" w:rsidRDefault="00EE0722" w:rsidP="00D54CE6">
      <w:pPr>
        <w:pStyle w:val="CUERPODETEXTO"/>
        <w:rPr>
          <w:rFonts w:ascii="Montserrat" w:hAnsi="Montserrat"/>
          <w:sz w:val="20"/>
          <w:lang w:val="es-MX"/>
        </w:rPr>
      </w:pPr>
    </w:p>
    <w:p w14:paraId="2C9142DA" w14:textId="40F11943" w:rsidR="00EE0722" w:rsidRPr="00C23CB0" w:rsidRDefault="00EE0722" w:rsidP="00D54CE6">
      <w:pPr>
        <w:pStyle w:val="CUERPODETEXTO"/>
        <w:rPr>
          <w:rFonts w:ascii="Montserrat" w:hAnsi="Montserrat"/>
          <w:sz w:val="20"/>
          <w:lang w:val="es-MX"/>
        </w:rPr>
      </w:pPr>
      <w:r w:rsidRPr="00C23CB0">
        <w:rPr>
          <w:rFonts w:ascii="Montserrat" w:hAnsi="Montserrat"/>
          <w:b/>
          <w:sz w:val="20"/>
          <w:lang w:val="es-MX"/>
        </w:rPr>
        <w:t>Texto:</w:t>
      </w:r>
      <w:r w:rsidRPr="00C23CB0">
        <w:rPr>
          <w:rFonts w:ascii="Montserrat" w:hAnsi="Montserrat"/>
          <w:sz w:val="20"/>
          <w:lang w:val="es-MX"/>
        </w:rPr>
        <w:t xml:space="preserve"> 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p>
    <w:p w14:paraId="7C62FC8C" w14:textId="77777777" w:rsidR="00EE0722" w:rsidRPr="00C23CB0" w:rsidRDefault="00EE0722" w:rsidP="00D54CE6">
      <w:pPr>
        <w:pStyle w:val="CUERPODETEXTO"/>
        <w:rPr>
          <w:rFonts w:ascii="Montserrat" w:hAnsi="Montserrat"/>
          <w:sz w:val="20"/>
          <w:lang w:val="es-MX"/>
        </w:rPr>
      </w:pPr>
    </w:p>
    <w:p w14:paraId="7C7F858F" w14:textId="3C92AF3E" w:rsidR="00EE0722" w:rsidRPr="00C23CB0" w:rsidRDefault="00EE0722" w:rsidP="00D54CE6">
      <w:pPr>
        <w:pStyle w:val="CUERPODETEXTO"/>
        <w:rPr>
          <w:rFonts w:ascii="Montserrat" w:hAnsi="Montserrat"/>
          <w:sz w:val="20"/>
          <w:lang w:val="es-MX"/>
        </w:rPr>
      </w:pPr>
      <w:r w:rsidRPr="00C23CB0">
        <w:rPr>
          <w:rFonts w:ascii="Montserrat" w:hAnsi="Montserrat"/>
          <w:b/>
          <w:sz w:val="20"/>
          <w:lang w:val="es-MX"/>
        </w:rPr>
        <w:t>Texto:</w:t>
      </w:r>
      <w:r w:rsidRPr="00C23CB0">
        <w:rPr>
          <w:rFonts w:ascii="Montserrat" w:hAnsi="Montserrat"/>
          <w:sz w:val="20"/>
          <w:lang w:val="es-MX"/>
        </w:rPr>
        <w:t xml:space="preserve"> 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r w:rsidRPr="00C23CB0">
        <w:rPr>
          <w:rFonts w:ascii="Montserrat" w:hAnsi="Montserrat"/>
          <w:sz w:val="20"/>
        </w:rPr>
        <w:t xml:space="preserve"> </w:t>
      </w:r>
      <w:r w:rsidRPr="00C23CB0">
        <w:rPr>
          <w:rFonts w:ascii="Montserrat" w:hAnsi="Montserrat"/>
          <w:sz w:val="20"/>
          <w:lang w:val="es-MX"/>
        </w:rPr>
        <w:t>texto</w:t>
      </w:r>
    </w:p>
    <w:p w14:paraId="7A12C965" w14:textId="3DC51B75" w:rsidR="00D54CE6" w:rsidRDefault="00D54CE6">
      <w:pPr>
        <w:rPr>
          <w:rFonts w:eastAsiaTheme="minorHAnsi" w:cs="Minion Pro"/>
          <w:color w:val="404040" w:themeColor="text1" w:themeTint="BF"/>
          <w:sz w:val="18"/>
          <w:lang w:val="es-MX" w:eastAsia="en-US"/>
        </w:rPr>
      </w:pPr>
      <w:r>
        <w:rPr>
          <w:lang w:val="es-MX"/>
        </w:rPr>
        <w:br w:type="page"/>
      </w:r>
    </w:p>
    <w:p w14:paraId="628E156A" w14:textId="724839FA" w:rsidR="00D54CE6" w:rsidRPr="00C23CB0" w:rsidRDefault="00D54CE6" w:rsidP="005F7890">
      <w:pPr>
        <w:pStyle w:val="Ttulo1"/>
      </w:pPr>
      <w:bookmarkStart w:id="6" w:name="_Toc15997168"/>
      <w:r w:rsidRPr="00C23CB0">
        <w:lastRenderedPageBreak/>
        <w:t>4</w:t>
      </w:r>
      <w:r w:rsidRPr="005F7890">
        <w:t>.- Origen de los recursos para la instrumentación del Programa</w:t>
      </w:r>
      <w:bookmarkEnd w:id="6"/>
    </w:p>
    <w:p w14:paraId="7FD85DF1" w14:textId="77777777" w:rsidR="00D54CE6" w:rsidRPr="00D54CE6" w:rsidRDefault="00D54CE6" w:rsidP="00D54CE6">
      <w:pPr>
        <w:autoSpaceDE w:val="0"/>
        <w:autoSpaceDN w:val="0"/>
        <w:adjustRightInd w:val="0"/>
        <w:spacing w:line="288" w:lineRule="auto"/>
        <w:jc w:val="both"/>
        <w:textAlignment w:val="center"/>
        <w:rPr>
          <w:rFonts w:eastAsiaTheme="minorHAnsi" w:cs="Minion Pro"/>
          <w:color w:val="404040" w:themeColor="text1" w:themeTint="BF"/>
          <w:sz w:val="18"/>
          <w:lang w:eastAsia="en-US"/>
        </w:rPr>
      </w:pPr>
    </w:p>
    <w:p w14:paraId="7F6FF378" w14:textId="77777777" w:rsidR="008A6F84" w:rsidRDefault="008A6F84" w:rsidP="00D54CE6">
      <w:pPr>
        <w:autoSpaceDE w:val="0"/>
        <w:autoSpaceDN w:val="0"/>
        <w:adjustRightInd w:val="0"/>
        <w:spacing w:line="288" w:lineRule="auto"/>
        <w:jc w:val="both"/>
        <w:textAlignment w:val="center"/>
        <w:rPr>
          <w:rFonts w:ascii="Montserrat" w:eastAsiaTheme="minorHAnsi" w:hAnsi="Montserrat" w:cs="Minion Pro"/>
          <w:color w:val="404040" w:themeColor="text1" w:themeTint="BF"/>
          <w:sz w:val="20"/>
          <w:lang w:val="es-MX" w:eastAsia="en-US"/>
        </w:rPr>
      </w:pPr>
    </w:p>
    <w:p w14:paraId="2A98EFF9" w14:textId="7BF2E19F" w:rsidR="00D54CE6" w:rsidRPr="008A6F84" w:rsidRDefault="00D54CE6" w:rsidP="00D54CE6">
      <w:pPr>
        <w:autoSpaceDE w:val="0"/>
        <w:autoSpaceDN w:val="0"/>
        <w:adjustRightInd w:val="0"/>
        <w:spacing w:line="288" w:lineRule="auto"/>
        <w:jc w:val="both"/>
        <w:textAlignment w:val="center"/>
        <w:rPr>
          <w:rFonts w:ascii="Montserrat" w:eastAsiaTheme="minorHAnsi" w:hAnsi="Montserrat" w:cs="Minion Pro"/>
          <w:color w:val="404040" w:themeColor="text1" w:themeTint="BF"/>
          <w:sz w:val="20"/>
          <w:lang w:val="es-MX" w:eastAsia="en-US"/>
        </w:rPr>
      </w:pPr>
      <w:commentRangeStart w:id="7"/>
      <w:r w:rsidRPr="008A6F84">
        <w:rPr>
          <w:rFonts w:ascii="Montserrat" w:eastAsiaTheme="minorHAnsi" w:hAnsi="Montserrat" w:cs="Minion Pro"/>
          <w:color w:val="404040" w:themeColor="text1" w:themeTint="BF"/>
          <w:sz w:val="20"/>
          <w:lang w:val="es-MX" w:eastAsia="en-US"/>
        </w:rPr>
        <w:t>La totalidad de las acciones que se consideran en este Programa, incluyendo aquellas correspondientes a sus Objetivos prioritarios, Estrategias prioritarias y Acciones puntuales, así como las labores de coordinación interinstitucional para la instrumentación u operación de dichas acciones y el seguimiento y reporte de las mismas, se realizarán con cargo al presupuesto autorizado de los ejecutores de gasto participantes en el Programa, mientras éste tenga vigencia.</w:t>
      </w:r>
      <w:commentRangeEnd w:id="7"/>
      <w:r w:rsidR="002F4ADE">
        <w:rPr>
          <w:rStyle w:val="Refdecomentario"/>
        </w:rPr>
        <w:commentReference w:id="7"/>
      </w:r>
    </w:p>
    <w:p w14:paraId="483ADC07" w14:textId="77777777" w:rsidR="00D54CE6" w:rsidRDefault="00D54CE6" w:rsidP="00D54CE6">
      <w:pPr>
        <w:autoSpaceDE w:val="0"/>
        <w:autoSpaceDN w:val="0"/>
        <w:adjustRightInd w:val="0"/>
        <w:spacing w:line="288" w:lineRule="auto"/>
        <w:jc w:val="both"/>
        <w:textAlignment w:val="center"/>
        <w:rPr>
          <w:rFonts w:eastAsiaTheme="minorHAnsi" w:cs="Minion Pro"/>
          <w:color w:val="404040" w:themeColor="text1" w:themeTint="BF"/>
          <w:sz w:val="18"/>
          <w:lang w:val="es-MX" w:eastAsia="en-US"/>
        </w:rPr>
      </w:pPr>
    </w:p>
    <w:p w14:paraId="57E51FF5" w14:textId="0C07E8D4" w:rsidR="00D54CE6" w:rsidRDefault="00D54CE6">
      <w:pPr>
        <w:rPr>
          <w:rFonts w:eastAsiaTheme="minorHAnsi" w:cs="Minion Pro"/>
          <w:color w:val="404040" w:themeColor="text1" w:themeTint="BF"/>
          <w:sz w:val="18"/>
          <w:lang w:val="es-MX" w:eastAsia="en-US"/>
        </w:rPr>
      </w:pPr>
      <w:r>
        <w:rPr>
          <w:rFonts w:eastAsiaTheme="minorHAnsi" w:cs="Minion Pro"/>
          <w:color w:val="404040" w:themeColor="text1" w:themeTint="BF"/>
          <w:sz w:val="18"/>
          <w:lang w:val="es-MX" w:eastAsia="en-US"/>
        </w:rPr>
        <w:br w:type="page"/>
      </w:r>
    </w:p>
    <w:p w14:paraId="5E438CF3" w14:textId="0654D799" w:rsidR="00D54CE6" w:rsidRPr="00440393" w:rsidRDefault="00D54CE6" w:rsidP="005F7890">
      <w:pPr>
        <w:pStyle w:val="Ttulo1"/>
      </w:pPr>
      <w:bookmarkStart w:id="8" w:name="_Toc15997169"/>
      <w:r>
        <w:lastRenderedPageBreak/>
        <w:t xml:space="preserve">5.- </w:t>
      </w:r>
      <w:r w:rsidRPr="00440393">
        <w:t>Análisis del estado actual</w:t>
      </w:r>
      <w:bookmarkEnd w:id="8"/>
    </w:p>
    <w:p w14:paraId="60833B77" w14:textId="77777777" w:rsidR="00D54CE6" w:rsidRDefault="00D54CE6" w:rsidP="00D54CE6">
      <w:pPr>
        <w:pStyle w:val="CUERPODETEXTO"/>
      </w:pPr>
    </w:p>
    <w:p w14:paraId="298937E5" w14:textId="77777777" w:rsidR="008A6F84" w:rsidRDefault="008A6F84" w:rsidP="005F04DC">
      <w:pPr>
        <w:pStyle w:val="CUERPODETEXTO"/>
        <w:rPr>
          <w:rFonts w:ascii="Montserrat" w:hAnsi="Montserrat"/>
          <w:sz w:val="20"/>
          <w:lang w:val="es-MX"/>
        </w:rPr>
      </w:pPr>
      <w:r w:rsidRPr="008A6F84">
        <w:rPr>
          <w:rFonts w:ascii="Montserrat" w:hAnsi="Montserrat"/>
          <w:sz w:val="20"/>
          <w:lang w:val="es-MX"/>
        </w:rPr>
        <w:t>El Análisis del estado actual deberá contar con una extensión máxima de 10 páginas.</w:t>
      </w:r>
    </w:p>
    <w:p w14:paraId="6CD04AC2" w14:textId="77777777" w:rsidR="008A6F84" w:rsidRDefault="008A6F84" w:rsidP="005F04DC">
      <w:pPr>
        <w:pStyle w:val="CUERPODETEXTO"/>
        <w:rPr>
          <w:rFonts w:ascii="Montserrat" w:hAnsi="Montserrat"/>
          <w:sz w:val="20"/>
          <w:lang w:val="es-MX"/>
        </w:rPr>
      </w:pPr>
    </w:p>
    <w:p w14:paraId="776A81EB" w14:textId="10321806" w:rsidR="005F04DC" w:rsidRPr="008A6F84" w:rsidRDefault="00D54CE6" w:rsidP="005F04DC">
      <w:pPr>
        <w:pStyle w:val="CUERPODETEXTO"/>
        <w:rPr>
          <w:rFonts w:ascii="Montserrat" w:hAnsi="Montserrat"/>
          <w:sz w:val="20"/>
          <w:lang w:val="es-MX"/>
        </w:rPr>
      </w:pP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p>
    <w:p w14:paraId="0F9C2EB8" w14:textId="77777777" w:rsidR="003A2015" w:rsidRPr="008A6F84" w:rsidRDefault="003A2015" w:rsidP="005F04DC">
      <w:pPr>
        <w:pStyle w:val="CUERPODETEXTO"/>
        <w:rPr>
          <w:rFonts w:ascii="Montserrat" w:hAnsi="Montserrat"/>
          <w:sz w:val="20"/>
          <w:lang w:val="es-MX"/>
        </w:rPr>
      </w:pPr>
    </w:p>
    <w:p w14:paraId="75B912C9" w14:textId="7C10ED41" w:rsidR="003A2015" w:rsidRPr="008A6F84" w:rsidRDefault="003A2015" w:rsidP="003A2015">
      <w:pPr>
        <w:pStyle w:val="CUERPODETEXTO"/>
        <w:rPr>
          <w:rFonts w:ascii="Montserrat" w:hAnsi="Montserrat"/>
          <w:b/>
          <w:sz w:val="20"/>
          <w:lang w:val="es-MX"/>
        </w:rPr>
      </w:pP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r w:rsidRPr="008A6F84">
        <w:rPr>
          <w:rFonts w:ascii="Montserrat" w:hAnsi="Montserrat"/>
          <w:sz w:val="20"/>
        </w:rPr>
        <w:t xml:space="preserve"> </w:t>
      </w:r>
      <w:r w:rsidRPr="008A6F84">
        <w:rPr>
          <w:rFonts w:ascii="Montserrat" w:hAnsi="Montserrat"/>
          <w:sz w:val="20"/>
          <w:lang w:val="es-MX"/>
        </w:rPr>
        <w:t>Texto</w:t>
      </w:r>
    </w:p>
    <w:p w14:paraId="2DEE291E" w14:textId="77777777" w:rsidR="00B532D2" w:rsidRDefault="00B532D2" w:rsidP="0057192D">
      <w:pPr>
        <w:pStyle w:val="Ttulo1INTRODUCCIN"/>
        <w:rPr>
          <w:rFonts w:ascii="Montserrat Light" w:hAnsi="Montserrat Light"/>
          <w:b w:val="0"/>
          <w:color w:val="404040" w:themeColor="text1" w:themeTint="BF"/>
          <w:sz w:val="18"/>
          <w:lang w:val="es-MX"/>
        </w:rPr>
      </w:pPr>
    </w:p>
    <w:p w14:paraId="196B719B" w14:textId="2722C799" w:rsidR="00D54CE6" w:rsidRDefault="00D54CE6">
      <w:pPr>
        <w:rPr>
          <w:rFonts w:eastAsiaTheme="minorHAnsi" w:cs="Minion Pro"/>
          <w:color w:val="404040" w:themeColor="text1" w:themeTint="BF"/>
          <w:sz w:val="18"/>
          <w:lang w:val="es-MX" w:eastAsia="en-US"/>
        </w:rPr>
      </w:pPr>
      <w:r>
        <w:rPr>
          <w:b/>
          <w:color w:val="404040" w:themeColor="text1" w:themeTint="BF"/>
          <w:sz w:val="18"/>
          <w:lang w:val="es-MX"/>
        </w:rPr>
        <w:br w:type="page"/>
      </w:r>
    </w:p>
    <w:p w14:paraId="50C07E6E" w14:textId="0E8003AF" w:rsidR="00D54CE6" w:rsidRPr="00440393" w:rsidRDefault="00D54CE6" w:rsidP="005F7890">
      <w:pPr>
        <w:pStyle w:val="Ttulo1"/>
      </w:pPr>
      <w:bookmarkStart w:id="9" w:name="_Toc15997170"/>
      <w:r>
        <w:lastRenderedPageBreak/>
        <w:t>6.- Objetivos prioritarios</w:t>
      </w:r>
      <w:bookmarkEnd w:id="9"/>
    </w:p>
    <w:p w14:paraId="03BF162F" w14:textId="77777777" w:rsidR="00D54CE6" w:rsidRDefault="00D54CE6" w:rsidP="00D54CE6">
      <w:pPr>
        <w:pStyle w:val="CUERPODETEXTO"/>
      </w:pPr>
    </w:p>
    <w:p w14:paraId="2230E0D6" w14:textId="3B98C660" w:rsidR="00D54CE6" w:rsidRPr="0038261B" w:rsidRDefault="00EE0722" w:rsidP="006214D4">
      <w:pPr>
        <w:jc w:val="both"/>
        <w:rPr>
          <w:rFonts w:ascii="Montserrat" w:eastAsiaTheme="minorHAnsi" w:hAnsi="Montserrat" w:cs="Minion Pro"/>
          <w:color w:val="404040" w:themeColor="text1" w:themeTint="BF"/>
          <w:sz w:val="20"/>
          <w:lang w:val="es-MX" w:eastAsia="en-US"/>
        </w:rPr>
      </w:pPr>
      <w:r w:rsidRPr="0038261B">
        <w:rPr>
          <w:rFonts w:ascii="Montserrat" w:eastAsiaTheme="minorHAnsi" w:hAnsi="Montserrat" w:cs="Minion Pro"/>
          <w:color w:val="404040" w:themeColor="text1" w:themeTint="BF"/>
          <w:sz w:val="20"/>
          <w:lang w:val="es-MX" w:eastAsia="en-US"/>
        </w:rPr>
        <w:t>Párrafo introductorio Párrafo introductorio Párrafo introductori</w:t>
      </w:r>
      <w:r w:rsidR="00802F2D">
        <w:rPr>
          <w:rFonts w:ascii="Montserrat" w:eastAsiaTheme="minorHAnsi" w:hAnsi="Montserrat" w:cs="Minion Pro"/>
          <w:color w:val="404040" w:themeColor="text1" w:themeTint="BF"/>
          <w:sz w:val="20"/>
          <w:lang w:val="es-MX" w:eastAsia="en-US"/>
        </w:rPr>
        <w:t xml:space="preserve">o Párrafo introductorio Párrafo introductorio Párrafo </w:t>
      </w:r>
      <w:r w:rsidRPr="0038261B">
        <w:rPr>
          <w:rFonts w:ascii="Montserrat" w:eastAsiaTheme="minorHAnsi" w:hAnsi="Montserrat" w:cs="Minion Pro"/>
          <w:color w:val="404040" w:themeColor="text1" w:themeTint="BF"/>
          <w:sz w:val="20"/>
          <w:lang w:val="es-MX" w:eastAsia="en-US"/>
        </w:rPr>
        <w:t xml:space="preserve">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w:t>
      </w:r>
    </w:p>
    <w:p w14:paraId="62BDE583" w14:textId="77777777" w:rsidR="00D54CE6" w:rsidRDefault="00D54CE6" w:rsidP="00336466">
      <w:pPr>
        <w:pStyle w:val="Prrafodelista"/>
        <w:ind w:left="0"/>
        <w:jc w:val="both"/>
        <w:rPr>
          <w:rFonts w:ascii="Montserrat Light" w:eastAsiaTheme="minorHAnsi" w:hAnsi="Montserrat Light" w:cs="Minion Pro"/>
          <w:color w:val="404040" w:themeColor="text1" w:themeTint="BF"/>
          <w:sz w:val="18"/>
          <w:lang w:val="es-MX" w:eastAsia="en-US"/>
        </w:rPr>
      </w:pPr>
    </w:p>
    <w:tbl>
      <w:tblPr>
        <w:tblpPr w:leftFromText="141" w:rightFromText="141" w:vertAnchor="text" w:horzAnchor="margin" w:tblpY="207"/>
        <w:tblW w:w="5000" w:type="pct"/>
        <w:tblCellMar>
          <w:left w:w="70" w:type="dxa"/>
          <w:right w:w="70" w:type="dxa"/>
        </w:tblCellMar>
        <w:tblLook w:val="04A0" w:firstRow="1" w:lastRow="0" w:firstColumn="1" w:lastColumn="0" w:noHBand="0" w:noVBand="1"/>
      </w:tblPr>
      <w:tblGrid>
        <w:gridCol w:w="9629"/>
      </w:tblGrid>
      <w:tr w:rsidR="00EE0722" w:rsidRPr="00EE0722" w14:paraId="055CBB28" w14:textId="77777777" w:rsidTr="00EE0722">
        <w:trPr>
          <w:trHeight w:val="596"/>
        </w:trPr>
        <w:tc>
          <w:tcPr>
            <w:tcW w:w="5000" w:type="pct"/>
            <w:tcBorders>
              <w:top w:val="single" w:sz="4" w:space="0" w:color="595959"/>
              <w:left w:val="single" w:sz="4" w:space="0" w:color="595959"/>
              <w:bottom w:val="single" w:sz="4" w:space="0" w:color="595959"/>
              <w:right w:val="single" w:sz="4" w:space="0" w:color="595959"/>
            </w:tcBorders>
            <w:shd w:val="clear" w:color="000000" w:fill="D4C19C"/>
            <w:noWrap/>
            <w:vAlign w:val="center"/>
            <w:hideMark/>
          </w:tcPr>
          <w:p w14:paraId="5224425C" w14:textId="48D59BFF" w:rsidR="00EE0722" w:rsidRPr="00EE0722" w:rsidRDefault="00EE0722" w:rsidP="00EE0722">
            <w:pPr>
              <w:jc w:val="center"/>
              <w:rPr>
                <w:rFonts w:ascii="Montserrat Regular" w:eastAsia="Times New Roman" w:hAnsi="Montserrat Regular" w:cs="Times New Roman"/>
                <w:b/>
                <w:bCs/>
                <w:color w:val="691C32"/>
                <w:sz w:val="18"/>
                <w:szCs w:val="18"/>
                <w:lang w:val="es-MX"/>
              </w:rPr>
            </w:pPr>
            <w:r>
              <w:rPr>
                <w:rFonts w:ascii="Montserrat Regular" w:eastAsia="Times New Roman" w:hAnsi="Montserrat Regular" w:cs="Times New Roman"/>
                <w:b/>
                <w:bCs/>
                <w:color w:val="691C32"/>
                <w:sz w:val="18"/>
                <w:szCs w:val="18"/>
                <w:lang w:val="es-MX"/>
              </w:rPr>
              <w:t>Objetivos prioritarios del ((NOIMBRE DEL PROGRAMA))</w:t>
            </w:r>
          </w:p>
        </w:tc>
      </w:tr>
      <w:tr w:rsidR="00EE0722" w:rsidRPr="00EE0722" w14:paraId="0A781441" w14:textId="77777777" w:rsidTr="00EE0722">
        <w:trPr>
          <w:trHeight w:val="300"/>
        </w:trPr>
        <w:tc>
          <w:tcPr>
            <w:tcW w:w="5000" w:type="pct"/>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51849684" w14:textId="5E30A4C9" w:rsidR="00EE0722" w:rsidRPr="00EE0722" w:rsidRDefault="00EE0722" w:rsidP="00EE0722">
            <w:pPr>
              <w:autoSpaceDE w:val="0"/>
              <w:autoSpaceDN w:val="0"/>
              <w:adjustRightInd w:val="0"/>
              <w:spacing w:line="288" w:lineRule="auto"/>
              <w:textAlignment w:val="center"/>
              <w:rPr>
                <w:rFonts w:eastAsiaTheme="minorHAnsi" w:cs="Minion Pro"/>
                <w:color w:val="404040" w:themeColor="text1" w:themeTint="BF"/>
                <w:sz w:val="18"/>
                <w:lang w:val="es-MX" w:eastAsia="en-US"/>
              </w:rPr>
            </w:pPr>
            <w:r>
              <w:rPr>
                <w:rFonts w:eastAsiaTheme="minorHAnsi" w:cs="Minion Pro"/>
                <w:color w:val="404040" w:themeColor="text1" w:themeTint="BF"/>
                <w:sz w:val="18"/>
                <w:lang w:val="es-MX" w:eastAsia="en-US"/>
              </w:rPr>
              <w:t xml:space="preserve">1.- </w:t>
            </w:r>
          </w:p>
        </w:tc>
      </w:tr>
      <w:tr w:rsidR="00EE0722" w:rsidRPr="00EE0722" w14:paraId="3DEE6F56" w14:textId="77777777" w:rsidTr="00EE0722">
        <w:trPr>
          <w:trHeight w:val="300"/>
        </w:trPr>
        <w:tc>
          <w:tcPr>
            <w:tcW w:w="5000" w:type="pct"/>
            <w:tcBorders>
              <w:top w:val="single" w:sz="4" w:space="0" w:color="595959"/>
              <w:left w:val="single" w:sz="4" w:space="0" w:color="595959"/>
              <w:bottom w:val="single" w:sz="4" w:space="0" w:color="595959"/>
              <w:right w:val="single" w:sz="4" w:space="0" w:color="595959"/>
            </w:tcBorders>
            <w:shd w:val="clear" w:color="auto" w:fill="auto"/>
            <w:noWrap/>
            <w:vAlign w:val="center"/>
          </w:tcPr>
          <w:p w14:paraId="3BADC7AC" w14:textId="1429623C" w:rsidR="00EE0722" w:rsidRPr="00EE0722" w:rsidRDefault="00EE0722" w:rsidP="00EE0722">
            <w:pPr>
              <w:autoSpaceDE w:val="0"/>
              <w:autoSpaceDN w:val="0"/>
              <w:adjustRightInd w:val="0"/>
              <w:spacing w:line="288" w:lineRule="auto"/>
              <w:textAlignment w:val="center"/>
              <w:rPr>
                <w:rFonts w:eastAsiaTheme="minorHAnsi" w:cs="Minion Pro"/>
                <w:color w:val="404040" w:themeColor="text1" w:themeTint="BF"/>
                <w:sz w:val="18"/>
                <w:lang w:val="es-MX" w:eastAsia="en-US"/>
              </w:rPr>
            </w:pPr>
            <w:r>
              <w:rPr>
                <w:rFonts w:eastAsiaTheme="minorHAnsi" w:cs="Minion Pro"/>
                <w:color w:val="404040" w:themeColor="text1" w:themeTint="BF"/>
                <w:sz w:val="18"/>
                <w:lang w:val="es-MX" w:eastAsia="en-US"/>
              </w:rPr>
              <w:t xml:space="preserve">2.- </w:t>
            </w:r>
          </w:p>
        </w:tc>
      </w:tr>
      <w:tr w:rsidR="00EE0722" w:rsidRPr="00EE0722" w14:paraId="4BC765F7" w14:textId="77777777" w:rsidTr="00EE0722">
        <w:trPr>
          <w:trHeight w:val="300"/>
        </w:trPr>
        <w:tc>
          <w:tcPr>
            <w:tcW w:w="5000" w:type="pct"/>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7F320AFC" w14:textId="2B36012C" w:rsidR="00EE0722" w:rsidRPr="00EE0722" w:rsidRDefault="00EE0722" w:rsidP="00EE0722">
            <w:pPr>
              <w:autoSpaceDE w:val="0"/>
              <w:autoSpaceDN w:val="0"/>
              <w:adjustRightInd w:val="0"/>
              <w:spacing w:line="288" w:lineRule="auto"/>
              <w:textAlignment w:val="center"/>
              <w:rPr>
                <w:rFonts w:eastAsiaTheme="minorHAnsi" w:cs="Minion Pro"/>
                <w:color w:val="404040" w:themeColor="text1" w:themeTint="BF"/>
                <w:sz w:val="18"/>
                <w:lang w:val="es-MX" w:eastAsia="en-US"/>
              </w:rPr>
            </w:pPr>
            <w:r>
              <w:rPr>
                <w:rFonts w:eastAsiaTheme="minorHAnsi" w:cs="Minion Pro"/>
                <w:color w:val="404040" w:themeColor="text1" w:themeTint="BF"/>
                <w:sz w:val="18"/>
                <w:lang w:val="es-MX" w:eastAsia="en-US"/>
              </w:rPr>
              <w:t xml:space="preserve">3.- </w:t>
            </w:r>
          </w:p>
        </w:tc>
      </w:tr>
      <w:tr w:rsidR="00EE0722" w:rsidRPr="00EE0722" w14:paraId="4424913F" w14:textId="77777777" w:rsidTr="00EE0722">
        <w:trPr>
          <w:trHeight w:val="300"/>
        </w:trPr>
        <w:tc>
          <w:tcPr>
            <w:tcW w:w="5000" w:type="pct"/>
            <w:tcBorders>
              <w:top w:val="single" w:sz="4" w:space="0" w:color="595959"/>
              <w:left w:val="single" w:sz="4" w:space="0" w:color="595959"/>
              <w:bottom w:val="single" w:sz="4" w:space="0" w:color="595959"/>
              <w:right w:val="single" w:sz="4" w:space="0" w:color="595959"/>
            </w:tcBorders>
            <w:shd w:val="clear" w:color="auto" w:fill="auto"/>
            <w:noWrap/>
            <w:vAlign w:val="center"/>
          </w:tcPr>
          <w:p w14:paraId="3B9F8188" w14:textId="5AD0B83E" w:rsidR="00EE0722" w:rsidRPr="00EE0722" w:rsidRDefault="00EE0722" w:rsidP="00EE0722">
            <w:pPr>
              <w:autoSpaceDE w:val="0"/>
              <w:autoSpaceDN w:val="0"/>
              <w:adjustRightInd w:val="0"/>
              <w:spacing w:line="288" w:lineRule="auto"/>
              <w:textAlignment w:val="center"/>
              <w:rPr>
                <w:rFonts w:eastAsiaTheme="minorHAnsi" w:cs="Minion Pro"/>
                <w:color w:val="404040" w:themeColor="text1" w:themeTint="BF"/>
                <w:sz w:val="18"/>
                <w:lang w:val="es-MX" w:eastAsia="en-US"/>
              </w:rPr>
            </w:pPr>
            <w:r>
              <w:rPr>
                <w:rFonts w:eastAsiaTheme="minorHAnsi" w:cs="Minion Pro"/>
                <w:color w:val="404040" w:themeColor="text1" w:themeTint="BF"/>
                <w:sz w:val="18"/>
                <w:lang w:val="es-MX" w:eastAsia="en-US"/>
              </w:rPr>
              <w:t xml:space="preserve">4.- </w:t>
            </w:r>
          </w:p>
        </w:tc>
      </w:tr>
      <w:tr w:rsidR="00EE0722" w:rsidRPr="00EE0722" w14:paraId="27FF3C22" w14:textId="77777777" w:rsidTr="00EE0722">
        <w:trPr>
          <w:trHeight w:val="300"/>
        </w:trPr>
        <w:tc>
          <w:tcPr>
            <w:tcW w:w="5000" w:type="pct"/>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49E4EF8F" w14:textId="6BD12F73" w:rsidR="00EE0722" w:rsidRPr="00EE0722" w:rsidRDefault="00EE0722" w:rsidP="00EE0722">
            <w:pPr>
              <w:autoSpaceDE w:val="0"/>
              <w:autoSpaceDN w:val="0"/>
              <w:adjustRightInd w:val="0"/>
              <w:spacing w:line="288" w:lineRule="auto"/>
              <w:textAlignment w:val="center"/>
              <w:rPr>
                <w:rFonts w:eastAsiaTheme="minorHAnsi" w:cs="Minion Pro"/>
                <w:color w:val="404040" w:themeColor="text1" w:themeTint="BF"/>
                <w:sz w:val="18"/>
                <w:lang w:val="es-MX" w:eastAsia="en-US"/>
              </w:rPr>
            </w:pPr>
            <w:r>
              <w:rPr>
                <w:rFonts w:eastAsiaTheme="minorHAnsi" w:cs="Minion Pro"/>
                <w:color w:val="404040" w:themeColor="text1" w:themeTint="BF"/>
                <w:sz w:val="18"/>
                <w:lang w:val="es-MX" w:eastAsia="en-US"/>
              </w:rPr>
              <w:t xml:space="preserve">5.- </w:t>
            </w:r>
          </w:p>
        </w:tc>
      </w:tr>
      <w:tr w:rsidR="00EE0722" w:rsidRPr="00EE0722" w14:paraId="437E450C" w14:textId="77777777" w:rsidTr="00EE0722">
        <w:trPr>
          <w:trHeight w:val="300"/>
        </w:trPr>
        <w:tc>
          <w:tcPr>
            <w:tcW w:w="5000" w:type="pct"/>
            <w:tcBorders>
              <w:top w:val="single" w:sz="4" w:space="0" w:color="595959"/>
              <w:left w:val="single" w:sz="4" w:space="0" w:color="595959"/>
              <w:bottom w:val="single" w:sz="4" w:space="0" w:color="595959"/>
              <w:right w:val="single" w:sz="4" w:space="0" w:color="595959"/>
            </w:tcBorders>
            <w:shd w:val="clear" w:color="auto" w:fill="auto"/>
            <w:noWrap/>
            <w:vAlign w:val="center"/>
          </w:tcPr>
          <w:p w14:paraId="05B2B055" w14:textId="1A428089" w:rsidR="00EE0722" w:rsidRPr="00EE0722" w:rsidRDefault="00EE0722" w:rsidP="00EE0722">
            <w:pPr>
              <w:autoSpaceDE w:val="0"/>
              <w:autoSpaceDN w:val="0"/>
              <w:adjustRightInd w:val="0"/>
              <w:spacing w:line="288" w:lineRule="auto"/>
              <w:textAlignment w:val="center"/>
              <w:rPr>
                <w:rFonts w:eastAsiaTheme="minorHAnsi" w:cs="Minion Pro"/>
                <w:color w:val="404040" w:themeColor="text1" w:themeTint="BF"/>
                <w:sz w:val="18"/>
                <w:lang w:val="es-MX" w:eastAsia="en-US"/>
              </w:rPr>
            </w:pPr>
            <w:r>
              <w:rPr>
                <w:rFonts w:eastAsiaTheme="minorHAnsi" w:cs="Minion Pro"/>
                <w:color w:val="404040" w:themeColor="text1" w:themeTint="BF"/>
                <w:sz w:val="18"/>
                <w:lang w:val="es-MX" w:eastAsia="en-US"/>
              </w:rPr>
              <w:t xml:space="preserve">6.- </w:t>
            </w:r>
          </w:p>
        </w:tc>
      </w:tr>
    </w:tbl>
    <w:p w14:paraId="0271A3B0" w14:textId="77777777" w:rsidR="00EE0722" w:rsidRDefault="00EE0722"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5CA14192" w14:textId="77777777" w:rsidR="00EE0722" w:rsidRDefault="00EE0722"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7E7C5087"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6491978B"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406F909A"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35727DF3"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1AD820A1"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70688100"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7429C5E6"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0199EDC9"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0943FAC9"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0FF89E6E"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4FE2A3C9"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44B23298"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034BC7D7"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0D3E35AF"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269E455B"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20D7892C"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07B60E67"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6E534418"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0B683788"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3827205E"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50118652"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4B5ADF44"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7834079F"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7F154962"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6EAD20B8"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130B4D5F"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33A3FECB" w14:textId="77777777" w:rsidR="008E5166" w:rsidRDefault="008E5166"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21D57E59" w14:textId="3102C0CF" w:rsidR="00EE0722" w:rsidRPr="004F4CBF" w:rsidRDefault="00EE0722" w:rsidP="0011148F">
      <w:pPr>
        <w:pStyle w:val="Ttulo2"/>
        <w:rPr>
          <w:rFonts w:eastAsiaTheme="minorHAnsi" w:cs="Minion Pro"/>
          <w:b/>
          <w:color w:val="9D2449"/>
          <w:lang w:eastAsia="en-US"/>
        </w:rPr>
      </w:pPr>
      <w:bookmarkStart w:id="10" w:name="_Toc15997171"/>
      <w:r w:rsidRPr="00EE0722">
        <w:lastRenderedPageBreak/>
        <w:t>6.1</w:t>
      </w:r>
      <w:r w:rsidR="007643E3">
        <w:t>.</w:t>
      </w:r>
      <w:r w:rsidRPr="00EE0722">
        <w:t>- Relevancia del Objetivo prioritario 1:</w:t>
      </w:r>
      <w:r w:rsidR="0011148F">
        <w:t xml:space="preserve"> </w:t>
      </w:r>
      <w:r w:rsidRPr="004F4CBF">
        <w:rPr>
          <w:rFonts w:eastAsiaTheme="minorHAnsi" w:cs="Minion Pro"/>
          <w:b/>
          <w:color w:val="9D2449"/>
          <w:lang w:eastAsia="en-US"/>
        </w:rPr>
        <w:t>((Nombre del Objetivo prioritario 1))</w:t>
      </w:r>
      <w:bookmarkEnd w:id="10"/>
    </w:p>
    <w:p w14:paraId="315D6572" w14:textId="77777777" w:rsidR="00EE0722" w:rsidRDefault="00EE0722" w:rsidP="00336466">
      <w:pPr>
        <w:pStyle w:val="Prrafodelista"/>
        <w:ind w:left="0"/>
        <w:jc w:val="both"/>
        <w:rPr>
          <w:rFonts w:ascii="Montserrat Light" w:eastAsiaTheme="minorHAnsi" w:hAnsi="Montserrat Light" w:cs="Minion Pro"/>
          <w:color w:val="404040" w:themeColor="text1" w:themeTint="BF"/>
          <w:sz w:val="16"/>
          <w:lang w:eastAsia="en-US"/>
        </w:rPr>
      </w:pPr>
    </w:p>
    <w:p w14:paraId="453928D1" w14:textId="5354FFF3" w:rsidR="00EE0722" w:rsidRPr="00BE3CFF" w:rsidRDefault="008A6F84" w:rsidP="008A6F84">
      <w:pPr>
        <w:jc w:val="both"/>
        <w:rPr>
          <w:rFonts w:ascii="Montserrat" w:eastAsiaTheme="minorHAnsi" w:hAnsi="Montserrat" w:cs="Minion Pro"/>
          <w:color w:val="404040" w:themeColor="text1" w:themeTint="BF"/>
          <w:sz w:val="20"/>
          <w:lang w:val="es-MX" w:eastAsia="en-US"/>
        </w:rPr>
      </w:pPr>
      <w:r w:rsidRPr="00BE3CFF">
        <w:rPr>
          <w:rFonts w:ascii="Montserrat" w:eastAsiaTheme="minorHAnsi" w:hAnsi="Montserrat" w:cs="Minion Pro"/>
          <w:color w:val="404040" w:themeColor="text1" w:themeTint="BF"/>
          <w:sz w:val="20"/>
          <w:lang w:val="es-MX" w:eastAsia="en-US"/>
        </w:rPr>
        <w:t xml:space="preserve">La extensión máxima del apartado que señale la relevancia de cada uno de los Objetivos  prioritarios será de tres páginas. </w:t>
      </w:r>
      <w:r w:rsidR="00EE0722" w:rsidRPr="00BE3CFF">
        <w:rPr>
          <w:rFonts w:ascii="Montserrat" w:eastAsiaTheme="minorHAnsi" w:hAnsi="Montserrat" w:cs="Minion Pro"/>
          <w:color w:val="404040" w:themeColor="text1" w:themeTint="BF"/>
          <w:sz w:val="20"/>
          <w:lang w:val="es-MX" w:eastAsia="en-U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2B1C4461" w14:textId="77777777" w:rsidR="001330AF" w:rsidRPr="00BE3CFF" w:rsidRDefault="001330AF" w:rsidP="008A6F84">
      <w:pPr>
        <w:jc w:val="both"/>
        <w:rPr>
          <w:rFonts w:ascii="Montserrat" w:eastAsiaTheme="minorHAnsi" w:hAnsi="Montserrat" w:cs="Minion Pro"/>
          <w:color w:val="404040" w:themeColor="text1" w:themeTint="BF"/>
          <w:sz w:val="20"/>
          <w:lang w:val="es-MX" w:eastAsia="en-US"/>
        </w:rPr>
      </w:pPr>
    </w:p>
    <w:p w14:paraId="76780817" w14:textId="238C16EE" w:rsidR="001330AF" w:rsidRPr="00BE3CFF" w:rsidRDefault="001330AF" w:rsidP="008A6F84">
      <w:pPr>
        <w:jc w:val="both"/>
        <w:rPr>
          <w:rFonts w:ascii="Montserrat" w:eastAsiaTheme="minorHAnsi" w:hAnsi="Montserrat" w:cs="Minion Pro"/>
          <w:color w:val="404040" w:themeColor="text1" w:themeTint="BF"/>
          <w:sz w:val="20"/>
          <w:lang w:val="es-MX" w:eastAsia="en-US"/>
        </w:rPr>
      </w:pPr>
      <w:r w:rsidRPr="00BE3CFF">
        <w:rPr>
          <w:rFonts w:ascii="Montserrat" w:eastAsiaTheme="minorHAnsi" w:hAnsi="Montserrat" w:cs="Minion Pro"/>
          <w:color w:val="404040" w:themeColor="text1" w:themeTint="BF"/>
          <w:sz w:val="20"/>
          <w:lang w:val="es-MX" w:eastAsia="en-U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3CDFA1EF" w14:textId="77777777" w:rsidR="00EE0722" w:rsidRDefault="00EE0722" w:rsidP="008A6F84">
      <w:pPr>
        <w:jc w:val="both"/>
        <w:rPr>
          <w:rFonts w:eastAsiaTheme="minorHAnsi" w:cs="Minion Pro"/>
          <w:color w:val="404040" w:themeColor="text1" w:themeTint="BF"/>
          <w:sz w:val="18"/>
          <w:lang w:val="es-MX" w:eastAsia="en-US"/>
        </w:rPr>
      </w:pPr>
    </w:p>
    <w:p w14:paraId="36F5F3CA" w14:textId="77777777" w:rsidR="00EE0722" w:rsidRDefault="00EE0722">
      <w:pPr>
        <w:rPr>
          <w:rFonts w:eastAsiaTheme="minorHAnsi" w:cs="Minion Pro"/>
          <w:color w:val="404040" w:themeColor="text1" w:themeTint="BF"/>
          <w:sz w:val="18"/>
          <w:lang w:val="es-MX" w:eastAsia="en-US"/>
        </w:rPr>
      </w:pPr>
    </w:p>
    <w:p w14:paraId="14964E2C" w14:textId="77777777" w:rsidR="00EE0722" w:rsidRDefault="00EE0722">
      <w:pPr>
        <w:rPr>
          <w:rFonts w:eastAsiaTheme="minorHAnsi" w:cs="Minion Pro"/>
          <w:color w:val="404040" w:themeColor="text1" w:themeTint="BF"/>
          <w:sz w:val="18"/>
          <w:lang w:val="es-MX" w:eastAsia="en-US"/>
        </w:rPr>
      </w:pPr>
    </w:p>
    <w:p w14:paraId="749588DA" w14:textId="72C444E5" w:rsidR="00EE0722" w:rsidRDefault="00EE0722">
      <w:pPr>
        <w:rPr>
          <w:rFonts w:eastAsiaTheme="minorHAnsi" w:cs="Minion Pro"/>
          <w:color w:val="404040" w:themeColor="text1" w:themeTint="BF"/>
          <w:sz w:val="18"/>
          <w:lang w:val="es-MX" w:eastAsia="en-US"/>
        </w:rPr>
      </w:pPr>
      <w:r>
        <w:rPr>
          <w:rFonts w:eastAsiaTheme="minorHAnsi" w:cs="Minion Pro"/>
          <w:color w:val="404040" w:themeColor="text1" w:themeTint="BF"/>
          <w:sz w:val="18"/>
          <w:lang w:val="es-MX" w:eastAsia="en-US"/>
        </w:rPr>
        <w:br w:type="page"/>
      </w:r>
    </w:p>
    <w:p w14:paraId="3735F3A9" w14:textId="2E8F0553" w:rsidR="00EE0722" w:rsidRPr="00EE0722" w:rsidRDefault="00EE0722" w:rsidP="0011148F">
      <w:pPr>
        <w:pStyle w:val="Ttulo2"/>
        <w:rPr>
          <w:rFonts w:eastAsiaTheme="minorHAnsi" w:cs="Minion Pro"/>
          <w:b/>
          <w:color w:val="9D2449"/>
          <w:lang w:eastAsia="en-US"/>
        </w:rPr>
      </w:pPr>
      <w:bookmarkStart w:id="11" w:name="_Toc15997172"/>
      <w:r w:rsidRPr="00837D16">
        <w:lastRenderedPageBreak/>
        <w:t>6.2</w:t>
      </w:r>
      <w:r w:rsidR="007643E3" w:rsidRPr="00837D16">
        <w:t>.</w:t>
      </w:r>
      <w:r w:rsidR="0041767F">
        <w:t xml:space="preserve">- </w:t>
      </w:r>
      <w:r w:rsidRPr="00837D16">
        <w:t>Relevancia del Objetivo prioritario 2:</w:t>
      </w:r>
      <w:r w:rsidR="0011148F">
        <w:t xml:space="preserve"> </w:t>
      </w:r>
      <w:r w:rsidRPr="00EE0722">
        <w:rPr>
          <w:rFonts w:eastAsiaTheme="minorHAnsi" w:cs="Minion Pro"/>
          <w:b/>
          <w:color w:val="9D2449"/>
          <w:lang w:eastAsia="en-US"/>
        </w:rPr>
        <w:t xml:space="preserve">((Nombre del Objetivo prioritario </w:t>
      </w:r>
      <w:r w:rsidR="00D32F55">
        <w:rPr>
          <w:rFonts w:eastAsiaTheme="minorHAnsi" w:cs="Minion Pro"/>
          <w:b/>
          <w:color w:val="9D2449"/>
          <w:lang w:eastAsia="en-US"/>
        </w:rPr>
        <w:t>2</w:t>
      </w:r>
      <w:r w:rsidRPr="00EE0722">
        <w:rPr>
          <w:rFonts w:eastAsiaTheme="minorHAnsi" w:cs="Minion Pro"/>
          <w:b/>
          <w:color w:val="9D2449"/>
          <w:lang w:eastAsia="en-US"/>
        </w:rPr>
        <w:t>))</w:t>
      </w:r>
      <w:bookmarkEnd w:id="11"/>
    </w:p>
    <w:p w14:paraId="2BD17057" w14:textId="77777777" w:rsidR="00EE0722" w:rsidRPr="00EE0722" w:rsidRDefault="00EE0722" w:rsidP="00EE0722">
      <w:pPr>
        <w:contextualSpacing/>
        <w:jc w:val="both"/>
        <w:rPr>
          <w:rFonts w:eastAsiaTheme="minorHAnsi" w:cs="Minion Pro"/>
          <w:color w:val="404040" w:themeColor="text1" w:themeTint="BF"/>
          <w:sz w:val="16"/>
          <w:lang w:eastAsia="en-US"/>
        </w:rPr>
      </w:pPr>
    </w:p>
    <w:p w14:paraId="1CCF7A32" w14:textId="77777777" w:rsidR="00EE0722" w:rsidRPr="00EE0722" w:rsidRDefault="00EE0722" w:rsidP="00EE0722">
      <w:pPr>
        <w:rPr>
          <w:rFonts w:eastAsiaTheme="minorHAnsi" w:cs="Minion Pro"/>
          <w:color w:val="404040" w:themeColor="text1" w:themeTint="BF"/>
          <w:sz w:val="18"/>
          <w:lang w:val="es-MX" w:eastAsia="en-US"/>
        </w:rPr>
      </w:pPr>
    </w:p>
    <w:p w14:paraId="5E8F99AB" w14:textId="70968222" w:rsidR="00EE0722" w:rsidRPr="00C3023E" w:rsidRDefault="00777421" w:rsidP="00777421">
      <w:pPr>
        <w:jc w:val="both"/>
        <w:rPr>
          <w:rFonts w:ascii="Montserrat" w:eastAsiaTheme="minorHAnsi" w:hAnsi="Montserrat" w:cs="Minion Pro"/>
          <w:color w:val="404040" w:themeColor="text1" w:themeTint="BF"/>
          <w:sz w:val="20"/>
          <w:szCs w:val="20"/>
          <w:lang w:val="es-MX" w:eastAsia="en-US"/>
        </w:rPr>
      </w:pPr>
      <w:r w:rsidRPr="00777421">
        <w:rPr>
          <w:rFonts w:ascii="Montserrat" w:eastAsiaTheme="minorHAnsi" w:hAnsi="Montserrat" w:cs="Minion Pro"/>
          <w:color w:val="404040" w:themeColor="text1" w:themeTint="BF"/>
          <w:sz w:val="20"/>
          <w:szCs w:val="20"/>
          <w:lang w:val="es-MX" w:eastAsia="en-US"/>
        </w:rPr>
        <w:t xml:space="preserve">La extensión máxima del apartado que señale la relevancia de cada uno de los Objetivos  prioritarios será de tres páginas.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r w:rsidR="00EE0722" w:rsidRPr="00C3023E">
        <w:rPr>
          <w:rFonts w:ascii="Montserrat" w:hAnsi="Montserrat"/>
          <w:sz w:val="20"/>
          <w:szCs w:val="20"/>
        </w:rPr>
        <w:t xml:space="preserve"> </w:t>
      </w:r>
      <w:r w:rsidR="00EE0722" w:rsidRPr="00C3023E">
        <w:rPr>
          <w:rFonts w:ascii="Montserrat" w:eastAsiaTheme="minorHAnsi" w:hAnsi="Montserrat" w:cs="Minion Pro"/>
          <w:color w:val="404040" w:themeColor="text1" w:themeTint="BF"/>
          <w:sz w:val="20"/>
          <w:szCs w:val="20"/>
          <w:lang w:val="es-MX" w:eastAsia="en-US"/>
        </w:rPr>
        <w:t>Texto</w:t>
      </w:r>
    </w:p>
    <w:p w14:paraId="4607163A" w14:textId="77777777" w:rsidR="00EE0722" w:rsidRPr="00EE0722" w:rsidRDefault="00EE0722" w:rsidP="00EE0722">
      <w:pPr>
        <w:rPr>
          <w:rFonts w:eastAsiaTheme="minorHAnsi" w:cs="Minion Pro"/>
          <w:color w:val="404040" w:themeColor="text1" w:themeTint="BF"/>
          <w:sz w:val="18"/>
          <w:lang w:val="es-MX" w:eastAsia="en-US"/>
        </w:rPr>
      </w:pPr>
    </w:p>
    <w:p w14:paraId="28132B52" w14:textId="28B49B9C" w:rsidR="00EE0722" w:rsidRDefault="00EE0722" w:rsidP="00336466">
      <w:pPr>
        <w:pStyle w:val="Prrafodelista"/>
        <w:ind w:left="0"/>
        <w:jc w:val="both"/>
        <w:rPr>
          <w:rFonts w:ascii="Montserrat Light" w:eastAsiaTheme="minorHAnsi" w:hAnsi="Montserrat Light" w:cs="Minion Pro"/>
          <w:color w:val="404040" w:themeColor="text1" w:themeTint="BF"/>
          <w:sz w:val="18"/>
          <w:lang w:val="es-MX" w:eastAsia="en-US"/>
        </w:rPr>
      </w:pPr>
    </w:p>
    <w:p w14:paraId="099B141D" w14:textId="77777777" w:rsidR="00EE0722" w:rsidRDefault="00EE0722">
      <w:pPr>
        <w:rPr>
          <w:rFonts w:ascii="Montserrat ExtraBold" w:eastAsiaTheme="minorHAnsi" w:hAnsi="Montserrat ExtraBold" w:cs="Minion Pro"/>
          <w:b/>
          <w:color w:val="9D2449"/>
          <w:lang w:eastAsia="en-US"/>
        </w:rPr>
      </w:pPr>
      <w:r>
        <w:br w:type="page"/>
      </w:r>
    </w:p>
    <w:p w14:paraId="03805013" w14:textId="36D3A073" w:rsidR="00D32F55" w:rsidRPr="00EE0722" w:rsidRDefault="00D32F55" w:rsidP="0011148F">
      <w:pPr>
        <w:pStyle w:val="Ttulo2"/>
        <w:rPr>
          <w:rFonts w:eastAsiaTheme="minorHAnsi" w:cs="Minion Pro"/>
          <w:b/>
          <w:color w:val="9D2449"/>
          <w:lang w:eastAsia="en-US"/>
        </w:rPr>
      </w:pPr>
      <w:bookmarkStart w:id="12" w:name="_Toc15997173"/>
      <w:r w:rsidRPr="00837D16">
        <w:lastRenderedPageBreak/>
        <w:t>6.3</w:t>
      </w:r>
      <w:r w:rsidR="007643E3" w:rsidRPr="00837D16">
        <w:t>.</w:t>
      </w:r>
      <w:r w:rsidRPr="00837D16">
        <w:t>- Relevancia del Objetivo prioritario 3:</w:t>
      </w:r>
      <w:r w:rsidR="0011148F">
        <w:t xml:space="preserve"> </w:t>
      </w:r>
      <w:r w:rsidRPr="00EE0722">
        <w:rPr>
          <w:rFonts w:eastAsiaTheme="minorHAnsi" w:cs="Minion Pro"/>
          <w:b/>
          <w:color w:val="9D2449"/>
          <w:lang w:eastAsia="en-US"/>
        </w:rPr>
        <w:t>((N</w:t>
      </w:r>
      <w:r>
        <w:rPr>
          <w:rFonts w:eastAsiaTheme="minorHAnsi" w:cs="Minion Pro"/>
          <w:b/>
          <w:color w:val="9D2449"/>
          <w:lang w:eastAsia="en-US"/>
        </w:rPr>
        <w:t>ombre del Objetivo prioritario 3</w:t>
      </w:r>
      <w:r w:rsidRPr="00EE0722">
        <w:rPr>
          <w:rFonts w:eastAsiaTheme="minorHAnsi" w:cs="Minion Pro"/>
          <w:b/>
          <w:color w:val="9D2449"/>
          <w:lang w:eastAsia="en-US"/>
        </w:rPr>
        <w:t>))</w:t>
      </w:r>
      <w:bookmarkEnd w:id="12"/>
    </w:p>
    <w:p w14:paraId="6C8CA179" w14:textId="77777777" w:rsidR="00D32F55" w:rsidRPr="00EE0722" w:rsidRDefault="00D32F55" w:rsidP="00D32F55">
      <w:pPr>
        <w:contextualSpacing/>
        <w:jc w:val="both"/>
        <w:rPr>
          <w:rFonts w:eastAsiaTheme="minorHAnsi" w:cs="Minion Pro"/>
          <w:color w:val="404040" w:themeColor="text1" w:themeTint="BF"/>
          <w:sz w:val="16"/>
          <w:lang w:eastAsia="en-US"/>
        </w:rPr>
      </w:pPr>
    </w:p>
    <w:p w14:paraId="6A1B7E1D" w14:textId="77777777" w:rsidR="00D32F55" w:rsidRPr="00EE0722" w:rsidRDefault="00D32F55" w:rsidP="00D32F55">
      <w:pPr>
        <w:rPr>
          <w:rFonts w:eastAsiaTheme="minorHAnsi" w:cs="Minion Pro"/>
          <w:color w:val="404040" w:themeColor="text1" w:themeTint="BF"/>
          <w:sz w:val="18"/>
          <w:lang w:val="es-MX" w:eastAsia="en-US"/>
        </w:rPr>
      </w:pPr>
    </w:p>
    <w:p w14:paraId="3BC212C0" w14:textId="092B9F4F" w:rsidR="00D32F55" w:rsidRPr="00F265DC" w:rsidRDefault="00777421" w:rsidP="00777421">
      <w:pPr>
        <w:jc w:val="both"/>
        <w:rPr>
          <w:rFonts w:ascii="Montserrat" w:eastAsiaTheme="minorHAnsi" w:hAnsi="Montserrat" w:cs="Minion Pro"/>
          <w:color w:val="404040" w:themeColor="text1" w:themeTint="BF"/>
          <w:sz w:val="20"/>
          <w:szCs w:val="20"/>
          <w:lang w:val="es-MX" w:eastAsia="en-US"/>
        </w:rPr>
      </w:pPr>
      <w:r w:rsidRPr="00777421">
        <w:rPr>
          <w:rFonts w:ascii="Montserrat" w:eastAsiaTheme="minorHAnsi" w:hAnsi="Montserrat" w:cs="Minion Pro"/>
          <w:color w:val="404040" w:themeColor="text1" w:themeTint="BF"/>
          <w:sz w:val="20"/>
          <w:szCs w:val="20"/>
          <w:lang w:val="es-MX" w:eastAsia="en-US"/>
        </w:rPr>
        <w:t xml:space="preserve">La extensión máxima del apartado que señale la relevancia de cada uno de los Objetivos  prioritarios será de tres páginas.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r w:rsidR="00D32F55" w:rsidRPr="00F265DC">
        <w:rPr>
          <w:rFonts w:ascii="Montserrat" w:hAnsi="Montserrat"/>
          <w:sz w:val="20"/>
          <w:szCs w:val="20"/>
        </w:rPr>
        <w:t xml:space="preserve"> </w:t>
      </w:r>
      <w:r w:rsidR="00D32F55" w:rsidRPr="00F265DC">
        <w:rPr>
          <w:rFonts w:ascii="Montserrat" w:eastAsiaTheme="minorHAnsi" w:hAnsi="Montserrat" w:cs="Minion Pro"/>
          <w:color w:val="404040" w:themeColor="text1" w:themeTint="BF"/>
          <w:sz w:val="20"/>
          <w:szCs w:val="20"/>
          <w:lang w:val="es-MX" w:eastAsia="en-US"/>
        </w:rPr>
        <w:t>Texto</w:t>
      </w:r>
    </w:p>
    <w:p w14:paraId="1F561F07" w14:textId="77777777" w:rsidR="00D32F55" w:rsidRDefault="00D32F55" w:rsidP="00D32F55">
      <w:pPr>
        <w:rPr>
          <w:rFonts w:eastAsiaTheme="minorHAnsi" w:cs="Minion Pro"/>
          <w:color w:val="404040" w:themeColor="text1" w:themeTint="BF"/>
          <w:sz w:val="18"/>
          <w:lang w:val="es-MX" w:eastAsia="en-US"/>
        </w:rPr>
      </w:pPr>
    </w:p>
    <w:p w14:paraId="45F109C3" w14:textId="4B105CD9" w:rsidR="00D32F55" w:rsidRDefault="00D32F55">
      <w:pPr>
        <w:rPr>
          <w:rFonts w:eastAsiaTheme="minorHAnsi" w:cs="Minion Pro"/>
          <w:color w:val="404040" w:themeColor="text1" w:themeTint="BF"/>
          <w:sz w:val="18"/>
          <w:lang w:val="es-MX" w:eastAsia="en-US"/>
        </w:rPr>
      </w:pPr>
      <w:r>
        <w:rPr>
          <w:rFonts w:eastAsiaTheme="minorHAnsi" w:cs="Minion Pro"/>
          <w:color w:val="404040" w:themeColor="text1" w:themeTint="BF"/>
          <w:sz w:val="18"/>
          <w:lang w:val="es-MX" w:eastAsia="en-US"/>
        </w:rPr>
        <w:br w:type="page"/>
      </w:r>
    </w:p>
    <w:p w14:paraId="0E07E086" w14:textId="083BF8FB" w:rsidR="00D32F55" w:rsidRPr="00EE0722" w:rsidRDefault="00D32F55" w:rsidP="0011148F">
      <w:pPr>
        <w:pStyle w:val="Ttulo2"/>
        <w:rPr>
          <w:rFonts w:eastAsiaTheme="minorHAnsi" w:cs="Minion Pro"/>
          <w:b/>
          <w:color w:val="9D2449"/>
          <w:lang w:eastAsia="en-US"/>
        </w:rPr>
      </w:pPr>
      <w:bookmarkStart w:id="13" w:name="_Toc15997174"/>
      <w:r w:rsidRPr="00837D16">
        <w:lastRenderedPageBreak/>
        <w:t>6.4</w:t>
      </w:r>
      <w:r w:rsidR="007643E3" w:rsidRPr="00837D16">
        <w:t>.</w:t>
      </w:r>
      <w:r w:rsidRPr="00837D16">
        <w:t>- Relevancia del Objetivo prioritario 4:</w:t>
      </w:r>
      <w:r w:rsidR="0011148F">
        <w:t xml:space="preserve"> </w:t>
      </w:r>
      <w:r w:rsidRPr="00EE0722">
        <w:rPr>
          <w:rFonts w:eastAsiaTheme="minorHAnsi" w:cs="Minion Pro"/>
          <w:b/>
          <w:color w:val="9D2449"/>
          <w:lang w:eastAsia="en-US"/>
        </w:rPr>
        <w:t xml:space="preserve">((Nombre del Objetivo prioritario </w:t>
      </w:r>
      <w:r>
        <w:rPr>
          <w:rFonts w:eastAsiaTheme="minorHAnsi" w:cs="Minion Pro"/>
          <w:b/>
          <w:color w:val="9D2449"/>
          <w:lang w:eastAsia="en-US"/>
        </w:rPr>
        <w:t>4</w:t>
      </w:r>
      <w:r w:rsidRPr="00EE0722">
        <w:rPr>
          <w:rFonts w:eastAsiaTheme="minorHAnsi" w:cs="Minion Pro"/>
          <w:b/>
          <w:color w:val="9D2449"/>
          <w:lang w:eastAsia="en-US"/>
        </w:rPr>
        <w:t>))</w:t>
      </w:r>
      <w:bookmarkEnd w:id="13"/>
    </w:p>
    <w:p w14:paraId="5F3D20E3" w14:textId="77777777" w:rsidR="00D32F55" w:rsidRPr="00EE0722" w:rsidRDefault="00D32F55" w:rsidP="00D32F55">
      <w:pPr>
        <w:contextualSpacing/>
        <w:jc w:val="both"/>
        <w:rPr>
          <w:rFonts w:eastAsiaTheme="minorHAnsi" w:cs="Minion Pro"/>
          <w:color w:val="404040" w:themeColor="text1" w:themeTint="BF"/>
          <w:sz w:val="16"/>
          <w:lang w:eastAsia="en-US"/>
        </w:rPr>
      </w:pPr>
    </w:p>
    <w:p w14:paraId="472384BF" w14:textId="77777777" w:rsidR="00D32F55" w:rsidRPr="00EE0722" w:rsidRDefault="00D32F55" w:rsidP="00D32F55">
      <w:pPr>
        <w:rPr>
          <w:rFonts w:eastAsiaTheme="minorHAnsi" w:cs="Minion Pro"/>
          <w:color w:val="404040" w:themeColor="text1" w:themeTint="BF"/>
          <w:sz w:val="18"/>
          <w:lang w:val="es-MX" w:eastAsia="en-US"/>
        </w:rPr>
      </w:pPr>
    </w:p>
    <w:p w14:paraId="38A87CE3" w14:textId="0E928E16" w:rsidR="00D32F55" w:rsidRPr="000C0ADB" w:rsidRDefault="00777421" w:rsidP="00777421">
      <w:pPr>
        <w:jc w:val="both"/>
        <w:rPr>
          <w:rFonts w:ascii="Montserrat" w:eastAsiaTheme="minorHAnsi" w:hAnsi="Montserrat" w:cs="Minion Pro"/>
          <w:color w:val="404040" w:themeColor="text1" w:themeTint="BF"/>
          <w:sz w:val="20"/>
          <w:szCs w:val="20"/>
          <w:lang w:val="es-MX" w:eastAsia="en-US"/>
        </w:rPr>
      </w:pPr>
      <w:r w:rsidRPr="00777421">
        <w:rPr>
          <w:rFonts w:ascii="Montserrat" w:eastAsiaTheme="minorHAnsi" w:hAnsi="Montserrat" w:cs="Minion Pro"/>
          <w:color w:val="404040" w:themeColor="text1" w:themeTint="BF"/>
          <w:sz w:val="20"/>
          <w:szCs w:val="20"/>
          <w:lang w:val="es-MX" w:eastAsia="en-US"/>
        </w:rPr>
        <w:t xml:space="preserve">La extensión máxima del apartado que señale la relevancia de cada uno de los Objetivos  prioritarios será de tres páginas.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r w:rsidR="00D32F55" w:rsidRPr="000C0ADB">
        <w:rPr>
          <w:rFonts w:ascii="Montserrat" w:hAnsi="Montserrat"/>
          <w:sz w:val="20"/>
          <w:szCs w:val="20"/>
        </w:rPr>
        <w:t xml:space="preserve"> </w:t>
      </w:r>
      <w:r w:rsidR="00D32F55" w:rsidRPr="000C0ADB">
        <w:rPr>
          <w:rFonts w:ascii="Montserrat" w:eastAsiaTheme="minorHAnsi" w:hAnsi="Montserrat" w:cs="Minion Pro"/>
          <w:color w:val="404040" w:themeColor="text1" w:themeTint="BF"/>
          <w:sz w:val="20"/>
          <w:szCs w:val="20"/>
          <w:lang w:val="es-MX" w:eastAsia="en-US"/>
        </w:rPr>
        <w:t>Texto</w:t>
      </w:r>
    </w:p>
    <w:p w14:paraId="32CBE0B7" w14:textId="77777777" w:rsidR="00D32F55" w:rsidRPr="00EE0722" w:rsidRDefault="00D32F55" w:rsidP="00D32F55">
      <w:pPr>
        <w:rPr>
          <w:rFonts w:eastAsiaTheme="minorHAnsi" w:cs="Minion Pro"/>
          <w:color w:val="404040" w:themeColor="text1" w:themeTint="BF"/>
          <w:sz w:val="18"/>
          <w:lang w:val="es-MX" w:eastAsia="en-US"/>
        </w:rPr>
      </w:pPr>
    </w:p>
    <w:p w14:paraId="4DC6D6F5" w14:textId="0F2201A7" w:rsidR="00D32F55" w:rsidRDefault="00D32F55">
      <w:pPr>
        <w:rPr>
          <w:rFonts w:eastAsiaTheme="minorHAnsi" w:cs="Minion Pro"/>
          <w:color w:val="404040" w:themeColor="text1" w:themeTint="BF"/>
          <w:sz w:val="18"/>
          <w:lang w:val="es-MX" w:eastAsia="en-US"/>
        </w:rPr>
      </w:pPr>
      <w:r>
        <w:rPr>
          <w:rFonts w:eastAsiaTheme="minorHAnsi" w:cs="Minion Pro"/>
          <w:color w:val="404040" w:themeColor="text1" w:themeTint="BF"/>
          <w:sz w:val="18"/>
          <w:lang w:val="es-MX" w:eastAsia="en-US"/>
        </w:rPr>
        <w:br w:type="page"/>
      </w:r>
    </w:p>
    <w:p w14:paraId="5A15E867" w14:textId="651BCEDD" w:rsidR="00D32F55" w:rsidRPr="00EE0722" w:rsidRDefault="00D32F55" w:rsidP="0011148F">
      <w:pPr>
        <w:pStyle w:val="Ttulo2"/>
        <w:rPr>
          <w:rFonts w:eastAsiaTheme="minorHAnsi" w:cs="Minion Pro"/>
          <w:b/>
          <w:color w:val="9D2449"/>
          <w:lang w:eastAsia="en-US"/>
        </w:rPr>
      </w:pPr>
      <w:bookmarkStart w:id="14" w:name="_Toc15997175"/>
      <w:r w:rsidRPr="00837D16">
        <w:lastRenderedPageBreak/>
        <w:t>6.5</w:t>
      </w:r>
      <w:r w:rsidR="007643E3" w:rsidRPr="00837D16">
        <w:t>.</w:t>
      </w:r>
      <w:r w:rsidRPr="00837D16">
        <w:t>- Relevancia del Objetivo prioritario 5:</w:t>
      </w:r>
      <w:r w:rsidR="0011148F">
        <w:t xml:space="preserve"> </w:t>
      </w:r>
      <w:r w:rsidRPr="00EE0722">
        <w:rPr>
          <w:rFonts w:eastAsiaTheme="minorHAnsi" w:cs="Minion Pro"/>
          <w:b/>
          <w:color w:val="9D2449"/>
          <w:lang w:eastAsia="en-US"/>
        </w:rPr>
        <w:t xml:space="preserve">((Nombre del Objetivo prioritario </w:t>
      </w:r>
      <w:r>
        <w:rPr>
          <w:rFonts w:eastAsiaTheme="minorHAnsi" w:cs="Minion Pro"/>
          <w:b/>
          <w:color w:val="9D2449"/>
          <w:lang w:eastAsia="en-US"/>
        </w:rPr>
        <w:t>5</w:t>
      </w:r>
      <w:r w:rsidRPr="00EE0722">
        <w:rPr>
          <w:rFonts w:eastAsiaTheme="minorHAnsi" w:cs="Minion Pro"/>
          <w:b/>
          <w:color w:val="9D2449"/>
          <w:lang w:eastAsia="en-US"/>
        </w:rPr>
        <w:t>))</w:t>
      </w:r>
      <w:bookmarkEnd w:id="14"/>
    </w:p>
    <w:p w14:paraId="1581A9D6" w14:textId="77777777" w:rsidR="00D32F55" w:rsidRPr="00EE0722" w:rsidRDefault="00D32F55" w:rsidP="00D32F55">
      <w:pPr>
        <w:contextualSpacing/>
        <w:jc w:val="both"/>
        <w:rPr>
          <w:rFonts w:eastAsiaTheme="minorHAnsi" w:cs="Minion Pro"/>
          <w:color w:val="404040" w:themeColor="text1" w:themeTint="BF"/>
          <w:sz w:val="16"/>
          <w:lang w:eastAsia="en-US"/>
        </w:rPr>
      </w:pPr>
    </w:p>
    <w:p w14:paraId="2A5D383B" w14:textId="77777777" w:rsidR="00D32F55" w:rsidRPr="00EE0722" w:rsidRDefault="00D32F55" w:rsidP="00D32F55">
      <w:pPr>
        <w:rPr>
          <w:rFonts w:eastAsiaTheme="minorHAnsi" w:cs="Minion Pro"/>
          <w:color w:val="404040" w:themeColor="text1" w:themeTint="BF"/>
          <w:sz w:val="18"/>
          <w:lang w:val="es-MX" w:eastAsia="en-US"/>
        </w:rPr>
      </w:pPr>
    </w:p>
    <w:p w14:paraId="5542FFD5" w14:textId="2591FD88" w:rsidR="00D32F55" w:rsidRPr="00A50709" w:rsidRDefault="00777421" w:rsidP="00777421">
      <w:pPr>
        <w:jc w:val="both"/>
        <w:rPr>
          <w:rFonts w:ascii="Montserrat" w:eastAsiaTheme="minorHAnsi" w:hAnsi="Montserrat" w:cs="Minion Pro"/>
          <w:color w:val="404040" w:themeColor="text1" w:themeTint="BF"/>
          <w:sz w:val="20"/>
          <w:szCs w:val="20"/>
          <w:lang w:val="es-MX" w:eastAsia="en-US"/>
        </w:rPr>
      </w:pPr>
      <w:r w:rsidRPr="00777421">
        <w:rPr>
          <w:rFonts w:ascii="Montserrat" w:eastAsiaTheme="minorHAnsi" w:hAnsi="Montserrat" w:cs="Minion Pro"/>
          <w:color w:val="404040" w:themeColor="text1" w:themeTint="BF"/>
          <w:sz w:val="20"/>
          <w:szCs w:val="20"/>
          <w:lang w:val="es-MX" w:eastAsia="en-US"/>
        </w:rPr>
        <w:t xml:space="preserve">La extensión máxima del apartado que señale la relevancia de cada uno de los Objetivos  prioritarios será de tres páginas.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r w:rsidR="00D32F55" w:rsidRPr="00A50709">
        <w:rPr>
          <w:rFonts w:ascii="Montserrat" w:hAnsi="Montserrat"/>
          <w:sz w:val="20"/>
          <w:szCs w:val="20"/>
        </w:rPr>
        <w:t xml:space="preserve"> </w:t>
      </w:r>
      <w:r w:rsidR="00D32F55" w:rsidRPr="00A50709">
        <w:rPr>
          <w:rFonts w:ascii="Montserrat" w:eastAsiaTheme="minorHAnsi" w:hAnsi="Montserrat" w:cs="Minion Pro"/>
          <w:color w:val="404040" w:themeColor="text1" w:themeTint="BF"/>
          <w:sz w:val="20"/>
          <w:szCs w:val="20"/>
          <w:lang w:val="es-MX" w:eastAsia="en-US"/>
        </w:rPr>
        <w:t>Texto</w:t>
      </w:r>
    </w:p>
    <w:p w14:paraId="065D6467" w14:textId="77777777" w:rsidR="00D32F55" w:rsidRPr="00EE0722" w:rsidRDefault="00D32F55" w:rsidP="00D32F55">
      <w:pPr>
        <w:rPr>
          <w:rFonts w:eastAsiaTheme="minorHAnsi" w:cs="Minion Pro"/>
          <w:color w:val="404040" w:themeColor="text1" w:themeTint="BF"/>
          <w:sz w:val="18"/>
          <w:lang w:val="es-MX" w:eastAsia="en-US"/>
        </w:rPr>
      </w:pPr>
    </w:p>
    <w:p w14:paraId="26A616FF" w14:textId="52A66EDE" w:rsidR="00D32F55" w:rsidRDefault="00D32F55">
      <w:pPr>
        <w:rPr>
          <w:rFonts w:eastAsiaTheme="minorHAnsi" w:cs="Minion Pro"/>
          <w:color w:val="404040" w:themeColor="text1" w:themeTint="BF"/>
          <w:sz w:val="18"/>
          <w:lang w:val="es-MX" w:eastAsia="en-US"/>
        </w:rPr>
      </w:pPr>
      <w:r>
        <w:rPr>
          <w:rFonts w:eastAsiaTheme="minorHAnsi" w:cs="Minion Pro"/>
          <w:color w:val="404040" w:themeColor="text1" w:themeTint="BF"/>
          <w:sz w:val="18"/>
          <w:lang w:val="es-MX" w:eastAsia="en-US"/>
        </w:rPr>
        <w:br w:type="page"/>
      </w:r>
    </w:p>
    <w:p w14:paraId="6CFA39DD" w14:textId="6A48AA3E" w:rsidR="00D32F55" w:rsidRPr="00EE0722" w:rsidRDefault="00D32F55" w:rsidP="0011148F">
      <w:pPr>
        <w:pStyle w:val="Ttulo2"/>
        <w:rPr>
          <w:rFonts w:eastAsiaTheme="minorHAnsi" w:cs="Minion Pro"/>
          <w:b/>
          <w:color w:val="9D2449"/>
          <w:lang w:eastAsia="en-US"/>
        </w:rPr>
      </w:pPr>
      <w:bookmarkStart w:id="15" w:name="_Toc15997176"/>
      <w:r w:rsidRPr="00837D16">
        <w:lastRenderedPageBreak/>
        <w:t>6.6</w:t>
      </w:r>
      <w:r w:rsidR="007643E3" w:rsidRPr="00837D16">
        <w:t>.</w:t>
      </w:r>
      <w:r w:rsidRPr="00837D16">
        <w:t xml:space="preserve">- Relevancia del Objetivo prioritario 6: </w:t>
      </w:r>
      <w:r w:rsidRPr="00EE0722">
        <w:rPr>
          <w:rFonts w:eastAsiaTheme="minorHAnsi" w:cs="Minion Pro"/>
          <w:b/>
          <w:color w:val="9D2449"/>
          <w:lang w:eastAsia="en-US"/>
        </w:rPr>
        <w:t xml:space="preserve">((Nombre del Objetivo prioritario </w:t>
      </w:r>
      <w:r>
        <w:rPr>
          <w:rFonts w:eastAsiaTheme="minorHAnsi" w:cs="Minion Pro"/>
          <w:b/>
          <w:color w:val="9D2449"/>
          <w:lang w:eastAsia="en-US"/>
        </w:rPr>
        <w:t>6</w:t>
      </w:r>
      <w:r w:rsidRPr="00EE0722">
        <w:rPr>
          <w:rFonts w:eastAsiaTheme="minorHAnsi" w:cs="Minion Pro"/>
          <w:b/>
          <w:color w:val="9D2449"/>
          <w:lang w:eastAsia="en-US"/>
        </w:rPr>
        <w:t>))</w:t>
      </w:r>
      <w:bookmarkEnd w:id="15"/>
    </w:p>
    <w:p w14:paraId="568AB8D0" w14:textId="77777777" w:rsidR="00D32F55" w:rsidRPr="00EE0722" w:rsidRDefault="00D32F55" w:rsidP="00D32F55">
      <w:pPr>
        <w:contextualSpacing/>
        <w:jc w:val="both"/>
        <w:rPr>
          <w:rFonts w:eastAsiaTheme="minorHAnsi" w:cs="Minion Pro"/>
          <w:color w:val="404040" w:themeColor="text1" w:themeTint="BF"/>
          <w:sz w:val="16"/>
          <w:lang w:eastAsia="en-US"/>
        </w:rPr>
      </w:pPr>
    </w:p>
    <w:p w14:paraId="22E0E233" w14:textId="77777777" w:rsidR="00D32F55" w:rsidRPr="00EE0722" w:rsidRDefault="00D32F55" w:rsidP="00D32F55">
      <w:pPr>
        <w:rPr>
          <w:rFonts w:eastAsiaTheme="minorHAnsi" w:cs="Minion Pro"/>
          <w:color w:val="404040" w:themeColor="text1" w:themeTint="BF"/>
          <w:sz w:val="18"/>
          <w:lang w:val="es-MX" w:eastAsia="en-US"/>
        </w:rPr>
      </w:pPr>
    </w:p>
    <w:p w14:paraId="285281D1" w14:textId="57F0BC7F" w:rsidR="00D32F55" w:rsidRPr="00C0470C" w:rsidRDefault="00777421" w:rsidP="00777421">
      <w:pPr>
        <w:jc w:val="both"/>
        <w:rPr>
          <w:rFonts w:ascii="Montserrat" w:eastAsiaTheme="minorHAnsi" w:hAnsi="Montserrat" w:cs="Minion Pro"/>
          <w:color w:val="404040" w:themeColor="text1" w:themeTint="BF"/>
          <w:sz w:val="20"/>
          <w:szCs w:val="20"/>
          <w:lang w:val="es-MX" w:eastAsia="en-US"/>
        </w:rPr>
      </w:pPr>
      <w:r w:rsidRPr="00777421">
        <w:rPr>
          <w:rFonts w:ascii="Montserrat" w:eastAsiaTheme="minorHAnsi" w:hAnsi="Montserrat" w:cs="Minion Pro"/>
          <w:color w:val="404040" w:themeColor="text1" w:themeTint="BF"/>
          <w:sz w:val="20"/>
          <w:szCs w:val="20"/>
          <w:lang w:val="es-MX" w:eastAsia="en-US"/>
        </w:rPr>
        <w:t xml:space="preserve">La extensión máxima del apartado que señale la relevancia de cada uno de los Objetivos  prioritarios será de tres páginas.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r w:rsidR="00D32F55" w:rsidRPr="00C0470C">
        <w:rPr>
          <w:rFonts w:ascii="Montserrat" w:hAnsi="Montserrat"/>
          <w:sz w:val="20"/>
          <w:szCs w:val="20"/>
        </w:rPr>
        <w:t xml:space="preserve"> </w:t>
      </w:r>
      <w:r w:rsidR="00D32F55" w:rsidRPr="00C0470C">
        <w:rPr>
          <w:rFonts w:ascii="Montserrat" w:eastAsiaTheme="minorHAnsi" w:hAnsi="Montserrat" w:cs="Minion Pro"/>
          <w:color w:val="404040" w:themeColor="text1" w:themeTint="BF"/>
          <w:sz w:val="20"/>
          <w:szCs w:val="20"/>
          <w:lang w:val="es-MX" w:eastAsia="en-US"/>
        </w:rPr>
        <w:t>Texto</w:t>
      </w:r>
    </w:p>
    <w:p w14:paraId="004AE6C0" w14:textId="77777777" w:rsidR="00D32F55" w:rsidRPr="00EE0722" w:rsidRDefault="00D32F55" w:rsidP="00D32F55">
      <w:pPr>
        <w:rPr>
          <w:rFonts w:eastAsiaTheme="minorHAnsi" w:cs="Minion Pro"/>
          <w:color w:val="404040" w:themeColor="text1" w:themeTint="BF"/>
          <w:sz w:val="18"/>
          <w:lang w:val="es-MX" w:eastAsia="en-US"/>
        </w:rPr>
      </w:pPr>
    </w:p>
    <w:p w14:paraId="55F811CA" w14:textId="28A13D3E" w:rsidR="00D32F55" w:rsidRDefault="00D32F55">
      <w:pPr>
        <w:rPr>
          <w:rFonts w:eastAsiaTheme="minorHAnsi" w:cs="Minion Pro"/>
          <w:color w:val="404040" w:themeColor="text1" w:themeTint="BF"/>
          <w:sz w:val="18"/>
          <w:lang w:val="es-MX" w:eastAsia="en-US"/>
        </w:rPr>
      </w:pPr>
      <w:r>
        <w:rPr>
          <w:rFonts w:eastAsiaTheme="minorHAnsi" w:cs="Minion Pro"/>
          <w:color w:val="404040" w:themeColor="text1" w:themeTint="BF"/>
          <w:sz w:val="18"/>
          <w:lang w:val="es-MX" w:eastAsia="en-US"/>
        </w:rPr>
        <w:br w:type="page"/>
      </w:r>
    </w:p>
    <w:p w14:paraId="2FFEC628" w14:textId="3510DE5A" w:rsidR="00D32F55" w:rsidRPr="00837D16" w:rsidRDefault="00D32F55" w:rsidP="00E823CC">
      <w:pPr>
        <w:pStyle w:val="Ttulo2"/>
      </w:pPr>
      <w:bookmarkStart w:id="16" w:name="_Toc15997177"/>
      <w:r w:rsidRPr="00837D16">
        <w:lastRenderedPageBreak/>
        <w:t>6.7</w:t>
      </w:r>
      <w:r w:rsidR="007643E3" w:rsidRPr="00837D16">
        <w:t>.</w:t>
      </w:r>
      <w:r w:rsidRPr="00837D16">
        <w:t xml:space="preserve">- </w:t>
      </w:r>
      <w:commentRangeStart w:id="17"/>
      <w:r w:rsidRPr="00837D16">
        <w:t>Vinculación</w:t>
      </w:r>
      <w:commentRangeEnd w:id="17"/>
      <w:r w:rsidR="002F4ADE">
        <w:rPr>
          <w:rStyle w:val="Refdecomentario"/>
          <w:rFonts w:ascii="Montserrat Light" w:eastAsiaTheme="minorEastAsia" w:hAnsi="Montserrat Light" w:cstheme="minorBidi"/>
          <w:color w:val="000000" w:themeColor="text1"/>
        </w:rPr>
        <w:commentReference w:id="17"/>
      </w:r>
      <w:r w:rsidRPr="00837D16">
        <w:t xml:space="preserve"> de los Objetivos prioritarios del (Nombre del Programa Institucional) con el (Nombre del Programa Sectorial)</w:t>
      </w:r>
      <w:bookmarkEnd w:id="16"/>
    </w:p>
    <w:p w14:paraId="7EEBF353" w14:textId="77777777" w:rsidR="008A6F84" w:rsidRDefault="008A6F84" w:rsidP="00D32F55">
      <w:pPr>
        <w:autoSpaceDE w:val="0"/>
        <w:autoSpaceDN w:val="0"/>
        <w:adjustRightInd w:val="0"/>
        <w:spacing w:line="288" w:lineRule="auto"/>
        <w:textAlignment w:val="center"/>
        <w:rPr>
          <w:rFonts w:ascii="Montserrat ExtraBold" w:eastAsiaTheme="minorHAnsi" w:hAnsi="Montserrat ExtraBold" w:cs="Minion Pro"/>
          <w:b/>
          <w:color w:val="9D2449"/>
          <w:lang w:eastAsia="en-US"/>
        </w:rPr>
      </w:pPr>
    </w:p>
    <w:p w14:paraId="5141FE38" w14:textId="77777777" w:rsidR="00D32F55" w:rsidRPr="00C0470C" w:rsidRDefault="00D32F55" w:rsidP="00014EBD">
      <w:pPr>
        <w:jc w:val="both"/>
        <w:rPr>
          <w:rFonts w:ascii="Montserrat" w:eastAsiaTheme="minorHAnsi" w:hAnsi="Montserrat" w:cs="Minion Pro"/>
          <w:color w:val="404040" w:themeColor="text1" w:themeTint="BF"/>
          <w:sz w:val="20"/>
          <w:szCs w:val="20"/>
          <w:lang w:val="es-MX" w:eastAsia="en-US"/>
        </w:rPr>
      </w:pPr>
      <w:r w:rsidRPr="00014EBD">
        <w:rPr>
          <w:rFonts w:ascii="Montserrat" w:eastAsiaTheme="minorHAnsi" w:hAnsi="Montserrat" w:cs="Minion Pro"/>
          <w:color w:val="404040" w:themeColor="text1" w:themeTint="BF"/>
          <w:sz w:val="20"/>
          <w:szCs w:val="20"/>
          <w:lang w:val="es-MX" w:eastAsia="en-US"/>
        </w:rPr>
        <w:t xml:space="preserve">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w:t>
      </w:r>
    </w:p>
    <w:p w14:paraId="6BC283F5" w14:textId="77777777" w:rsidR="00D32F55" w:rsidRDefault="00D32F55" w:rsidP="00D32F55">
      <w:pPr>
        <w:contextualSpacing/>
        <w:jc w:val="both"/>
        <w:rPr>
          <w:rFonts w:eastAsiaTheme="minorHAnsi" w:cs="Minion Pro"/>
          <w:color w:val="404040" w:themeColor="text1" w:themeTint="BF"/>
          <w:sz w:val="18"/>
          <w:lang w:val="es-MX" w:eastAsia="en-US"/>
        </w:rPr>
      </w:pPr>
    </w:p>
    <w:p w14:paraId="21C6E1ED" w14:textId="77777777" w:rsidR="00D32F55" w:rsidRPr="00D32F55" w:rsidRDefault="00D32F55" w:rsidP="00D32F55">
      <w:pPr>
        <w:contextualSpacing/>
        <w:jc w:val="both"/>
        <w:rPr>
          <w:rFonts w:eastAsiaTheme="minorHAnsi" w:cs="Minion Pro"/>
          <w:color w:val="404040" w:themeColor="text1" w:themeTint="BF"/>
          <w:sz w:val="18"/>
          <w:lang w:val="es-MX" w:eastAsia="en-US"/>
        </w:rPr>
      </w:pPr>
    </w:p>
    <w:tbl>
      <w:tblPr>
        <w:tblpPr w:leftFromText="141" w:rightFromText="141" w:vertAnchor="text" w:horzAnchor="margin" w:tblpY="207"/>
        <w:tblW w:w="5000" w:type="pct"/>
        <w:tblLayout w:type="fixed"/>
        <w:tblCellMar>
          <w:left w:w="70" w:type="dxa"/>
          <w:right w:w="70" w:type="dxa"/>
        </w:tblCellMar>
        <w:tblLook w:val="04A0" w:firstRow="1" w:lastRow="0" w:firstColumn="1" w:lastColumn="0" w:noHBand="0" w:noVBand="1"/>
      </w:tblPr>
      <w:tblGrid>
        <w:gridCol w:w="4926"/>
        <w:gridCol w:w="4703"/>
      </w:tblGrid>
      <w:tr w:rsidR="00D32F55" w:rsidRPr="00D32F55" w14:paraId="4C62CB2E" w14:textId="675AEC66" w:rsidTr="00D32F55">
        <w:trPr>
          <w:trHeight w:val="596"/>
        </w:trPr>
        <w:tc>
          <w:tcPr>
            <w:tcW w:w="2558" w:type="pct"/>
            <w:tcBorders>
              <w:top w:val="single" w:sz="4" w:space="0" w:color="595959"/>
              <w:left w:val="single" w:sz="4" w:space="0" w:color="595959"/>
              <w:bottom w:val="single" w:sz="4" w:space="0" w:color="595959"/>
              <w:right w:val="single" w:sz="4" w:space="0" w:color="595959"/>
            </w:tcBorders>
            <w:shd w:val="clear" w:color="000000" w:fill="D4C19C"/>
            <w:noWrap/>
            <w:vAlign w:val="center"/>
            <w:hideMark/>
          </w:tcPr>
          <w:p w14:paraId="140070B0" w14:textId="6FEFDF0F" w:rsidR="00D32F55" w:rsidRDefault="00D32F55" w:rsidP="00D32F55">
            <w:pPr>
              <w:jc w:val="center"/>
              <w:rPr>
                <w:rFonts w:ascii="Montserrat Regular" w:eastAsia="Times New Roman" w:hAnsi="Montserrat Regular" w:cs="Times New Roman"/>
                <w:b/>
                <w:bCs/>
                <w:color w:val="691C32"/>
                <w:sz w:val="18"/>
                <w:szCs w:val="18"/>
                <w:lang w:val="es-MX"/>
              </w:rPr>
            </w:pPr>
            <w:r>
              <w:rPr>
                <w:rFonts w:ascii="Montserrat Regular" w:eastAsia="Times New Roman" w:hAnsi="Montserrat Regular" w:cs="Times New Roman"/>
                <w:b/>
                <w:bCs/>
                <w:color w:val="691C32"/>
                <w:sz w:val="18"/>
                <w:szCs w:val="18"/>
                <w:lang w:val="es-MX"/>
              </w:rPr>
              <w:t>Objetivos prioritarios del</w:t>
            </w:r>
          </w:p>
          <w:p w14:paraId="204D3123" w14:textId="604D3B75" w:rsidR="00D32F55" w:rsidRPr="00D32F55" w:rsidRDefault="00D32F55" w:rsidP="00D32F55">
            <w:pPr>
              <w:jc w:val="center"/>
              <w:rPr>
                <w:rFonts w:ascii="Montserrat Regular" w:eastAsia="Times New Roman" w:hAnsi="Montserrat Regular" w:cs="Times New Roman"/>
                <w:b/>
                <w:bCs/>
                <w:color w:val="691C32"/>
                <w:sz w:val="18"/>
                <w:szCs w:val="18"/>
                <w:lang w:val="es-MX"/>
              </w:rPr>
            </w:pPr>
            <w:r w:rsidRPr="00D32F55">
              <w:rPr>
                <w:rFonts w:ascii="Montserrat Regular" w:eastAsia="Times New Roman" w:hAnsi="Montserrat Regular" w:cs="Times New Roman"/>
                <w:b/>
                <w:bCs/>
                <w:color w:val="691C32"/>
                <w:sz w:val="18"/>
                <w:szCs w:val="18"/>
                <w:lang w:val="es-MX"/>
              </w:rPr>
              <w:t>((NOIMBRE DEL PROGRAMA</w:t>
            </w:r>
            <w:r>
              <w:rPr>
                <w:rFonts w:ascii="Montserrat Regular" w:eastAsia="Times New Roman" w:hAnsi="Montserrat Regular" w:cs="Times New Roman"/>
                <w:b/>
                <w:bCs/>
                <w:color w:val="691C32"/>
                <w:sz w:val="18"/>
                <w:szCs w:val="18"/>
                <w:lang w:val="es-MX"/>
              </w:rPr>
              <w:t xml:space="preserve"> INSTITUCIONAL DE ENTIDAD SECTORIZADA</w:t>
            </w:r>
            <w:r w:rsidRPr="00D32F55">
              <w:rPr>
                <w:rFonts w:ascii="Montserrat Regular" w:eastAsia="Times New Roman" w:hAnsi="Montserrat Regular" w:cs="Times New Roman"/>
                <w:b/>
                <w:bCs/>
                <w:color w:val="691C32"/>
                <w:sz w:val="18"/>
                <w:szCs w:val="18"/>
                <w:lang w:val="es-MX"/>
              </w:rPr>
              <w:t>))</w:t>
            </w:r>
          </w:p>
        </w:tc>
        <w:tc>
          <w:tcPr>
            <w:tcW w:w="2442" w:type="pct"/>
            <w:tcBorders>
              <w:top w:val="single" w:sz="4" w:space="0" w:color="595959"/>
              <w:left w:val="single" w:sz="4" w:space="0" w:color="595959"/>
              <w:bottom w:val="single" w:sz="4" w:space="0" w:color="595959"/>
              <w:right w:val="single" w:sz="4" w:space="0" w:color="595959"/>
            </w:tcBorders>
            <w:shd w:val="clear" w:color="000000" w:fill="D4C19C"/>
            <w:vAlign w:val="center"/>
          </w:tcPr>
          <w:p w14:paraId="3C38226A" w14:textId="77777777" w:rsidR="00D32F55" w:rsidRDefault="00D32F55" w:rsidP="00D32F55">
            <w:pPr>
              <w:jc w:val="center"/>
              <w:rPr>
                <w:rFonts w:ascii="Montserrat Regular" w:eastAsia="Times New Roman" w:hAnsi="Montserrat Regular" w:cs="Times New Roman"/>
                <w:b/>
                <w:bCs/>
                <w:color w:val="691C32"/>
                <w:sz w:val="18"/>
                <w:szCs w:val="18"/>
                <w:lang w:val="es-MX"/>
              </w:rPr>
            </w:pPr>
            <w:r>
              <w:rPr>
                <w:rFonts w:ascii="Montserrat Regular" w:eastAsia="Times New Roman" w:hAnsi="Montserrat Regular" w:cs="Times New Roman"/>
                <w:b/>
                <w:bCs/>
                <w:color w:val="691C32"/>
                <w:sz w:val="18"/>
                <w:szCs w:val="18"/>
                <w:lang w:val="es-MX"/>
              </w:rPr>
              <w:t>Objetivos prioritarios del</w:t>
            </w:r>
          </w:p>
          <w:p w14:paraId="262BEF15" w14:textId="3A83F490" w:rsidR="00D32F55" w:rsidRPr="00D32F55" w:rsidRDefault="00D32F55" w:rsidP="00750197">
            <w:pPr>
              <w:jc w:val="center"/>
              <w:rPr>
                <w:rFonts w:ascii="Montserrat Regular" w:eastAsia="Times New Roman" w:hAnsi="Montserrat Regular" w:cs="Times New Roman"/>
                <w:b/>
                <w:bCs/>
                <w:color w:val="691C32"/>
                <w:sz w:val="18"/>
                <w:szCs w:val="18"/>
                <w:lang w:val="es-MX"/>
              </w:rPr>
            </w:pPr>
            <w:r w:rsidRPr="00D32F55">
              <w:rPr>
                <w:rFonts w:ascii="Montserrat Regular" w:eastAsia="Times New Roman" w:hAnsi="Montserrat Regular" w:cs="Times New Roman"/>
                <w:b/>
                <w:bCs/>
                <w:color w:val="691C32"/>
                <w:sz w:val="18"/>
                <w:szCs w:val="18"/>
                <w:lang w:val="es-MX"/>
              </w:rPr>
              <w:t xml:space="preserve">((NOIMBRE DEL PROGRAMA </w:t>
            </w:r>
            <w:r w:rsidR="00750197">
              <w:rPr>
                <w:rFonts w:ascii="Montserrat Regular" w:eastAsia="Times New Roman" w:hAnsi="Montserrat Regular" w:cs="Times New Roman"/>
                <w:b/>
                <w:bCs/>
                <w:color w:val="691C32"/>
                <w:sz w:val="18"/>
                <w:szCs w:val="18"/>
                <w:lang w:val="es-MX"/>
              </w:rPr>
              <w:t>SECTORIAL</w:t>
            </w:r>
            <w:r w:rsidRPr="00D32F55">
              <w:rPr>
                <w:rFonts w:ascii="Montserrat Regular" w:eastAsia="Times New Roman" w:hAnsi="Montserrat Regular" w:cs="Times New Roman"/>
                <w:b/>
                <w:bCs/>
                <w:color w:val="691C32"/>
                <w:sz w:val="18"/>
                <w:szCs w:val="18"/>
                <w:lang w:val="es-MX"/>
              </w:rPr>
              <w:t>))</w:t>
            </w:r>
          </w:p>
        </w:tc>
      </w:tr>
      <w:tr w:rsidR="00D32F55" w:rsidRPr="00D32F55" w14:paraId="3D1505DA" w14:textId="7E7FACED" w:rsidTr="00D32F55">
        <w:trPr>
          <w:trHeight w:val="300"/>
        </w:trPr>
        <w:tc>
          <w:tcPr>
            <w:tcW w:w="2558" w:type="pct"/>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051977C9" w14:textId="508D0EDA" w:rsidR="00D32F55" w:rsidRPr="00D32F55" w:rsidRDefault="00D32F55" w:rsidP="00D32F55">
            <w:pPr>
              <w:autoSpaceDE w:val="0"/>
              <w:autoSpaceDN w:val="0"/>
              <w:adjustRightInd w:val="0"/>
              <w:spacing w:line="288" w:lineRule="auto"/>
              <w:textAlignment w:val="center"/>
              <w:rPr>
                <w:rFonts w:eastAsiaTheme="minorHAnsi" w:cs="Minion Pro"/>
                <w:color w:val="404040" w:themeColor="text1" w:themeTint="BF"/>
                <w:sz w:val="18"/>
                <w:lang w:val="es-MX" w:eastAsia="en-US"/>
              </w:rPr>
            </w:pPr>
            <w:r w:rsidRPr="00D32F55">
              <w:rPr>
                <w:rFonts w:eastAsiaTheme="minorHAnsi" w:cs="Minion Pro"/>
                <w:color w:val="404040" w:themeColor="text1" w:themeTint="BF"/>
                <w:sz w:val="18"/>
                <w:lang w:val="es-MX" w:eastAsia="en-US"/>
              </w:rPr>
              <w:t xml:space="preserve">1.- </w:t>
            </w:r>
          </w:p>
        </w:tc>
        <w:tc>
          <w:tcPr>
            <w:tcW w:w="2442" w:type="pct"/>
            <w:tcBorders>
              <w:top w:val="single" w:sz="4" w:space="0" w:color="595959"/>
              <w:left w:val="single" w:sz="4" w:space="0" w:color="595959"/>
              <w:bottom w:val="single" w:sz="4" w:space="0" w:color="595959"/>
              <w:right w:val="single" w:sz="4" w:space="0" w:color="595959"/>
            </w:tcBorders>
            <w:shd w:val="clear" w:color="000000" w:fill="F2F2F2"/>
          </w:tcPr>
          <w:p w14:paraId="0319F810" w14:textId="77777777" w:rsidR="00D32F55" w:rsidRPr="00D32F55" w:rsidRDefault="00D32F55" w:rsidP="00D32F55">
            <w:pPr>
              <w:autoSpaceDE w:val="0"/>
              <w:autoSpaceDN w:val="0"/>
              <w:adjustRightInd w:val="0"/>
              <w:spacing w:line="288" w:lineRule="auto"/>
              <w:textAlignment w:val="center"/>
              <w:rPr>
                <w:rFonts w:eastAsiaTheme="minorHAnsi" w:cs="Minion Pro"/>
                <w:color w:val="404040" w:themeColor="text1" w:themeTint="BF"/>
                <w:sz w:val="18"/>
                <w:lang w:val="es-MX" w:eastAsia="en-US"/>
              </w:rPr>
            </w:pPr>
          </w:p>
        </w:tc>
      </w:tr>
      <w:tr w:rsidR="00D32F55" w:rsidRPr="00D32F55" w14:paraId="7305B7BD" w14:textId="164E29F3" w:rsidTr="00D32F55">
        <w:trPr>
          <w:trHeight w:val="300"/>
        </w:trPr>
        <w:tc>
          <w:tcPr>
            <w:tcW w:w="2558" w:type="pct"/>
            <w:tcBorders>
              <w:top w:val="single" w:sz="4" w:space="0" w:color="595959"/>
              <w:left w:val="single" w:sz="4" w:space="0" w:color="595959"/>
              <w:bottom w:val="single" w:sz="4" w:space="0" w:color="595959"/>
              <w:right w:val="single" w:sz="4" w:space="0" w:color="595959"/>
            </w:tcBorders>
            <w:shd w:val="clear" w:color="auto" w:fill="auto"/>
            <w:noWrap/>
            <w:vAlign w:val="center"/>
          </w:tcPr>
          <w:p w14:paraId="6A8E5FFF" w14:textId="77777777" w:rsidR="00D32F55" w:rsidRPr="00D32F55" w:rsidRDefault="00D32F55" w:rsidP="00D32F55">
            <w:pPr>
              <w:autoSpaceDE w:val="0"/>
              <w:autoSpaceDN w:val="0"/>
              <w:adjustRightInd w:val="0"/>
              <w:spacing w:line="288" w:lineRule="auto"/>
              <w:textAlignment w:val="center"/>
              <w:rPr>
                <w:rFonts w:eastAsiaTheme="minorHAnsi" w:cs="Minion Pro"/>
                <w:color w:val="404040" w:themeColor="text1" w:themeTint="BF"/>
                <w:sz w:val="18"/>
                <w:lang w:val="es-MX" w:eastAsia="en-US"/>
              </w:rPr>
            </w:pPr>
            <w:r w:rsidRPr="00D32F55">
              <w:rPr>
                <w:rFonts w:eastAsiaTheme="minorHAnsi" w:cs="Minion Pro"/>
                <w:color w:val="404040" w:themeColor="text1" w:themeTint="BF"/>
                <w:sz w:val="18"/>
                <w:lang w:val="es-MX" w:eastAsia="en-US"/>
              </w:rPr>
              <w:t xml:space="preserve">2.- </w:t>
            </w:r>
          </w:p>
        </w:tc>
        <w:tc>
          <w:tcPr>
            <w:tcW w:w="2442" w:type="pct"/>
            <w:tcBorders>
              <w:top w:val="single" w:sz="4" w:space="0" w:color="595959"/>
              <w:left w:val="single" w:sz="4" w:space="0" w:color="595959"/>
              <w:bottom w:val="single" w:sz="4" w:space="0" w:color="595959"/>
              <w:right w:val="single" w:sz="4" w:space="0" w:color="595959"/>
            </w:tcBorders>
          </w:tcPr>
          <w:p w14:paraId="4FAC023B" w14:textId="77777777" w:rsidR="00D32F55" w:rsidRPr="00D32F55" w:rsidRDefault="00D32F55" w:rsidP="00D32F55">
            <w:pPr>
              <w:autoSpaceDE w:val="0"/>
              <w:autoSpaceDN w:val="0"/>
              <w:adjustRightInd w:val="0"/>
              <w:spacing w:line="288" w:lineRule="auto"/>
              <w:textAlignment w:val="center"/>
              <w:rPr>
                <w:rFonts w:eastAsiaTheme="minorHAnsi" w:cs="Minion Pro"/>
                <w:color w:val="404040" w:themeColor="text1" w:themeTint="BF"/>
                <w:sz w:val="18"/>
                <w:lang w:val="es-MX" w:eastAsia="en-US"/>
              </w:rPr>
            </w:pPr>
          </w:p>
        </w:tc>
      </w:tr>
      <w:tr w:rsidR="00D32F55" w:rsidRPr="00D32F55" w14:paraId="2A3C9CE5" w14:textId="14DE6FB2" w:rsidTr="00D32F55">
        <w:trPr>
          <w:trHeight w:val="300"/>
        </w:trPr>
        <w:tc>
          <w:tcPr>
            <w:tcW w:w="2558" w:type="pct"/>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3D66C266" w14:textId="77777777" w:rsidR="00D32F55" w:rsidRPr="00D32F55" w:rsidRDefault="00D32F55" w:rsidP="00D32F55">
            <w:pPr>
              <w:autoSpaceDE w:val="0"/>
              <w:autoSpaceDN w:val="0"/>
              <w:adjustRightInd w:val="0"/>
              <w:spacing w:line="288" w:lineRule="auto"/>
              <w:textAlignment w:val="center"/>
              <w:rPr>
                <w:rFonts w:eastAsiaTheme="minorHAnsi" w:cs="Minion Pro"/>
                <w:color w:val="404040" w:themeColor="text1" w:themeTint="BF"/>
                <w:sz w:val="18"/>
                <w:lang w:val="es-MX" w:eastAsia="en-US"/>
              </w:rPr>
            </w:pPr>
            <w:r w:rsidRPr="00D32F55">
              <w:rPr>
                <w:rFonts w:eastAsiaTheme="minorHAnsi" w:cs="Minion Pro"/>
                <w:color w:val="404040" w:themeColor="text1" w:themeTint="BF"/>
                <w:sz w:val="18"/>
                <w:lang w:val="es-MX" w:eastAsia="en-US"/>
              </w:rPr>
              <w:t xml:space="preserve">3.- </w:t>
            </w:r>
          </w:p>
        </w:tc>
        <w:tc>
          <w:tcPr>
            <w:tcW w:w="2442" w:type="pct"/>
            <w:tcBorders>
              <w:top w:val="single" w:sz="4" w:space="0" w:color="595959"/>
              <w:left w:val="single" w:sz="4" w:space="0" w:color="595959"/>
              <w:bottom w:val="single" w:sz="4" w:space="0" w:color="595959"/>
              <w:right w:val="single" w:sz="4" w:space="0" w:color="595959"/>
            </w:tcBorders>
            <w:shd w:val="clear" w:color="000000" w:fill="F2F2F2"/>
          </w:tcPr>
          <w:p w14:paraId="346FC679" w14:textId="77777777" w:rsidR="00D32F55" w:rsidRPr="00D32F55" w:rsidRDefault="00D32F55" w:rsidP="00D32F55">
            <w:pPr>
              <w:autoSpaceDE w:val="0"/>
              <w:autoSpaceDN w:val="0"/>
              <w:adjustRightInd w:val="0"/>
              <w:spacing w:line="288" w:lineRule="auto"/>
              <w:textAlignment w:val="center"/>
              <w:rPr>
                <w:rFonts w:eastAsiaTheme="minorHAnsi" w:cs="Minion Pro"/>
                <w:color w:val="404040" w:themeColor="text1" w:themeTint="BF"/>
                <w:sz w:val="18"/>
                <w:lang w:val="es-MX" w:eastAsia="en-US"/>
              </w:rPr>
            </w:pPr>
          </w:p>
        </w:tc>
      </w:tr>
      <w:tr w:rsidR="00D32F55" w:rsidRPr="00D32F55" w14:paraId="471BCDAD" w14:textId="3F1DDC62" w:rsidTr="00D32F55">
        <w:trPr>
          <w:trHeight w:val="300"/>
        </w:trPr>
        <w:tc>
          <w:tcPr>
            <w:tcW w:w="2558" w:type="pct"/>
            <w:tcBorders>
              <w:top w:val="single" w:sz="4" w:space="0" w:color="595959"/>
              <w:left w:val="single" w:sz="4" w:space="0" w:color="595959"/>
              <w:bottom w:val="single" w:sz="4" w:space="0" w:color="595959"/>
              <w:right w:val="single" w:sz="4" w:space="0" w:color="595959"/>
            </w:tcBorders>
            <w:shd w:val="clear" w:color="auto" w:fill="auto"/>
            <w:noWrap/>
            <w:vAlign w:val="center"/>
          </w:tcPr>
          <w:p w14:paraId="725BCEDC" w14:textId="77777777" w:rsidR="00D32F55" w:rsidRPr="00D32F55" w:rsidRDefault="00D32F55" w:rsidP="00D32F55">
            <w:pPr>
              <w:autoSpaceDE w:val="0"/>
              <w:autoSpaceDN w:val="0"/>
              <w:adjustRightInd w:val="0"/>
              <w:spacing w:line="288" w:lineRule="auto"/>
              <w:textAlignment w:val="center"/>
              <w:rPr>
                <w:rFonts w:eastAsiaTheme="minorHAnsi" w:cs="Minion Pro"/>
                <w:color w:val="404040" w:themeColor="text1" w:themeTint="BF"/>
                <w:sz w:val="18"/>
                <w:lang w:val="es-MX" w:eastAsia="en-US"/>
              </w:rPr>
            </w:pPr>
            <w:r w:rsidRPr="00D32F55">
              <w:rPr>
                <w:rFonts w:eastAsiaTheme="minorHAnsi" w:cs="Minion Pro"/>
                <w:color w:val="404040" w:themeColor="text1" w:themeTint="BF"/>
                <w:sz w:val="18"/>
                <w:lang w:val="es-MX" w:eastAsia="en-US"/>
              </w:rPr>
              <w:t xml:space="preserve">4.- </w:t>
            </w:r>
          </w:p>
        </w:tc>
        <w:tc>
          <w:tcPr>
            <w:tcW w:w="2442" w:type="pct"/>
            <w:tcBorders>
              <w:top w:val="single" w:sz="4" w:space="0" w:color="595959"/>
              <w:left w:val="single" w:sz="4" w:space="0" w:color="595959"/>
              <w:bottom w:val="single" w:sz="4" w:space="0" w:color="595959"/>
              <w:right w:val="single" w:sz="4" w:space="0" w:color="595959"/>
            </w:tcBorders>
          </w:tcPr>
          <w:p w14:paraId="779C7FED" w14:textId="77777777" w:rsidR="00D32F55" w:rsidRPr="00D32F55" w:rsidRDefault="00D32F55" w:rsidP="00D32F55">
            <w:pPr>
              <w:autoSpaceDE w:val="0"/>
              <w:autoSpaceDN w:val="0"/>
              <w:adjustRightInd w:val="0"/>
              <w:spacing w:line="288" w:lineRule="auto"/>
              <w:textAlignment w:val="center"/>
              <w:rPr>
                <w:rFonts w:eastAsiaTheme="minorHAnsi" w:cs="Minion Pro"/>
                <w:color w:val="404040" w:themeColor="text1" w:themeTint="BF"/>
                <w:sz w:val="18"/>
                <w:lang w:val="es-MX" w:eastAsia="en-US"/>
              </w:rPr>
            </w:pPr>
          </w:p>
        </w:tc>
      </w:tr>
      <w:tr w:rsidR="00D32F55" w:rsidRPr="00D32F55" w14:paraId="06136888" w14:textId="49E4AF9E" w:rsidTr="00D32F55">
        <w:trPr>
          <w:trHeight w:val="300"/>
        </w:trPr>
        <w:tc>
          <w:tcPr>
            <w:tcW w:w="2558" w:type="pct"/>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10AE3427" w14:textId="77777777" w:rsidR="00D32F55" w:rsidRPr="00D32F55" w:rsidRDefault="00D32F55" w:rsidP="00D32F55">
            <w:pPr>
              <w:autoSpaceDE w:val="0"/>
              <w:autoSpaceDN w:val="0"/>
              <w:adjustRightInd w:val="0"/>
              <w:spacing w:line="288" w:lineRule="auto"/>
              <w:textAlignment w:val="center"/>
              <w:rPr>
                <w:rFonts w:eastAsiaTheme="minorHAnsi" w:cs="Minion Pro"/>
                <w:color w:val="404040" w:themeColor="text1" w:themeTint="BF"/>
                <w:sz w:val="18"/>
                <w:lang w:val="es-MX" w:eastAsia="en-US"/>
              </w:rPr>
            </w:pPr>
            <w:r w:rsidRPr="00D32F55">
              <w:rPr>
                <w:rFonts w:eastAsiaTheme="minorHAnsi" w:cs="Minion Pro"/>
                <w:color w:val="404040" w:themeColor="text1" w:themeTint="BF"/>
                <w:sz w:val="18"/>
                <w:lang w:val="es-MX" w:eastAsia="en-US"/>
              </w:rPr>
              <w:t xml:space="preserve">5.- </w:t>
            </w:r>
          </w:p>
        </w:tc>
        <w:tc>
          <w:tcPr>
            <w:tcW w:w="2442" w:type="pct"/>
            <w:tcBorders>
              <w:top w:val="single" w:sz="4" w:space="0" w:color="595959"/>
              <w:left w:val="single" w:sz="4" w:space="0" w:color="595959"/>
              <w:bottom w:val="single" w:sz="4" w:space="0" w:color="595959"/>
              <w:right w:val="single" w:sz="4" w:space="0" w:color="595959"/>
            </w:tcBorders>
            <w:shd w:val="clear" w:color="000000" w:fill="F2F2F2"/>
          </w:tcPr>
          <w:p w14:paraId="65321870" w14:textId="77777777" w:rsidR="00D32F55" w:rsidRPr="00D32F55" w:rsidRDefault="00D32F55" w:rsidP="00D32F55">
            <w:pPr>
              <w:autoSpaceDE w:val="0"/>
              <w:autoSpaceDN w:val="0"/>
              <w:adjustRightInd w:val="0"/>
              <w:spacing w:line="288" w:lineRule="auto"/>
              <w:textAlignment w:val="center"/>
              <w:rPr>
                <w:rFonts w:eastAsiaTheme="minorHAnsi" w:cs="Minion Pro"/>
                <w:color w:val="404040" w:themeColor="text1" w:themeTint="BF"/>
                <w:sz w:val="18"/>
                <w:lang w:val="es-MX" w:eastAsia="en-US"/>
              </w:rPr>
            </w:pPr>
          </w:p>
        </w:tc>
      </w:tr>
      <w:tr w:rsidR="00D32F55" w:rsidRPr="00D32F55" w14:paraId="0D7DBAD1" w14:textId="4DE06AEF" w:rsidTr="00D32F55">
        <w:trPr>
          <w:trHeight w:val="300"/>
        </w:trPr>
        <w:tc>
          <w:tcPr>
            <w:tcW w:w="2558" w:type="pct"/>
            <w:tcBorders>
              <w:top w:val="single" w:sz="4" w:space="0" w:color="595959"/>
              <w:left w:val="single" w:sz="4" w:space="0" w:color="595959"/>
              <w:bottom w:val="single" w:sz="4" w:space="0" w:color="595959"/>
              <w:right w:val="single" w:sz="4" w:space="0" w:color="595959"/>
            </w:tcBorders>
            <w:shd w:val="clear" w:color="auto" w:fill="auto"/>
            <w:noWrap/>
            <w:vAlign w:val="center"/>
          </w:tcPr>
          <w:p w14:paraId="319DCAE7" w14:textId="77777777" w:rsidR="00D32F55" w:rsidRPr="00D32F55" w:rsidRDefault="00D32F55" w:rsidP="00D32F55">
            <w:pPr>
              <w:autoSpaceDE w:val="0"/>
              <w:autoSpaceDN w:val="0"/>
              <w:adjustRightInd w:val="0"/>
              <w:spacing w:line="288" w:lineRule="auto"/>
              <w:textAlignment w:val="center"/>
              <w:rPr>
                <w:rFonts w:eastAsiaTheme="minorHAnsi" w:cs="Minion Pro"/>
                <w:color w:val="404040" w:themeColor="text1" w:themeTint="BF"/>
                <w:sz w:val="18"/>
                <w:lang w:val="es-MX" w:eastAsia="en-US"/>
              </w:rPr>
            </w:pPr>
            <w:r w:rsidRPr="00D32F55">
              <w:rPr>
                <w:rFonts w:eastAsiaTheme="minorHAnsi" w:cs="Minion Pro"/>
                <w:color w:val="404040" w:themeColor="text1" w:themeTint="BF"/>
                <w:sz w:val="18"/>
                <w:lang w:val="es-MX" w:eastAsia="en-US"/>
              </w:rPr>
              <w:t xml:space="preserve">6.- </w:t>
            </w:r>
          </w:p>
        </w:tc>
        <w:tc>
          <w:tcPr>
            <w:tcW w:w="2442" w:type="pct"/>
            <w:tcBorders>
              <w:top w:val="single" w:sz="4" w:space="0" w:color="595959"/>
              <w:left w:val="single" w:sz="4" w:space="0" w:color="595959"/>
              <w:bottom w:val="single" w:sz="4" w:space="0" w:color="595959"/>
              <w:right w:val="single" w:sz="4" w:space="0" w:color="595959"/>
            </w:tcBorders>
          </w:tcPr>
          <w:p w14:paraId="35734265" w14:textId="77777777" w:rsidR="00D32F55" w:rsidRPr="00D32F55" w:rsidRDefault="00D32F55" w:rsidP="00D32F55">
            <w:pPr>
              <w:autoSpaceDE w:val="0"/>
              <w:autoSpaceDN w:val="0"/>
              <w:adjustRightInd w:val="0"/>
              <w:spacing w:line="288" w:lineRule="auto"/>
              <w:textAlignment w:val="center"/>
              <w:rPr>
                <w:rFonts w:eastAsiaTheme="minorHAnsi" w:cs="Minion Pro"/>
                <w:color w:val="404040" w:themeColor="text1" w:themeTint="BF"/>
                <w:sz w:val="18"/>
                <w:lang w:val="es-MX" w:eastAsia="en-US"/>
              </w:rPr>
            </w:pPr>
          </w:p>
        </w:tc>
      </w:tr>
    </w:tbl>
    <w:p w14:paraId="2B748E90" w14:textId="77777777" w:rsidR="00D32F55" w:rsidRPr="00D32F55" w:rsidRDefault="00D32F55" w:rsidP="00D32F55">
      <w:pPr>
        <w:contextualSpacing/>
        <w:jc w:val="both"/>
        <w:rPr>
          <w:rFonts w:eastAsiaTheme="minorHAnsi" w:cs="Minion Pro"/>
          <w:color w:val="404040" w:themeColor="text1" w:themeTint="BF"/>
          <w:sz w:val="18"/>
          <w:lang w:val="es-MX" w:eastAsia="en-US"/>
        </w:rPr>
      </w:pPr>
    </w:p>
    <w:p w14:paraId="723BF50D" w14:textId="77777777" w:rsidR="00D32F55" w:rsidRDefault="00D32F55" w:rsidP="00D32F55">
      <w:pPr>
        <w:rPr>
          <w:rFonts w:eastAsiaTheme="minorHAnsi" w:cs="Minion Pro"/>
          <w:color w:val="404040" w:themeColor="text1" w:themeTint="BF"/>
          <w:sz w:val="18"/>
          <w:lang w:val="es-MX" w:eastAsia="en-US"/>
        </w:rPr>
      </w:pPr>
    </w:p>
    <w:p w14:paraId="0134EB8A" w14:textId="77777777" w:rsidR="00D32F55" w:rsidRDefault="00D32F55" w:rsidP="00D32F55">
      <w:pPr>
        <w:rPr>
          <w:rFonts w:eastAsiaTheme="minorHAnsi" w:cs="Minion Pro"/>
          <w:color w:val="404040" w:themeColor="text1" w:themeTint="BF"/>
          <w:sz w:val="18"/>
          <w:lang w:val="es-MX" w:eastAsia="en-US"/>
        </w:rPr>
      </w:pPr>
    </w:p>
    <w:p w14:paraId="663CAB54" w14:textId="7F8C15A3" w:rsidR="00D32F55" w:rsidRDefault="00D32F55">
      <w:pPr>
        <w:rPr>
          <w:rFonts w:eastAsiaTheme="minorHAnsi" w:cs="Minion Pro"/>
          <w:color w:val="404040" w:themeColor="text1" w:themeTint="BF"/>
          <w:sz w:val="18"/>
          <w:lang w:val="es-MX" w:eastAsia="en-US"/>
        </w:rPr>
      </w:pPr>
      <w:r>
        <w:rPr>
          <w:rFonts w:eastAsiaTheme="minorHAnsi" w:cs="Minion Pro"/>
          <w:color w:val="404040" w:themeColor="text1" w:themeTint="BF"/>
          <w:sz w:val="18"/>
          <w:lang w:val="es-MX" w:eastAsia="en-US"/>
        </w:rPr>
        <w:br w:type="page"/>
      </w:r>
    </w:p>
    <w:p w14:paraId="4E170736" w14:textId="632F04B3" w:rsidR="00D32F55" w:rsidRPr="00D32F55" w:rsidRDefault="00D32F55" w:rsidP="005F7890">
      <w:pPr>
        <w:pStyle w:val="Ttulo1"/>
      </w:pPr>
      <w:bookmarkStart w:id="18" w:name="_Toc15997178"/>
      <w:r w:rsidRPr="00D32F55">
        <w:lastRenderedPageBreak/>
        <w:t>7</w:t>
      </w:r>
      <w:r w:rsidR="007643E3">
        <w:t>.</w:t>
      </w:r>
      <w:r w:rsidRPr="00D32F55">
        <w:t>- Estrategias prioritarias y Acciones puntuales</w:t>
      </w:r>
      <w:bookmarkEnd w:id="18"/>
    </w:p>
    <w:p w14:paraId="647C8F69" w14:textId="77777777" w:rsidR="00D32F55" w:rsidRPr="00EE0722" w:rsidRDefault="00D32F55" w:rsidP="00D32F55">
      <w:pPr>
        <w:rPr>
          <w:rFonts w:eastAsiaTheme="minorHAnsi" w:cs="Minion Pro"/>
          <w:color w:val="404040" w:themeColor="text1" w:themeTint="BF"/>
          <w:sz w:val="18"/>
          <w:lang w:val="es-MX" w:eastAsia="en-US"/>
        </w:rPr>
      </w:pPr>
    </w:p>
    <w:p w14:paraId="3C2717C9" w14:textId="1996A575" w:rsidR="00D32F55" w:rsidRPr="00014EBD" w:rsidRDefault="00D32F55" w:rsidP="00014EBD">
      <w:pPr>
        <w:jc w:val="both"/>
        <w:rPr>
          <w:rFonts w:ascii="Montserrat" w:eastAsiaTheme="minorHAnsi" w:hAnsi="Montserrat" w:cs="Minion Pro"/>
          <w:color w:val="404040" w:themeColor="text1" w:themeTint="BF"/>
          <w:sz w:val="20"/>
          <w:szCs w:val="20"/>
          <w:lang w:val="es-MX" w:eastAsia="en-US"/>
        </w:rPr>
      </w:pPr>
      <w:r w:rsidRPr="00014EBD">
        <w:rPr>
          <w:rFonts w:ascii="Montserrat" w:eastAsiaTheme="minorHAnsi" w:hAnsi="Montserrat" w:cs="Minion Pro"/>
          <w:color w:val="404040" w:themeColor="text1" w:themeTint="BF"/>
          <w:sz w:val="20"/>
          <w:szCs w:val="20"/>
          <w:lang w:eastAsia="en-US"/>
        </w:rPr>
        <w:t>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w:t>
      </w:r>
    </w:p>
    <w:p w14:paraId="40859713" w14:textId="77777777" w:rsidR="00D32F55" w:rsidRDefault="00D32F55" w:rsidP="00D32F55">
      <w:pPr>
        <w:rPr>
          <w:rFonts w:eastAsiaTheme="minorHAnsi" w:cs="Minion Pro"/>
          <w:color w:val="404040" w:themeColor="text1" w:themeTint="BF"/>
          <w:sz w:val="18"/>
          <w:lang w:val="es-MX" w:eastAsia="en-US"/>
        </w:rPr>
      </w:pPr>
    </w:p>
    <w:p w14:paraId="112AD74C" w14:textId="7D0DE280" w:rsidR="00D32F55" w:rsidRPr="00DA0E46" w:rsidRDefault="0010630A" w:rsidP="00DA0E46">
      <w:pPr>
        <w:pStyle w:val="TtulodeTDC"/>
        <w:jc w:val="left"/>
        <w:rPr>
          <w:sz w:val="24"/>
          <w:szCs w:val="24"/>
        </w:rPr>
      </w:pPr>
      <w:r w:rsidRPr="00DA0E46">
        <w:rPr>
          <w:sz w:val="24"/>
          <w:szCs w:val="24"/>
        </w:rPr>
        <w:t xml:space="preserve">Objetivo prioritario </w:t>
      </w:r>
      <w:r w:rsidR="003A134A" w:rsidRPr="00DA0E46">
        <w:rPr>
          <w:sz w:val="24"/>
          <w:szCs w:val="24"/>
        </w:rPr>
        <w:t>1</w:t>
      </w:r>
      <w:r w:rsidR="00D32F55" w:rsidRPr="00DA0E46">
        <w:rPr>
          <w:sz w:val="24"/>
          <w:szCs w:val="24"/>
        </w:rPr>
        <w:t>.- ((Nombre del Objetivo prioritario</w:t>
      </w:r>
      <w:r w:rsidR="003A134A" w:rsidRPr="00DA0E46">
        <w:rPr>
          <w:sz w:val="24"/>
          <w:szCs w:val="24"/>
        </w:rPr>
        <w:t xml:space="preserve"> 1</w:t>
      </w:r>
      <w:r w:rsidR="00D32F55" w:rsidRPr="00DA0E46">
        <w:rPr>
          <w:sz w:val="24"/>
          <w:szCs w:val="24"/>
        </w:rPr>
        <w:t>))</w:t>
      </w:r>
    </w:p>
    <w:p w14:paraId="1F301A59" w14:textId="77777777" w:rsidR="00D32F55" w:rsidRPr="003A134A" w:rsidRDefault="00D32F55" w:rsidP="00DF28EE">
      <w:pPr>
        <w:pStyle w:val="Ttulo3ESTRATEGIA"/>
        <w:rPr>
          <w:lang w:val="es-MX"/>
        </w:rPr>
      </w:pPr>
    </w:p>
    <w:p w14:paraId="5AF8BE92" w14:textId="165C8304" w:rsidR="00DF28EE" w:rsidRPr="00443D75" w:rsidRDefault="00D32F55" w:rsidP="00DF28EE">
      <w:pPr>
        <w:pStyle w:val="Ttulo3ESTRATEGIA"/>
      </w:pPr>
      <w:r>
        <w:t>Estrategia p</w:t>
      </w:r>
      <w:r w:rsidR="00DF28EE">
        <w:t>rioritaria</w:t>
      </w:r>
      <w:r w:rsidR="00DF28EE" w:rsidRPr="00B74DD2">
        <w:t xml:space="preserve"> </w:t>
      </w:r>
      <w:r w:rsidR="003A134A">
        <w:t>1</w:t>
      </w:r>
      <w:r w:rsidR="00DF28EE">
        <w:t>.</w:t>
      </w:r>
      <w:r w:rsidR="003A134A">
        <w:t>1</w:t>
      </w:r>
      <w:r w:rsidR="00DF28EE" w:rsidRPr="00B74DD2">
        <w:t xml:space="preserve">.- </w:t>
      </w:r>
      <w:r>
        <w:t>((NOMBRE DE LA ESTRATEGIA PRIORITARIA</w:t>
      </w:r>
      <w:r w:rsidR="003A134A">
        <w:t xml:space="preserve"> 1.1</w:t>
      </w:r>
      <w:r>
        <w:t>))</w:t>
      </w:r>
    </w:p>
    <w:tbl>
      <w:tblPr>
        <w:tblpPr w:leftFromText="141" w:rightFromText="141" w:vertAnchor="text" w:horzAnchor="margin" w:tblpY="207"/>
        <w:tblW w:w="9964" w:type="dxa"/>
        <w:tblCellMar>
          <w:left w:w="70" w:type="dxa"/>
          <w:right w:w="70" w:type="dxa"/>
        </w:tblCellMar>
        <w:tblLook w:val="04A0" w:firstRow="1" w:lastRow="0" w:firstColumn="1" w:lastColumn="0" w:noHBand="0" w:noVBand="1"/>
      </w:tblPr>
      <w:tblGrid>
        <w:gridCol w:w="4248"/>
        <w:gridCol w:w="1522"/>
        <w:gridCol w:w="2031"/>
        <w:gridCol w:w="2163"/>
      </w:tblGrid>
      <w:tr w:rsidR="0010630A" w:rsidRPr="00907E5F" w14:paraId="01F2B55D" w14:textId="77777777" w:rsidTr="00127380">
        <w:trPr>
          <w:trHeight w:val="596"/>
        </w:trPr>
        <w:tc>
          <w:tcPr>
            <w:tcW w:w="4248" w:type="dxa"/>
            <w:tcBorders>
              <w:top w:val="single" w:sz="4" w:space="0" w:color="595959"/>
              <w:left w:val="single" w:sz="4" w:space="0" w:color="595959"/>
              <w:bottom w:val="single" w:sz="4" w:space="0" w:color="595959"/>
              <w:right w:val="single" w:sz="4" w:space="0" w:color="595959"/>
            </w:tcBorders>
            <w:shd w:val="clear" w:color="000000" w:fill="D4C19C"/>
            <w:noWrap/>
            <w:vAlign w:val="center"/>
            <w:hideMark/>
          </w:tcPr>
          <w:p w14:paraId="13B3BFE8" w14:textId="267CD28A" w:rsidR="0010630A" w:rsidRPr="00B74DD2" w:rsidRDefault="0010630A" w:rsidP="00127380">
            <w:pPr>
              <w:jc w:val="center"/>
              <w:rPr>
                <w:rFonts w:ascii="Montserrat Regular" w:eastAsia="Times New Roman" w:hAnsi="Montserrat Regular" w:cs="Times New Roman"/>
                <w:b/>
                <w:bCs/>
                <w:color w:val="691C32"/>
                <w:sz w:val="18"/>
                <w:szCs w:val="18"/>
                <w:lang w:val="es-MX"/>
              </w:rPr>
            </w:pPr>
            <w:r>
              <w:rPr>
                <w:rFonts w:ascii="Montserrat Regular" w:eastAsia="Times New Roman" w:hAnsi="Montserrat Regular" w:cs="Times New Roman"/>
                <w:b/>
                <w:bCs/>
                <w:color w:val="691C32"/>
                <w:sz w:val="18"/>
                <w:szCs w:val="18"/>
                <w:lang w:val="es-MX"/>
              </w:rPr>
              <w:t>Acción puntual</w:t>
            </w:r>
          </w:p>
        </w:tc>
        <w:tc>
          <w:tcPr>
            <w:tcW w:w="1360" w:type="dxa"/>
            <w:tcBorders>
              <w:top w:val="single" w:sz="4" w:space="0" w:color="595959"/>
              <w:left w:val="single" w:sz="4" w:space="0" w:color="595959"/>
              <w:right w:val="single" w:sz="4" w:space="0" w:color="595959"/>
            </w:tcBorders>
            <w:shd w:val="clear" w:color="000000" w:fill="D4C19C"/>
            <w:vAlign w:val="center"/>
          </w:tcPr>
          <w:p w14:paraId="480896B4" w14:textId="5CEEFFA8" w:rsidR="0010630A" w:rsidRDefault="0010630A" w:rsidP="00127380">
            <w:pPr>
              <w:jc w:val="center"/>
              <w:rPr>
                <w:rFonts w:ascii="Montserrat Regular" w:eastAsia="Times New Roman" w:hAnsi="Montserrat Regular" w:cs="Times New Roman"/>
                <w:b/>
                <w:bCs/>
                <w:color w:val="691C32"/>
                <w:sz w:val="18"/>
                <w:szCs w:val="18"/>
                <w:lang w:val="es-MX"/>
              </w:rPr>
            </w:pPr>
            <w:commentRangeStart w:id="19"/>
            <w:r>
              <w:rPr>
                <w:rFonts w:ascii="Montserrat Regular" w:eastAsia="Times New Roman" w:hAnsi="Montserrat Regular" w:cs="Times New Roman"/>
                <w:b/>
                <w:bCs/>
                <w:color w:val="691C32"/>
                <w:sz w:val="18"/>
                <w:szCs w:val="18"/>
                <w:lang w:val="es-MX"/>
              </w:rPr>
              <w:t>Tipo de Acción puntual</w:t>
            </w:r>
          </w:p>
        </w:tc>
        <w:tc>
          <w:tcPr>
            <w:tcW w:w="2138" w:type="dxa"/>
            <w:tcBorders>
              <w:top w:val="single" w:sz="4" w:space="0" w:color="595959"/>
              <w:left w:val="single" w:sz="4" w:space="0" w:color="595959"/>
              <w:right w:val="single" w:sz="4" w:space="0" w:color="595959"/>
            </w:tcBorders>
            <w:shd w:val="clear" w:color="000000" w:fill="D4C19C"/>
            <w:vAlign w:val="center"/>
          </w:tcPr>
          <w:p w14:paraId="71D5EB17" w14:textId="11D4569D" w:rsidR="0010630A" w:rsidRPr="00B74DD2" w:rsidRDefault="00127380" w:rsidP="00127380">
            <w:pPr>
              <w:jc w:val="center"/>
              <w:rPr>
                <w:rFonts w:ascii="Montserrat Regular" w:eastAsia="Times New Roman" w:hAnsi="Montserrat Regular" w:cs="Times New Roman"/>
                <w:b/>
                <w:bCs/>
                <w:color w:val="691C32"/>
                <w:sz w:val="18"/>
                <w:szCs w:val="18"/>
                <w:lang w:val="es-MX"/>
              </w:rPr>
            </w:pPr>
            <w:r w:rsidRPr="00127380">
              <w:rPr>
                <w:rFonts w:ascii="Montserrat Regular" w:eastAsia="Times New Roman" w:hAnsi="Montserrat Regular" w:cs="Times New Roman"/>
                <w:b/>
                <w:bCs/>
                <w:color w:val="691C32"/>
                <w:sz w:val="18"/>
                <w:szCs w:val="18"/>
                <w:lang w:val="es-MX"/>
              </w:rPr>
              <w:t>Dependencias y/o Entidades responsables de instrumentar la Acción puntual (instituciones coordinadas)</w:t>
            </w:r>
          </w:p>
        </w:tc>
        <w:tc>
          <w:tcPr>
            <w:tcW w:w="2218" w:type="dxa"/>
            <w:tcBorders>
              <w:top w:val="single" w:sz="4" w:space="0" w:color="595959"/>
              <w:left w:val="single" w:sz="4" w:space="0" w:color="595959"/>
              <w:bottom w:val="single" w:sz="4" w:space="0" w:color="595959"/>
              <w:right w:val="single" w:sz="4" w:space="0" w:color="595959"/>
            </w:tcBorders>
            <w:shd w:val="clear" w:color="000000" w:fill="D4C19C"/>
            <w:vAlign w:val="center"/>
            <w:hideMark/>
          </w:tcPr>
          <w:p w14:paraId="36A8B9F5" w14:textId="60B457E0" w:rsidR="0010630A" w:rsidRPr="00B74DD2" w:rsidRDefault="00127380" w:rsidP="00127380">
            <w:pPr>
              <w:jc w:val="center"/>
              <w:rPr>
                <w:rFonts w:ascii="Montserrat Regular" w:eastAsia="Times New Roman" w:hAnsi="Montserrat Regular" w:cs="Times New Roman"/>
                <w:b/>
                <w:bCs/>
                <w:color w:val="691C32"/>
                <w:sz w:val="18"/>
                <w:szCs w:val="18"/>
                <w:lang w:val="es-MX"/>
              </w:rPr>
            </w:pPr>
            <w:r w:rsidRPr="00127380">
              <w:rPr>
                <w:rFonts w:ascii="Montserrat Regular" w:eastAsia="Times New Roman" w:hAnsi="Montserrat Regular" w:cs="Times New Roman"/>
                <w:b/>
                <w:bCs/>
                <w:color w:val="691C32"/>
                <w:sz w:val="18"/>
                <w:szCs w:val="18"/>
                <w:lang w:val="es-MX"/>
              </w:rPr>
              <w:t>Dependencia o Entidad coordinadora (encargada del seguimiento)</w:t>
            </w:r>
            <w:commentRangeEnd w:id="19"/>
            <w:r w:rsidR="00005538">
              <w:rPr>
                <w:rStyle w:val="Refdecomentario"/>
              </w:rPr>
              <w:commentReference w:id="19"/>
            </w:r>
          </w:p>
        </w:tc>
      </w:tr>
      <w:tr w:rsidR="0010630A" w:rsidRPr="00907E5F" w14:paraId="1D5B1F29" w14:textId="77777777" w:rsidTr="00127380">
        <w:trPr>
          <w:trHeight w:val="300"/>
        </w:trPr>
        <w:tc>
          <w:tcPr>
            <w:tcW w:w="4248" w:type="dxa"/>
            <w:tcBorders>
              <w:top w:val="single" w:sz="4" w:space="0" w:color="595959"/>
              <w:left w:val="single" w:sz="4" w:space="0" w:color="595959"/>
              <w:bottom w:val="single" w:sz="4" w:space="0" w:color="595959"/>
              <w:right w:val="single" w:sz="4" w:space="0" w:color="595959"/>
            </w:tcBorders>
            <w:shd w:val="clear" w:color="000000" w:fill="F2F2F2"/>
            <w:noWrap/>
            <w:vAlign w:val="center"/>
            <w:hideMark/>
          </w:tcPr>
          <w:p w14:paraId="57245D97" w14:textId="4E5669D4" w:rsidR="0010630A" w:rsidRPr="00443D75" w:rsidRDefault="003A134A" w:rsidP="00127380">
            <w:pPr>
              <w:pStyle w:val="CUERPODETEXTO"/>
              <w:jc w:val="center"/>
              <w:rPr>
                <w:lang w:val="es-MX"/>
              </w:rPr>
            </w:pPr>
            <w:r>
              <w:rPr>
                <w:lang w:val="es-MX"/>
              </w:rPr>
              <w:t>1.1.1</w:t>
            </w:r>
            <w:r w:rsidR="0010630A">
              <w:rPr>
                <w:lang w:val="es-MX"/>
              </w:rPr>
              <w:t xml:space="preserve">.- </w:t>
            </w:r>
            <w:r w:rsidR="0010630A">
              <w:t>((</w:t>
            </w:r>
            <w:r w:rsidR="0010630A">
              <w:rPr>
                <w:lang w:val="es-MX"/>
              </w:rPr>
              <w:t>REDACCIÓN DE LA ACCIÓN PUNTUAL))</w:t>
            </w:r>
          </w:p>
        </w:tc>
        <w:tc>
          <w:tcPr>
            <w:tcW w:w="1360"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6426D8D5" w14:textId="417805D0" w:rsidR="003A134A" w:rsidRDefault="0010630A" w:rsidP="00127380">
            <w:pPr>
              <w:pStyle w:val="CUERPODETEXTO"/>
              <w:jc w:val="left"/>
              <w:rPr>
                <w:lang w:val="es-MX"/>
              </w:rPr>
            </w:pPr>
            <w:r>
              <w:rPr>
                <w:lang w:val="es-MX"/>
              </w:rPr>
              <w:t>((TIPO DE ACCIÓN PUNTUAL</w:t>
            </w:r>
            <w:r w:rsidR="003A134A">
              <w:rPr>
                <w:lang w:val="es-MX"/>
              </w:rPr>
              <w:t>:</w:t>
            </w:r>
          </w:p>
          <w:p w14:paraId="712B8A44" w14:textId="77777777" w:rsidR="00AA6BC3" w:rsidRDefault="00AA6BC3" w:rsidP="00127380">
            <w:pPr>
              <w:pStyle w:val="CUERPODETEXTO"/>
              <w:numPr>
                <w:ilvl w:val="0"/>
                <w:numId w:val="20"/>
              </w:numPr>
              <w:ind w:left="213" w:hanging="141"/>
              <w:jc w:val="left"/>
              <w:rPr>
                <w:lang w:val="es-MX"/>
              </w:rPr>
            </w:pPr>
            <w:r w:rsidRPr="00AA6BC3">
              <w:rPr>
                <w:lang w:val="es-MX"/>
              </w:rPr>
              <w:t>De coordinación de la Estrategia</w:t>
            </w:r>
          </w:p>
          <w:p w14:paraId="563743E1" w14:textId="2E644868" w:rsidR="003A134A" w:rsidRDefault="003A134A" w:rsidP="00127380">
            <w:pPr>
              <w:pStyle w:val="CUERPODETEXTO"/>
              <w:numPr>
                <w:ilvl w:val="0"/>
                <w:numId w:val="20"/>
              </w:numPr>
              <w:ind w:left="213" w:hanging="141"/>
              <w:jc w:val="left"/>
              <w:rPr>
                <w:lang w:val="es-MX"/>
              </w:rPr>
            </w:pPr>
            <w:r>
              <w:rPr>
                <w:lang w:val="es-MX"/>
              </w:rPr>
              <w:t>Específica</w:t>
            </w:r>
          </w:p>
          <w:p w14:paraId="314F96A0" w14:textId="616DF06A" w:rsidR="0010630A" w:rsidRDefault="003A134A" w:rsidP="00127380">
            <w:pPr>
              <w:pStyle w:val="CUERPODETEXTO"/>
              <w:numPr>
                <w:ilvl w:val="0"/>
                <w:numId w:val="20"/>
              </w:numPr>
              <w:ind w:left="213" w:hanging="141"/>
              <w:jc w:val="left"/>
              <w:rPr>
                <w:lang w:val="es-MX"/>
              </w:rPr>
            </w:pPr>
            <w:r>
              <w:rPr>
                <w:lang w:val="es-MX"/>
              </w:rPr>
              <w:t>General</w:t>
            </w:r>
            <w:r w:rsidR="0010630A">
              <w:rPr>
                <w:lang w:val="es-MX"/>
              </w:rPr>
              <w:t>))</w:t>
            </w:r>
          </w:p>
        </w:tc>
        <w:tc>
          <w:tcPr>
            <w:tcW w:w="2138"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29275B87" w14:textId="1781647F" w:rsidR="0010630A" w:rsidRDefault="0010630A" w:rsidP="00EF5DE6">
            <w:pPr>
              <w:pStyle w:val="CUERPODETEXTO"/>
              <w:jc w:val="center"/>
              <w:rPr>
                <w:lang w:val="es-MX"/>
              </w:rPr>
            </w:pPr>
            <w:r>
              <w:rPr>
                <w:lang w:val="es-MX"/>
              </w:rPr>
              <w:t>((NOMBRE DE LA</w:t>
            </w:r>
            <w:r w:rsidR="00BA3F50">
              <w:rPr>
                <w:lang w:val="es-MX"/>
              </w:rPr>
              <w:t>S</w:t>
            </w:r>
            <w:r>
              <w:rPr>
                <w:lang w:val="es-MX"/>
              </w:rPr>
              <w:t xml:space="preserve"> </w:t>
            </w:r>
            <w:r w:rsidR="00EF5DE6">
              <w:rPr>
                <w:lang w:val="es-MX"/>
              </w:rPr>
              <w:t>DEPENDENCIA</w:t>
            </w:r>
            <w:r w:rsidR="00BA3F50">
              <w:rPr>
                <w:lang w:val="es-MX"/>
              </w:rPr>
              <w:t>S</w:t>
            </w:r>
            <w:r w:rsidR="00EF5DE6">
              <w:rPr>
                <w:lang w:val="es-MX"/>
              </w:rPr>
              <w:t xml:space="preserve"> Y/0 ENTIDAD</w:t>
            </w:r>
            <w:r w:rsidR="00BA3F50">
              <w:rPr>
                <w:lang w:val="es-MX"/>
              </w:rPr>
              <w:t>ES</w:t>
            </w:r>
            <w:r>
              <w:rPr>
                <w:lang w:val="es-MX"/>
              </w:rPr>
              <w:t xml:space="preserve"> RESPONSABLE</w:t>
            </w:r>
            <w:r w:rsidR="00BA3F50">
              <w:rPr>
                <w:lang w:val="es-MX"/>
              </w:rPr>
              <w:t>S</w:t>
            </w:r>
            <w:r>
              <w:rPr>
                <w:lang w:val="es-MX"/>
              </w:rPr>
              <w:t xml:space="preserve"> DE IMPLEMENTAR LA ACCIÓN PUNTUAL))</w:t>
            </w:r>
          </w:p>
        </w:tc>
        <w:tc>
          <w:tcPr>
            <w:tcW w:w="2218" w:type="dxa"/>
            <w:tcBorders>
              <w:top w:val="single" w:sz="4" w:space="0" w:color="595959"/>
              <w:left w:val="single" w:sz="4" w:space="0" w:color="595959"/>
              <w:bottom w:val="single" w:sz="4" w:space="0" w:color="595959"/>
              <w:right w:val="single" w:sz="4" w:space="0" w:color="595959"/>
            </w:tcBorders>
            <w:shd w:val="clear" w:color="000000" w:fill="F2F2F2"/>
            <w:vAlign w:val="center"/>
            <w:hideMark/>
          </w:tcPr>
          <w:p w14:paraId="65EF0336" w14:textId="4F01DCBC" w:rsidR="0010630A" w:rsidRPr="00B74DD2" w:rsidRDefault="0010630A" w:rsidP="00127380">
            <w:pPr>
              <w:pStyle w:val="CUERPODETEXTO"/>
              <w:jc w:val="center"/>
              <w:rPr>
                <w:lang w:val="es-MX"/>
              </w:rPr>
            </w:pPr>
            <w:r w:rsidRPr="00D32F55">
              <w:rPr>
                <w:lang w:val="es-MX"/>
              </w:rPr>
              <w:t>((</w:t>
            </w:r>
            <w:r w:rsidR="00EF5DE6">
              <w:rPr>
                <w:lang w:val="es-MX"/>
              </w:rPr>
              <w:t xml:space="preserve"> NOMBRE DE LA DEPENDENCIA Y/0 ENTIDAD RESPONSABLE </w:t>
            </w:r>
            <w:r w:rsidRPr="00D32F55">
              <w:rPr>
                <w:lang w:val="es-MX"/>
              </w:rPr>
              <w:t xml:space="preserve">DE </w:t>
            </w:r>
            <w:r>
              <w:rPr>
                <w:lang w:val="es-MX"/>
              </w:rPr>
              <w:t xml:space="preserve">DAR SEGUIMIENTO </w:t>
            </w:r>
            <w:r w:rsidRPr="00D32F55">
              <w:rPr>
                <w:lang w:val="es-MX"/>
              </w:rPr>
              <w:t xml:space="preserve"> </w:t>
            </w:r>
            <w:r w:rsidR="00EF5DE6">
              <w:rPr>
                <w:lang w:val="es-MX"/>
              </w:rPr>
              <w:t xml:space="preserve">A </w:t>
            </w:r>
            <w:r w:rsidRPr="00D32F55">
              <w:rPr>
                <w:lang w:val="es-MX"/>
              </w:rPr>
              <w:t>LA ACCIÓN PUNTUAL))</w:t>
            </w:r>
          </w:p>
        </w:tc>
      </w:tr>
      <w:tr w:rsidR="0010630A" w:rsidRPr="00907E5F" w14:paraId="518C3206" w14:textId="77777777" w:rsidTr="0010630A">
        <w:trPr>
          <w:trHeight w:val="300"/>
        </w:trPr>
        <w:tc>
          <w:tcPr>
            <w:tcW w:w="4248" w:type="dxa"/>
            <w:tcBorders>
              <w:top w:val="single" w:sz="4" w:space="0" w:color="595959"/>
              <w:left w:val="single" w:sz="4" w:space="0" w:color="595959"/>
              <w:bottom w:val="single" w:sz="4" w:space="0" w:color="595959"/>
              <w:right w:val="single" w:sz="4" w:space="0" w:color="595959"/>
            </w:tcBorders>
            <w:shd w:val="clear" w:color="auto" w:fill="auto"/>
            <w:noWrap/>
            <w:vAlign w:val="center"/>
          </w:tcPr>
          <w:p w14:paraId="4BC73AFD" w14:textId="7C3A3421" w:rsidR="0010630A" w:rsidRPr="00443D75" w:rsidRDefault="003A134A" w:rsidP="00163196">
            <w:pPr>
              <w:pStyle w:val="CUERPODETEXTO"/>
              <w:jc w:val="left"/>
              <w:rPr>
                <w:lang w:val="es-MX"/>
              </w:rPr>
            </w:pPr>
            <w:r>
              <w:rPr>
                <w:lang w:val="es-MX"/>
              </w:rPr>
              <w:t xml:space="preserve">1.1.2.- </w:t>
            </w:r>
          </w:p>
        </w:tc>
        <w:tc>
          <w:tcPr>
            <w:tcW w:w="1360" w:type="dxa"/>
            <w:tcBorders>
              <w:top w:val="single" w:sz="4" w:space="0" w:color="595959"/>
              <w:left w:val="single" w:sz="4" w:space="0" w:color="595959"/>
              <w:bottom w:val="single" w:sz="4" w:space="0" w:color="595959"/>
              <w:right w:val="single" w:sz="4" w:space="0" w:color="595959"/>
            </w:tcBorders>
          </w:tcPr>
          <w:p w14:paraId="4EC6A8F1" w14:textId="77777777" w:rsidR="0010630A" w:rsidRDefault="0010630A" w:rsidP="00163196">
            <w:pPr>
              <w:pStyle w:val="CUERPODETEXTO"/>
              <w:jc w:val="left"/>
              <w:rPr>
                <w:lang w:val="es-MX"/>
              </w:rPr>
            </w:pPr>
          </w:p>
        </w:tc>
        <w:tc>
          <w:tcPr>
            <w:tcW w:w="2138" w:type="dxa"/>
            <w:tcBorders>
              <w:top w:val="single" w:sz="4" w:space="0" w:color="595959"/>
              <w:left w:val="single" w:sz="4" w:space="0" w:color="595959"/>
              <w:bottom w:val="single" w:sz="4" w:space="0" w:color="595959"/>
              <w:right w:val="single" w:sz="4" w:space="0" w:color="595959"/>
            </w:tcBorders>
            <w:vAlign w:val="center"/>
          </w:tcPr>
          <w:p w14:paraId="352EE69C" w14:textId="55523BA2" w:rsidR="0010630A" w:rsidRDefault="0010630A" w:rsidP="00163196">
            <w:pPr>
              <w:pStyle w:val="CUERPODETEXTO"/>
              <w:jc w:val="left"/>
              <w:rPr>
                <w:lang w:val="es-MX"/>
              </w:rPr>
            </w:pPr>
          </w:p>
        </w:tc>
        <w:tc>
          <w:tcPr>
            <w:tcW w:w="2218" w:type="dxa"/>
            <w:tcBorders>
              <w:top w:val="single" w:sz="4" w:space="0" w:color="595959"/>
              <w:left w:val="single" w:sz="4" w:space="0" w:color="595959"/>
              <w:bottom w:val="single" w:sz="4" w:space="0" w:color="595959"/>
              <w:right w:val="single" w:sz="4" w:space="0" w:color="595959"/>
            </w:tcBorders>
            <w:shd w:val="clear" w:color="auto" w:fill="auto"/>
            <w:vAlign w:val="center"/>
          </w:tcPr>
          <w:p w14:paraId="6351BB52" w14:textId="3CAA021F" w:rsidR="0010630A" w:rsidRPr="00B74DD2" w:rsidRDefault="0010630A" w:rsidP="00163196">
            <w:pPr>
              <w:pStyle w:val="CUERPODETEXTO"/>
              <w:jc w:val="left"/>
              <w:rPr>
                <w:lang w:val="es-MX"/>
              </w:rPr>
            </w:pPr>
          </w:p>
        </w:tc>
      </w:tr>
      <w:tr w:rsidR="0010630A" w:rsidRPr="00907E5F" w14:paraId="250ECAC0" w14:textId="77777777" w:rsidTr="0010630A">
        <w:trPr>
          <w:trHeight w:val="300"/>
        </w:trPr>
        <w:tc>
          <w:tcPr>
            <w:tcW w:w="4248" w:type="dxa"/>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0A67E5FA" w14:textId="68B8A641" w:rsidR="0010630A" w:rsidRPr="00443D75" w:rsidRDefault="003A134A" w:rsidP="00163196">
            <w:pPr>
              <w:pStyle w:val="CUERPODETEXTO"/>
              <w:jc w:val="left"/>
              <w:rPr>
                <w:lang w:val="es-MX"/>
              </w:rPr>
            </w:pPr>
            <w:r>
              <w:rPr>
                <w:lang w:val="es-MX"/>
              </w:rPr>
              <w:t xml:space="preserve">1.1.3.- </w:t>
            </w:r>
          </w:p>
        </w:tc>
        <w:tc>
          <w:tcPr>
            <w:tcW w:w="1360" w:type="dxa"/>
            <w:tcBorders>
              <w:top w:val="single" w:sz="4" w:space="0" w:color="595959"/>
              <w:left w:val="single" w:sz="4" w:space="0" w:color="595959"/>
              <w:bottom w:val="single" w:sz="4" w:space="0" w:color="595959"/>
              <w:right w:val="single" w:sz="4" w:space="0" w:color="595959"/>
            </w:tcBorders>
            <w:shd w:val="clear" w:color="000000" w:fill="F2F2F2"/>
          </w:tcPr>
          <w:p w14:paraId="1C917101" w14:textId="77777777" w:rsidR="0010630A" w:rsidRDefault="0010630A" w:rsidP="00163196">
            <w:pPr>
              <w:pStyle w:val="CUERPODETEXTO"/>
              <w:jc w:val="left"/>
              <w:rPr>
                <w:lang w:val="es-MX"/>
              </w:rPr>
            </w:pPr>
          </w:p>
        </w:tc>
        <w:tc>
          <w:tcPr>
            <w:tcW w:w="2138"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4EEE5A79" w14:textId="364BFF64" w:rsidR="0010630A" w:rsidRDefault="0010630A" w:rsidP="00163196">
            <w:pPr>
              <w:pStyle w:val="CUERPODETEXTO"/>
              <w:jc w:val="left"/>
              <w:rPr>
                <w:lang w:val="es-MX"/>
              </w:rPr>
            </w:pPr>
          </w:p>
        </w:tc>
        <w:tc>
          <w:tcPr>
            <w:tcW w:w="2218"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2911A5B5" w14:textId="47F94537" w:rsidR="0010630A" w:rsidRPr="00B74DD2" w:rsidRDefault="0010630A" w:rsidP="00163196">
            <w:pPr>
              <w:pStyle w:val="CUERPODETEXTO"/>
              <w:jc w:val="left"/>
              <w:rPr>
                <w:lang w:val="es-MX"/>
              </w:rPr>
            </w:pPr>
          </w:p>
        </w:tc>
      </w:tr>
      <w:tr w:rsidR="0010630A" w:rsidRPr="00907E5F" w14:paraId="3FDF70F8" w14:textId="77777777" w:rsidTr="0010630A">
        <w:trPr>
          <w:trHeight w:val="300"/>
        </w:trPr>
        <w:tc>
          <w:tcPr>
            <w:tcW w:w="4248" w:type="dxa"/>
            <w:tcBorders>
              <w:top w:val="single" w:sz="4" w:space="0" w:color="595959"/>
              <w:left w:val="single" w:sz="4" w:space="0" w:color="595959"/>
              <w:bottom w:val="single" w:sz="4" w:space="0" w:color="595959"/>
              <w:right w:val="single" w:sz="4" w:space="0" w:color="595959"/>
            </w:tcBorders>
            <w:shd w:val="clear" w:color="auto" w:fill="auto"/>
            <w:noWrap/>
            <w:vAlign w:val="center"/>
          </w:tcPr>
          <w:p w14:paraId="4384F1DB" w14:textId="0ECEE921" w:rsidR="0010630A" w:rsidRPr="00443D75" w:rsidRDefault="003A134A" w:rsidP="00163196">
            <w:pPr>
              <w:pStyle w:val="CUERPODETEXTO"/>
              <w:jc w:val="left"/>
              <w:rPr>
                <w:lang w:val="es-MX"/>
              </w:rPr>
            </w:pPr>
            <w:r>
              <w:rPr>
                <w:lang w:val="es-MX"/>
              </w:rPr>
              <w:t>1.1.4-</w:t>
            </w:r>
          </w:p>
        </w:tc>
        <w:tc>
          <w:tcPr>
            <w:tcW w:w="1360" w:type="dxa"/>
            <w:tcBorders>
              <w:top w:val="single" w:sz="4" w:space="0" w:color="595959"/>
              <w:left w:val="single" w:sz="4" w:space="0" w:color="595959"/>
              <w:bottom w:val="single" w:sz="4" w:space="0" w:color="595959"/>
              <w:right w:val="single" w:sz="4" w:space="0" w:color="595959"/>
            </w:tcBorders>
          </w:tcPr>
          <w:p w14:paraId="749B588D" w14:textId="77777777" w:rsidR="0010630A" w:rsidRDefault="0010630A" w:rsidP="00163196">
            <w:pPr>
              <w:pStyle w:val="CUERPODETEXTO"/>
              <w:jc w:val="left"/>
              <w:rPr>
                <w:lang w:val="es-MX"/>
              </w:rPr>
            </w:pPr>
          </w:p>
        </w:tc>
        <w:tc>
          <w:tcPr>
            <w:tcW w:w="2138" w:type="dxa"/>
            <w:tcBorders>
              <w:top w:val="single" w:sz="4" w:space="0" w:color="595959"/>
              <w:left w:val="single" w:sz="4" w:space="0" w:color="595959"/>
              <w:bottom w:val="single" w:sz="4" w:space="0" w:color="595959"/>
              <w:right w:val="single" w:sz="4" w:space="0" w:color="595959"/>
            </w:tcBorders>
            <w:vAlign w:val="center"/>
          </w:tcPr>
          <w:p w14:paraId="5E3F2AAF" w14:textId="12A8E664" w:rsidR="0010630A" w:rsidRDefault="0010630A" w:rsidP="00163196">
            <w:pPr>
              <w:pStyle w:val="CUERPODETEXTO"/>
              <w:jc w:val="left"/>
              <w:rPr>
                <w:lang w:val="es-MX"/>
              </w:rPr>
            </w:pPr>
          </w:p>
        </w:tc>
        <w:tc>
          <w:tcPr>
            <w:tcW w:w="2218" w:type="dxa"/>
            <w:tcBorders>
              <w:top w:val="single" w:sz="4" w:space="0" w:color="595959"/>
              <w:left w:val="single" w:sz="4" w:space="0" w:color="595959"/>
              <w:bottom w:val="single" w:sz="4" w:space="0" w:color="595959"/>
              <w:right w:val="single" w:sz="4" w:space="0" w:color="595959"/>
            </w:tcBorders>
            <w:shd w:val="clear" w:color="auto" w:fill="auto"/>
            <w:vAlign w:val="center"/>
          </w:tcPr>
          <w:p w14:paraId="38556A65" w14:textId="3D6E9EC6" w:rsidR="0010630A" w:rsidRPr="00B74DD2" w:rsidRDefault="0010630A" w:rsidP="00163196">
            <w:pPr>
              <w:pStyle w:val="CUERPODETEXTO"/>
              <w:jc w:val="left"/>
              <w:rPr>
                <w:lang w:val="es-MX"/>
              </w:rPr>
            </w:pPr>
          </w:p>
        </w:tc>
      </w:tr>
      <w:tr w:rsidR="0010630A" w:rsidRPr="00907E5F" w14:paraId="56FB0DF1" w14:textId="77777777" w:rsidTr="0010630A">
        <w:trPr>
          <w:trHeight w:val="300"/>
        </w:trPr>
        <w:tc>
          <w:tcPr>
            <w:tcW w:w="4248" w:type="dxa"/>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79FDB07C" w14:textId="32D23E7A" w:rsidR="0010630A" w:rsidRPr="00443D75" w:rsidRDefault="003A134A" w:rsidP="00163196">
            <w:pPr>
              <w:pStyle w:val="CUERPODETEXTO"/>
              <w:jc w:val="left"/>
              <w:rPr>
                <w:lang w:val="es-MX"/>
              </w:rPr>
            </w:pPr>
            <w:r>
              <w:rPr>
                <w:lang w:val="es-MX"/>
              </w:rPr>
              <w:t>1.1.5.-</w:t>
            </w:r>
          </w:p>
        </w:tc>
        <w:tc>
          <w:tcPr>
            <w:tcW w:w="1360" w:type="dxa"/>
            <w:tcBorders>
              <w:top w:val="single" w:sz="4" w:space="0" w:color="595959"/>
              <w:left w:val="single" w:sz="4" w:space="0" w:color="595959"/>
              <w:bottom w:val="single" w:sz="4" w:space="0" w:color="595959"/>
              <w:right w:val="single" w:sz="4" w:space="0" w:color="595959"/>
            </w:tcBorders>
            <w:shd w:val="clear" w:color="000000" w:fill="F2F2F2"/>
          </w:tcPr>
          <w:p w14:paraId="6B3CD4A8" w14:textId="77777777" w:rsidR="0010630A" w:rsidRPr="00443D75" w:rsidRDefault="0010630A" w:rsidP="00163196">
            <w:pPr>
              <w:pStyle w:val="CUERPODETEXTO"/>
              <w:jc w:val="left"/>
              <w:rPr>
                <w:lang w:val="es-MX"/>
              </w:rPr>
            </w:pPr>
          </w:p>
        </w:tc>
        <w:tc>
          <w:tcPr>
            <w:tcW w:w="2138"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14686F73" w14:textId="06A10B58" w:rsidR="0010630A" w:rsidRPr="00443D75" w:rsidRDefault="0010630A" w:rsidP="00163196">
            <w:pPr>
              <w:pStyle w:val="CUERPODETEXTO"/>
              <w:jc w:val="left"/>
              <w:rPr>
                <w:lang w:val="es-MX"/>
              </w:rPr>
            </w:pPr>
          </w:p>
        </w:tc>
        <w:tc>
          <w:tcPr>
            <w:tcW w:w="2218"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05883F8F" w14:textId="0E4E5F1C" w:rsidR="0010630A" w:rsidRPr="00443D75" w:rsidRDefault="0010630A" w:rsidP="00163196">
            <w:pPr>
              <w:pStyle w:val="CUERPODETEXTO"/>
              <w:jc w:val="left"/>
              <w:rPr>
                <w:lang w:val="es-MX"/>
              </w:rPr>
            </w:pPr>
          </w:p>
        </w:tc>
      </w:tr>
      <w:tr w:rsidR="0010630A" w:rsidRPr="00907E5F" w14:paraId="67F59E8C" w14:textId="77777777" w:rsidTr="0010630A">
        <w:trPr>
          <w:trHeight w:val="300"/>
        </w:trPr>
        <w:tc>
          <w:tcPr>
            <w:tcW w:w="4248" w:type="dxa"/>
            <w:tcBorders>
              <w:top w:val="single" w:sz="4" w:space="0" w:color="595959"/>
              <w:left w:val="single" w:sz="4" w:space="0" w:color="595959"/>
              <w:bottom w:val="single" w:sz="4" w:space="0" w:color="595959"/>
              <w:right w:val="single" w:sz="4" w:space="0" w:color="595959"/>
            </w:tcBorders>
            <w:shd w:val="clear" w:color="auto" w:fill="auto"/>
            <w:noWrap/>
            <w:vAlign w:val="center"/>
          </w:tcPr>
          <w:p w14:paraId="7852AAD8" w14:textId="46B39D98" w:rsidR="0010630A" w:rsidRPr="00443D75" w:rsidRDefault="003A134A" w:rsidP="00163196">
            <w:pPr>
              <w:pStyle w:val="CUERPODETEXTO"/>
              <w:jc w:val="left"/>
              <w:rPr>
                <w:lang w:val="es-MX"/>
              </w:rPr>
            </w:pPr>
            <w:r>
              <w:rPr>
                <w:lang w:val="es-MX"/>
              </w:rPr>
              <w:t>1.1.6.-</w:t>
            </w:r>
          </w:p>
        </w:tc>
        <w:tc>
          <w:tcPr>
            <w:tcW w:w="1360" w:type="dxa"/>
            <w:tcBorders>
              <w:top w:val="single" w:sz="4" w:space="0" w:color="595959"/>
              <w:left w:val="single" w:sz="4" w:space="0" w:color="595959"/>
              <w:bottom w:val="single" w:sz="4" w:space="0" w:color="595959"/>
              <w:right w:val="single" w:sz="4" w:space="0" w:color="595959"/>
            </w:tcBorders>
          </w:tcPr>
          <w:p w14:paraId="664266A6" w14:textId="77777777" w:rsidR="0010630A" w:rsidRPr="00443D75" w:rsidRDefault="0010630A" w:rsidP="00163196">
            <w:pPr>
              <w:pStyle w:val="CUERPODETEXTO"/>
              <w:jc w:val="left"/>
              <w:rPr>
                <w:lang w:val="es-MX"/>
              </w:rPr>
            </w:pPr>
          </w:p>
        </w:tc>
        <w:tc>
          <w:tcPr>
            <w:tcW w:w="2138" w:type="dxa"/>
            <w:tcBorders>
              <w:top w:val="single" w:sz="4" w:space="0" w:color="595959"/>
              <w:left w:val="single" w:sz="4" w:space="0" w:color="595959"/>
              <w:bottom w:val="single" w:sz="4" w:space="0" w:color="595959"/>
              <w:right w:val="single" w:sz="4" w:space="0" w:color="595959"/>
            </w:tcBorders>
            <w:vAlign w:val="center"/>
          </w:tcPr>
          <w:p w14:paraId="16710793" w14:textId="17B718E2" w:rsidR="0010630A" w:rsidRPr="00443D75" w:rsidRDefault="0010630A" w:rsidP="00163196">
            <w:pPr>
              <w:pStyle w:val="CUERPODETEXTO"/>
              <w:jc w:val="left"/>
              <w:rPr>
                <w:lang w:val="es-MX"/>
              </w:rPr>
            </w:pPr>
          </w:p>
        </w:tc>
        <w:tc>
          <w:tcPr>
            <w:tcW w:w="2218" w:type="dxa"/>
            <w:tcBorders>
              <w:top w:val="single" w:sz="4" w:space="0" w:color="595959"/>
              <w:left w:val="single" w:sz="4" w:space="0" w:color="595959"/>
              <w:bottom w:val="single" w:sz="4" w:space="0" w:color="595959"/>
              <w:right w:val="single" w:sz="4" w:space="0" w:color="595959"/>
            </w:tcBorders>
            <w:shd w:val="clear" w:color="auto" w:fill="auto"/>
            <w:vAlign w:val="center"/>
          </w:tcPr>
          <w:p w14:paraId="093C437C" w14:textId="6A90BE5F" w:rsidR="0010630A" w:rsidRPr="00443D75" w:rsidRDefault="0010630A" w:rsidP="00163196">
            <w:pPr>
              <w:pStyle w:val="CUERPODETEXTO"/>
              <w:jc w:val="left"/>
              <w:rPr>
                <w:lang w:val="es-MX"/>
              </w:rPr>
            </w:pPr>
          </w:p>
        </w:tc>
      </w:tr>
      <w:tr w:rsidR="0010630A" w:rsidRPr="00907E5F" w14:paraId="409F854D" w14:textId="77777777" w:rsidTr="0010630A">
        <w:trPr>
          <w:trHeight w:val="495"/>
        </w:trPr>
        <w:tc>
          <w:tcPr>
            <w:tcW w:w="4248"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54D04B08" w14:textId="73B1B0CC" w:rsidR="0010630A" w:rsidRPr="00443D75" w:rsidRDefault="003A134A" w:rsidP="00163196">
            <w:pPr>
              <w:pStyle w:val="CUERPODETEXTO"/>
              <w:jc w:val="left"/>
              <w:rPr>
                <w:lang w:val="es-MX"/>
              </w:rPr>
            </w:pPr>
            <w:r>
              <w:rPr>
                <w:lang w:val="es-MX"/>
              </w:rPr>
              <w:t>1.1.7.-</w:t>
            </w:r>
          </w:p>
        </w:tc>
        <w:tc>
          <w:tcPr>
            <w:tcW w:w="1360" w:type="dxa"/>
            <w:tcBorders>
              <w:top w:val="single" w:sz="4" w:space="0" w:color="595959"/>
              <w:left w:val="single" w:sz="4" w:space="0" w:color="595959"/>
              <w:bottom w:val="single" w:sz="4" w:space="0" w:color="595959"/>
              <w:right w:val="single" w:sz="4" w:space="0" w:color="595959"/>
            </w:tcBorders>
            <w:shd w:val="clear" w:color="000000" w:fill="F2F2F2"/>
          </w:tcPr>
          <w:p w14:paraId="7C5713A7" w14:textId="77777777" w:rsidR="0010630A" w:rsidRPr="00443D75" w:rsidRDefault="0010630A" w:rsidP="00163196">
            <w:pPr>
              <w:pStyle w:val="CUERPODETEXTO"/>
              <w:jc w:val="left"/>
              <w:rPr>
                <w:lang w:val="es-MX"/>
              </w:rPr>
            </w:pPr>
          </w:p>
        </w:tc>
        <w:tc>
          <w:tcPr>
            <w:tcW w:w="2138"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55DB5A81" w14:textId="1C68D243" w:rsidR="0010630A" w:rsidRPr="00443D75" w:rsidRDefault="0010630A" w:rsidP="00163196">
            <w:pPr>
              <w:pStyle w:val="CUERPODETEXTO"/>
              <w:jc w:val="left"/>
              <w:rPr>
                <w:lang w:val="es-MX"/>
              </w:rPr>
            </w:pPr>
          </w:p>
        </w:tc>
        <w:tc>
          <w:tcPr>
            <w:tcW w:w="2218"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5B2BF694" w14:textId="46CF4FF3" w:rsidR="0010630A" w:rsidRPr="00443D75" w:rsidRDefault="0010630A" w:rsidP="00163196">
            <w:pPr>
              <w:pStyle w:val="CUERPODETEXTO"/>
              <w:jc w:val="left"/>
              <w:rPr>
                <w:lang w:val="es-MX"/>
              </w:rPr>
            </w:pPr>
          </w:p>
        </w:tc>
      </w:tr>
      <w:tr w:rsidR="0010630A" w:rsidRPr="00907E5F" w14:paraId="00FB7C55" w14:textId="77777777" w:rsidTr="0010630A">
        <w:trPr>
          <w:trHeight w:val="480"/>
        </w:trPr>
        <w:tc>
          <w:tcPr>
            <w:tcW w:w="4248" w:type="dxa"/>
            <w:tcBorders>
              <w:top w:val="single" w:sz="4" w:space="0" w:color="595959"/>
              <w:left w:val="single" w:sz="4" w:space="0" w:color="595959"/>
              <w:bottom w:val="single" w:sz="4" w:space="0" w:color="595959"/>
              <w:right w:val="single" w:sz="4" w:space="0" w:color="595959"/>
            </w:tcBorders>
            <w:shd w:val="clear" w:color="auto" w:fill="auto"/>
            <w:vAlign w:val="center"/>
          </w:tcPr>
          <w:p w14:paraId="42C9A647" w14:textId="02D8877C" w:rsidR="0010630A" w:rsidRPr="00443D75" w:rsidRDefault="003A134A" w:rsidP="00163196">
            <w:pPr>
              <w:pStyle w:val="CUERPODETEXTO"/>
              <w:jc w:val="left"/>
              <w:rPr>
                <w:lang w:val="es-MX"/>
              </w:rPr>
            </w:pPr>
            <w:r>
              <w:rPr>
                <w:lang w:val="es-MX"/>
              </w:rPr>
              <w:t>1.1.8.-</w:t>
            </w:r>
          </w:p>
        </w:tc>
        <w:tc>
          <w:tcPr>
            <w:tcW w:w="1360" w:type="dxa"/>
            <w:tcBorders>
              <w:top w:val="single" w:sz="4" w:space="0" w:color="595959"/>
              <w:left w:val="single" w:sz="4" w:space="0" w:color="595959"/>
              <w:bottom w:val="single" w:sz="4" w:space="0" w:color="595959"/>
              <w:right w:val="single" w:sz="4" w:space="0" w:color="595959"/>
            </w:tcBorders>
          </w:tcPr>
          <w:p w14:paraId="305357B3" w14:textId="77777777" w:rsidR="0010630A" w:rsidRDefault="0010630A" w:rsidP="00163196">
            <w:pPr>
              <w:pStyle w:val="CUERPODETEXTO"/>
              <w:jc w:val="left"/>
              <w:rPr>
                <w:lang w:val="es-MX"/>
              </w:rPr>
            </w:pPr>
          </w:p>
        </w:tc>
        <w:tc>
          <w:tcPr>
            <w:tcW w:w="2138" w:type="dxa"/>
            <w:tcBorders>
              <w:top w:val="single" w:sz="4" w:space="0" w:color="595959"/>
              <w:left w:val="single" w:sz="4" w:space="0" w:color="595959"/>
              <w:bottom w:val="single" w:sz="4" w:space="0" w:color="595959"/>
              <w:right w:val="single" w:sz="4" w:space="0" w:color="595959"/>
            </w:tcBorders>
            <w:vAlign w:val="center"/>
          </w:tcPr>
          <w:p w14:paraId="4CFCBA53" w14:textId="3399DA2A" w:rsidR="0010630A" w:rsidRDefault="0010630A" w:rsidP="00163196">
            <w:pPr>
              <w:pStyle w:val="CUERPODETEXTO"/>
              <w:jc w:val="left"/>
              <w:rPr>
                <w:lang w:val="es-MX"/>
              </w:rPr>
            </w:pPr>
          </w:p>
        </w:tc>
        <w:tc>
          <w:tcPr>
            <w:tcW w:w="2218" w:type="dxa"/>
            <w:tcBorders>
              <w:top w:val="single" w:sz="4" w:space="0" w:color="595959"/>
              <w:left w:val="single" w:sz="4" w:space="0" w:color="595959"/>
              <w:bottom w:val="single" w:sz="4" w:space="0" w:color="595959"/>
              <w:right w:val="single" w:sz="4" w:space="0" w:color="595959"/>
            </w:tcBorders>
            <w:shd w:val="clear" w:color="auto" w:fill="auto"/>
            <w:vAlign w:val="center"/>
          </w:tcPr>
          <w:p w14:paraId="1684D567" w14:textId="61BCDBDD" w:rsidR="0010630A" w:rsidRPr="00B74DD2" w:rsidRDefault="0010630A" w:rsidP="00163196">
            <w:pPr>
              <w:pStyle w:val="CUERPODETEXTO"/>
              <w:jc w:val="left"/>
              <w:rPr>
                <w:lang w:val="es-MX"/>
              </w:rPr>
            </w:pPr>
          </w:p>
        </w:tc>
      </w:tr>
      <w:tr w:rsidR="0010630A" w:rsidRPr="00907E5F" w14:paraId="1D741FCF" w14:textId="77777777" w:rsidTr="0010630A">
        <w:trPr>
          <w:trHeight w:val="642"/>
        </w:trPr>
        <w:tc>
          <w:tcPr>
            <w:tcW w:w="4248"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2AC265B8" w14:textId="6CB27824" w:rsidR="0010630A" w:rsidRPr="00443D75" w:rsidRDefault="003A134A" w:rsidP="00163196">
            <w:pPr>
              <w:pStyle w:val="CUERPODETEXTO"/>
              <w:jc w:val="left"/>
              <w:rPr>
                <w:lang w:val="es-MX"/>
              </w:rPr>
            </w:pPr>
            <w:r>
              <w:rPr>
                <w:lang w:val="es-MX"/>
              </w:rPr>
              <w:t>1.1.9.-</w:t>
            </w:r>
          </w:p>
        </w:tc>
        <w:tc>
          <w:tcPr>
            <w:tcW w:w="1360" w:type="dxa"/>
            <w:tcBorders>
              <w:top w:val="single" w:sz="4" w:space="0" w:color="595959"/>
              <w:left w:val="single" w:sz="4" w:space="0" w:color="595959"/>
              <w:bottom w:val="single" w:sz="4" w:space="0" w:color="595959"/>
              <w:right w:val="single" w:sz="4" w:space="0" w:color="595959"/>
            </w:tcBorders>
            <w:shd w:val="clear" w:color="000000" w:fill="F2F2F2"/>
          </w:tcPr>
          <w:p w14:paraId="396BB3A1" w14:textId="77777777" w:rsidR="0010630A" w:rsidRDefault="0010630A" w:rsidP="00163196">
            <w:pPr>
              <w:pStyle w:val="CUERPODETEXTO"/>
              <w:jc w:val="left"/>
              <w:rPr>
                <w:lang w:val="es-MX"/>
              </w:rPr>
            </w:pPr>
          </w:p>
        </w:tc>
        <w:tc>
          <w:tcPr>
            <w:tcW w:w="2138"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7EC51E0E" w14:textId="08582AB9" w:rsidR="0010630A" w:rsidRDefault="0010630A" w:rsidP="00163196">
            <w:pPr>
              <w:pStyle w:val="CUERPODETEXTO"/>
              <w:jc w:val="left"/>
              <w:rPr>
                <w:lang w:val="es-MX"/>
              </w:rPr>
            </w:pPr>
          </w:p>
        </w:tc>
        <w:tc>
          <w:tcPr>
            <w:tcW w:w="2218"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6B1EF399" w14:textId="608E05A3" w:rsidR="0010630A" w:rsidRPr="0010630A" w:rsidRDefault="0010630A" w:rsidP="00163196">
            <w:pPr>
              <w:pStyle w:val="CUERPODETEXTO"/>
              <w:jc w:val="left"/>
              <w:rPr>
                <w:lang w:val="es-MX"/>
              </w:rPr>
            </w:pPr>
          </w:p>
        </w:tc>
      </w:tr>
      <w:tr w:rsidR="0010630A" w:rsidRPr="00907E5F" w14:paraId="067106C2" w14:textId="77777777" w:rsidTr="0010630A">
        <w:trPr>
          <w:trHeight w:val="600"/>
        </w:trPr>
        <w:tc>
          <w:tcPr>
            <w:tcW w:w="4248" w:type="dxa"/>
            <w:tcBorders>
              <w:top w:val="single" w:sz="4" w:space="0" w:color="595959"/>
              <w:left w:val="single" w:sz="4" w:space="0" w:color="595959"/>
              <w:bottom w:val="single" w:sz="4" w:space="0" w:color="595959"/>
              <w:right w:val="single" w:sz="4" w:space="0" w:color="595959"/>
            </w:tcBorders>
            <w:shd w:val="clear" w:color="auto" w:fill="auto"/>
            <w:vAlign w:val="center"/>
          </w:tcPr>
          <w:p w14:paraId="0AF4F8FB" w14:textId="15B7FC29" w:rsidR="0010630A" w:rsidRPr="00443D75" w:rsidRDefault="003A134A" w:rsidP="00163196">
            <w:pPr>
              <w:pStyle w:val="CUERPODETEXTO"/>
              <w:jc w:val="left"/>
              <w:rPr>
                <w:lang w:val="es-MX"/>
              </w:rPr>
            </w:pPr>
            <w:r>
              <w:rPr>
                <w:lang w:val="es-MX"/>
              </w:rPr>
              <w:t>1.1.10.-</w:t>
            </w:r>
          </w:p>
        </w:tc>
        <w:tc>
          <w:tcPr>
            <w:tcW w:w="1360" w:type="dxa"/>
            <w:tcBorders>
              <w:top w:val="single" w:sz="4" w:space="0" w:color="595959"/>
              <w:left w:val="single" w:sz="4" w:space="0" w:color="595959"/>
              <w:bottom w:val="single" w:sz="4" w:space="0" w:color="595959"/>
              <w:right w:val="single" w:sz="4" w:space="0" w:color="595959"/>
            </w:tcBorders>
          </w:tcPr>
          <w:p w14:paraId="19103410" w14:textId="77777777" w:rsidR="0010630A" w:rsidRDefault="0010630A" w:rsidP="00163196">
            <w:pPr>
              <w:pStyle w:val="CUERPODETEXTO"/>
              <w:jc w:val="left"/>
              <w:rPr>
                <w:lang w:val="es-MX"/>
              </w:rPr>
            </w:pPr>
          </w:p>
        </w:tc>
        <w:tc>
          <w:tcPr>
            <w:tcW w:w="2138" w:type="dxa"/>
            <w:tcBorders>
              <w:top w:val="single" w:sz="4" w:space="0" w:color="595959"/>
              <w:left w:val="single" w:sz="4" w:space="0" w:color="595959"/>
              <w:bottom w:val="single" w:sz="4" w:space="0" w:color="595959"/>
              <w:right w:val="single" w:sz="4" w:space="0" w:color="595959"/>
            </w:tcBorders>
            <w:vAlign w:val="center"/>
          </w:tcPr>
          <w:p w14:paraId="7300722C" w14:textId="73D6F8B5" w:rsidR="0010630A" w:rsidRDefault="0010630A" w:rsidP="00163196">
            <w:pPr>
              <w:pStyle w:val="CUERPODETEXTO"/>
              <w:jc w:val="left"/>
              <w:rPr>
                <w:lang w:val="es-MX"/>
              </w:rPr>
            </w:pPr>
          </w:p>
        </w:tc>
        <w:tc>
          <w:tcPr>
            <w:tcW w:w="2218" w:type="dxa"/>
            <w:tcBorders>
              <w:top w:val="single" w:sz="4" w:space="0" w:color="595959"/>
              <w:left w:val="single" w:sz="4" w:space="0" w:color="595959"/>
              <w:bottom w:val="single" w:sz="4" w:space="0" w:color="595959"/>
              <w:right w:val="single" w:sz="4" w:space="0" w:color="595959"/>
            </w:tcBorders>
            <w:shd w:val="clear" w:color="auto" w:fill="auto"/>
            <w:vAlign w:val="center"/>
          </w:tcPr>
          <w:p w14:paraId="7328FCA4" w14:textId="657BD591" w:rsidR="0010630A" w:rsidRPr="0010630A" w:rsidRDefault="0010630A" w:rsidP="00163196">
            <w:pPr>
              <w:pStyle w:val="CUERPODETEXTO"/>
              <w:jc w:val="left"/>
              <w:rPr>
                <w:lang w:val="es-MX"/>
              </w:rPr>
            </w:pPr>
          </w:p>
        </w:tc>
      </w:tr>
    </w:tbl>
    <w:p w14:paraId="391CF899" w14:textId="77777777" w:rsidR="00DF28EE" w:rsidRPr="00443D75" w:rsidRDefault="00DF28EE" w:rsidP="00DF28EE"/>
    <w:p w14:paraId="2779E14C" w14:textId="7DCF5BE2" w:rsidR="0010630A" w:rsidRDefault="0010630A">
      <w:r>
        <w:br w:type="page"/>
      </w:r>
    </w:p>
    <w:p w14:paraId="4471B1F1" w14:textId="2AB38AA6" w:rsidR="00BC5FB6" w:rsidRDefault="0010630A" w:rsidP="0010630A">
      <w:pPr>
        <w:autoSpaceDE w:val="0"/>
        <w:autoSpaceDN w:val="0"/>
        <w:adjustRightInd w:val="0"/>
        <w:spacing w:line="288" w:lineRule="auto"/>
        <w:textAlignment w:val="center"/>
        <w:rPr>
          <w:rFonts w:ascii="Montserrat" w:eastAsiaTheme="minorHAnsi" w:hAnsi="Montserrat" w:cs="Minion Pro"/>
          <w:b/>
          <w:color w:val="B38E5D"/>
          <w:sz w:val="22"/>
          <w:lang w:eastAsia="en-US"/>
        </w:rPr>
      </w:pPr>
      <w:r w:rsidRPr="0010630A">
        <w:rPr>
          <w:rFonts w:ascii="Montserrat" w:eastAsiaTheme="minorHAnsi" w:hAnsi="Montserrat" w:cs="Minion Pro"/>
          <w:b/>
          <w:color w:val="B38E5D"/>
          <w:sz w:val="22"/>
          <w:lang w:eastAsia="en-US"/>
        </w:rPr>
        <w:lastRenderedPageBreak/>
        <w:t xml:space="preserve">Estrategia prioritaria </w:t>
      </w:r>
      <w:r w:rsidR="00BC5FB6">
        <w:rPr>
          <w:rFonts w:ascii="Montserrat" w:eastAsiaTheme="minorHAnsi" w:hAnsi="Montserrat" w:cs="Minion Pro"/>
          <w:b/>
          <w:color w:val="B38E5D"/>
          <w:sz w:val="22"/>
          <w:lang w:eastAsia="en-US"/>
        </w:rPr>
        <w:t>1.2</w:t>
      </w:r>
      <w:r w:rsidRPr="0010630A">
        <w:rPr>
          <w:rFonts w:ascii="Montserrat" w:eastAsiaTheme="minorHAnsi" w:hAnsi="Montserrat" w:cs="Minion Pro"/>
          <w:b/>
          <w:color w:val="B38E5D"/>
          <w:sz w:val="22"/>
          <w:lang w:eastAsia="en-US"/>
        </w:rPr>
        <w:t>.- ((NOMBRE DE LA ESTRATEGIA PRIORITARIA</w:t>
      </w:r>
      <w:r w:rsidR="00BC5FB6">
        <w:rPr>
          <w:rFonts w:ascii="Montserrat" w:eastAsiaTheme="minorHAnsi" w:hAnsi="Montserrat" w:cs="Minion Pro"/>
          <w:b/>
          <w:color w:val="B38E5D"/>
          <w:sz w:val="22"/>
          <w:lang w:eastAsia="en-US"/>
        </w:rPr>
        <w:t xml:space="preserve"> 1.2</w:t>
      </w:r>
      <w:r w:rsidRPr="0010630A">
        <w:rPr>
          <w:rFonts w:ascii="Montserrat" w:eastAsiaTheme="minorHAnsi" w:hAnsi="Montserrat" w:cs="Minion Pro"/>
          <w:b/>
          <w:color w:val="B38E5D"/>
          <w:sz w:val="22"/>
          <w:lang w:eastAsia="en-US"/>
        </w:rPr>
        <w:t>))</w:t>
      </w:r>
    </w:p>
    <w:tbl>
      <w:tblPr>
        <w:tblpPr w:leftFromText="141" w:rightFromText="141" w:vertAnchor="text" w:horzAnchor="margin" w:tblpY="207"/>
        <w:tblW w:w="9964" w:type="dxa"/>
        <w:tblCellMar>
          <w:left w:w="70" w:type="dxa"/>
          <w:right w:w="70" w:type="dxa"/>
        </w:tblCellMar>
        <w:tblLook w:val="04A0" w:firstRow="1" w:lastRow="0" w:firstColumn="1" w:lastColumn="0" w:noHBand="0" w:noVBand="1"/>
      </w:tblPr>
      <w:tblGrid>
        <w:gridCol w:w="4248"/>
        <w:gridCol w:w="1522"/>
        <w:gridCol w:w="2062"/>
        <w:gridCol w:w="2132"/>
      </w:tblGrid>
      <w:tr w:rsidR="00090203" w:rsidRPr="00907E5F" w14:paraId="41F17645" w14:textId="77777777" w:rsidTr="00BA3F50">
        <w:trPr>
          <w:trHeight w:val="596"/>
        </w:trPr>
        <w:tc>
          <w:tcPr>
            <w:tcW w:w="4248" w:type="dxa"/>
            <w:tcBorders>
              <w:top w:val="single" w:sz="4" w:space="0" w:color="595959"/>
              <w:left w:val="single" w:sz="4" w:space="0" w:color="595959"/>
              <w:bottom w:val="single" w:sz="4" w:space="0" w:color="595959"/>
              <w:right w:val="single" w:sz="4" w:space="0" w:color="595959"/>
            </w:tcBorders>
            <w:shd w:val="clear" w:color="000000" w:fill="D4C19C"/>
            <w:noWrap/>
            <w:vAlign w:val="center"/>
            <w:hideMark/>
          </w:tcPr>
          <w:p w14:paraId="5649D4A9" w14:textId="77777777" w:rsidR="00090203" w:rsidRPr="00B74DD2" w:rsidRDefault="00090203" w:rsidP="002F4ADE">
            <w:pPr>
              <w:jc w:val="center"/>
              <w:rPr>
                <w:rFonts w:ascii="Montserrat Regular" w:eastAsia="Times New Roman" w:hAnsi="Montserrat Regular" w:cs="Times New Roman"/>
                <w:b/>
                <w:bCs/>
                <w:color w:val="691C32"/>
                <w:sz w:val="18"/>
                <w:szCs w:val="18"/>
                <w:lang w:val="es-MX"/>
              </w:rPr>
            </w:pPr>
            <w:r>
              <w:rPr>
                <w:rFonts w:ascii="Montserrat Regular" w:eastAsia="Times New Roman" w:hAnsi="Montserrat Regular" w:cs="Times New Roman"/>
                <w:b/>
                <w:bCs/>
                <w:color w:val="691C32"/>
                <w:sz w:val="18"/>
                <w:szCs w:val="18"/>
                <w:lang w:val="es-MX"/>
              </w:rPr>
              <w:t>Acción puntual</w:t>
            </w:r>
          </w:p>
        </w:tc>
        <w:tc>
          <w:tcPr>
            <w:tcW w:w="1522" w:type="dxa"/>
            <w:tcBorders>
              <w:top w:val="single" w:sz="4" w:space="0" w:color="595959"/>
              <w:left w:val="single" w:sz="4" w:space="0" w:color="595959"/>
              <w:right w:val="single" w:sz="4" w:space="0" w:color="595959"/>
            </w:tcBorders>
            <w:shd w:val="clear" w:color="000000" w:fill="D4C19C"/>
            <w:vAlign w:val="center"/>
          </w:tcPr>
          <w:p w14:paraId="69703EB8" w14:textId="77777777" w:rsidR="00090203" w:rsidRDefault="00090203" w:rsidP="002F4ADE">
            <w:pPr>
              <w:jc w:val="center"/>
              <w:rPr>
                <w:rFonts w:ascii="Montserrat Regular" w:eastAsia="Times New Roman" w:hAnsi="Montserrat Regular" w:cs="Times New Roman"/>
                <w:b/>
                <w:bCs/>
                <w:color w:val="691C32"/>
                <w:sz w:val="18"/>
                <w:szCs w:val="18"/>
                <w:lang w:val="es-MX"/>
              </w:rPr>
            </w:pPr>
            <w:r>
              <w:rPr>
                <w:rFonts w:ascii="Montserrat Regular" w:eastAsia="Times New Roman" w:hAnsi="Montserrat Regular" w:cs="Times New Roman"/>
                <w:b/>
                <w:bCs/>
                <w:color w:val="691C32"/>
                <w:sz w:val="18"/>
                <w:szCs w:val="18"/>
                <w:lang w:val="es-MX"/>
              </w:rPr>
              <w:t>Tipo de Acción puntual</w:t>
            </w:r>
          </w:p>
        </w:tc>
        <w:tc>
          <w:tcPr>
            <w:tcW w:w="2062" w:type="dxa"/>
            <w:tcBorders>
              <w:top w:val="single" w:sz="4" w:space="0" w:color="595959"/>
              <w:left w:val="single" w:sz="4" w:space="0" w:color="595959"/>
              <w:right w:val="single" w:sz="4" w:space="0" w:color="595959"/>
            </w:tcBorders>
            <w:shd w:val="clear" w:color="000000" w:fill="D4C19C"/>
            <w:vAlign w:val="center"/>
          </w:tcPr>
          <w:p w14:paraId="12230531" w14:textId="77777777" w:rsidR="00090203" w:rsidRPr="00B74DD2" w:rsidRDefault="00090203" w:rsidP="002F4ADE">
            <w:pPr>
              <w:jc w:val="center"/>
              <w:rPr>
                <w:rFonts w:ascii="Montserrat Regular" w:eastAsia="Times New Roman" w:hAnsi="Montserrat Regular" w:cs="Times New Roman"/>
                <w:b/>
                <w:bCs/>
                <w:color w:val="691C32"/>
                <w:sz w:val="18"/>
                <w:szCs w:val="18"/>
                <w:lang w:val="es-MX"/>
              </w:rPr>
            </w:pPr>
            <w:r w:rsidRPr="00127380">
              <w:rPr>
                <w:rFonts w:ascii="Montserrat Regular" w:eastAsia="Times New Roman" w:hAnsi="Montserrat Regular" w:cs="Times New Roman"/>
                <w:b/>
                <w:bCs/>
                <w:color w:val="691C32"/>
                <w:sz w:val="18"/>
                <w:szCs w:val="18"/>
                <w:lang w:val="es-MX"/>
              </w:rPr>
              <w:t>Dependencias y/o Entidades responsables de instrumentar la Acción puntual (instituciones coordinadas)</w:t>
            </w:r>
          </w:p>
        </w:tc>
        <w:tc>
          <w:tcPr>
            <w:tcW w:w="2132" w:type="dxa"/>
            <w:tcBorders>
              <w:top w:val="single" w:sz="4" w:space="0" w:color="595959"/>
              <w:left w:val="single" w:sz="4" w:space="0" w:color="595959"/>
              <w:bottom w:val="single" w:sz="4" w:space="0" w:color="595959"/>
              <w:right w:val="single" w:sz="4" w:space="0" w:color="595959"/>
            </w:tcBorders>
            <w:shd w:val="clear" w:color="000000" w:fill="D4C19C"/>
            <w:vAlign w:val="center"/>
            <w:hideMark/>
          </w:tcPr>
          <w:p w14:paraId="648AF54D" w14:textId="77777777" w:rsidR="00090203" w:rsidRPr="00B74DD2" w:rsidRDefault="00090203" w:rsidP="002F4ADE">
            <w:pPr>
              <w:jc w:val="center"/>
              <w:rPr>
                <w:rFonts w:ascii="Montserrat Regular" w:eastAsia="Times New Roman" w:hAnsi="Montserrat Regular" w:cs="Times New Roman"/>
                <w:b/>
                <w:bCs/>
                <w:color w:val="691C32"/>
                <w:sz w:val="18"/>
                <w:szCs w:val="18"/>
                <w:lang w:val="es-MX"/>
              </w:rPr>
            </w:pPr>
            <w:r w:rsidRPr="00127380">
              <w:rPr>
                <w:rFonts w:ascii="Montserrat Regular" w:eastAsia="Times New Roman" w:hAnsi="Montserrat Regular" w:cs="Times New Roman"/>
                <w:b/>
                <w:bCs/>
                <w:color w:val="691C32"/>
                <w:sz w:val="18"/>
                <w:szCs w:val="18"/>
                <w:lang w:val="es-MX"/>
              </w:rPr>
              <w:t>Dependencia o Entidad coordinadora (encargada del seguimiento)</w:t>
            </w:r>
          </w:p>
        </w:tc>
      </w:tr>
      <w:tr w:rsidR="00BA3F50" w:rsidRPr="00907E5F" w14:paraId="0368A981" w14:textId="77777777" w:rsidTr="00BA3F50">
        <w:trPr>
          <w:trHeight w:val="300"/>
        </w:trPr>
        <w:tc>
          <w:tcPr>
            <w:tcW w:w="4248" w:type="dxa"/>
            <w:tcBorders>
              <w:top w:val="single" w:sz="4" w:space="0" w:color="595959"/>
              <w:left w:val="single" w:sz="4" w:space="0" w:color="595959"/>
              <w:bottom w:val="single" w:sz="4" w:space="0" w:color="595959"/>
              <w:right w:val="single" w:sz="4" w:space="0" w:color="595959"/>
            </w:tcBorders>
            <w:shd w:val="clear" w:color="000000" w:fill="F2F2F2"/>
            <w:noWrap/>
            <w:vAlign w:val="center"/>
            <w:hideMark/>
          </w:tcPr>
          <w:p w14:paraId="67531319" w14:textId="06BD097F" w:rsidR="00BA3F50" w:rsidRPr="00443D75" w:rsidRDefault="00BA3F50" w:rsidP="00BA3F50">
            <w:pPr>
              <w:pStyle w:val="CUERPODETEXTO"/>
              <w:jc w:val="left"/>
              <w:rPr>
                <w:lang w:val="es-MX"/>
              </w:rPr>
            </w:pPr>
            <w:r>
              <w:rPr>
                <w:lang w:val="es-MX"/>
              </w:rPr>
              <w:t xml:space="preserve">1.2.1.- </w:t>
            </w:r>
            <w:r>
              <w:t>((</w:t>
            </w:r>
            <w:r>
              <w:rPr>
                <w:lang w:val="es-MX"/>
              </w:rPr>
              <w:t>REDACCIÓN DE LA ACCIÓN PUNTUAL))</w:t>
            </w:r>
          </w:p>
        </w:tc>
        <w:tc>
          <w:tcPr>
            <w:tcW w:w="1522"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7910A4B5" w14:textId="77777777" w:rsidR="00BA3F50" w:rsidRDefault="00BA3F50" w:rsidP="00BA3F50">
            <w:pPr>
              <w:pStyle w:val="CUERPODETEXTO"/>
              <w:jc w:val="left"/>
              <w:rPr>
                <w:lang w:val="es-MX"/>
              </w:rPr>
            </w:pPr>
            <w:r>
              <w:rPr>
                <w:lang w:val="es-MX"/>
              </w:rPr>
              <w:t>((TIPO DE ACCIÓN PUNTUAL:</w:t>
            </w:r>
          </w:p>
          <w:p w14:paraId="0E8BB2E9" w14:textId="77777777" w:rsidR="00BA3F50" w:rsidRDefault="00BA3F50" w:rsidP="00BA3F50">
            <w:pPr>
              <w:pStyle w:val="CUERPODETEXTO"/>
              <w:numPr>
                <w:ilvl w:val="0"/>
                <w:numId w:val="20"/>
              </w:numPr>
              <w:ind w:left="213" w:hanging="141"/>
              <w:jc w:val="left"/>
              <w:rPr>
                <w:lang w:val="es-MX"/>
              </w:rPr>
            </w:pPr>
            <w:r w:rsidRPr="00AA6BC3">
              <w:rPr>
                <w:lang w:val="es-MX"/>
              </w:rPr>
              <w:t>De coordinación de la Estrategia</w:t>
            </w:r>
          </w:p>
          <w:p w14:paraId="205B5190" w14:textId="77777777" w:rsidR="00BA3F50" w:rsidRDefault="00BA3F50" w:rsidP="00BA3F50">
            <w:pPr>
              <w:pStyle w:val="CUERPODETEXTO"/>
              <w:numPr>
                <w:ilvl w:val="0"/>
                <w:numId w:val="20"/>
              </w:numPr>
              <w:ind w:left="213" w:hanging="141"/>
              <w:jc w:val="left"/>
              <w:rPr>
                <w:lang w:val="es-MX"/>
              </w:rPr>
            </w:pPr>
            <w:r>
              <w:rPr>
                <w:lang w:val="es-MX"/>
              </w:rPr>
              <w:t>Específica</w:t>
            </w:r>
          </w:p>
          <w:p w14:paraId="6A54CEA3" w14:textId="77777777" w:rsidR="00BA3F50" w:rsidRDefault="00BA3F50" w:rsidP="00BA3F50">
            <w:pPr>
              <w:pStyle w:val="CUERPODETEXTO"/>
              <w:numPr>
                <w:ilvl w:val="0"/>
                <w:numId w:val="20"/>
              </w:numPr>
              <w:ind w:left="213" w:hanging="141"/>
              <w:jc w:val="left"/>
              <w:rPr>
                <w:lang w:val="es-MX"/>
              </w:rPr>
            </w:pPr>
            <w:r>
              <w:rPr>
                <w:lang w:val="es-MX"/>
              </w:rPr>
              <w:t>General))</w:t>
            </w:r>
          </w:p>
        </w:tc>
        <w:tc>
          <w:tcPr>
            <w:tcW w:w="2062"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52882E70" w14:textId="75035175" w:rsidR="00BA3F50" w:rsidRDefault="00BA3F50" w:rsidP="00BA3F50">
            <w:pPr>
              <w:pStyle w:val="CUERPODETEXTO"/>
              <w:jc w:val="center"/>
              <w:rPr>
                <w:lang w:val="es-MX"/>
              </w:rPr>
            </w:pPr>
            <w:r>
              <w:rPr>
                <w:lang w:val="es-MX"/>
              </w:rPr>
              <w:t>((NOMBRE DE LAS DEPENDENCIAS Y/0 ENTIDADES RESPONSABLES DE IMPLEMENTAR LA ACCIÓN PUNTUAL))</w:t>
            </w:r>
          </w:p>
        </w:tc>
        <w:tc>
          <w:tcPr>
            <w:tcW w:w="2132" w:type="dxa"/>
            <w:tcBorders>
              <w:top w:val="single" w:sz="4" w:space="0" w:color="595959"/>
              <w:left w:val="single" w:sz="4" w:space="0" w:color="595959"/>
              <w:bottom w:val="single" w:sz="4" w:space="0" w:color="595959"/>
              <w:right w:val="single" w:sz="4" w:space="0" w:color="595959"/>
            </w:tcBorders>
            <w:shd w:val="clear" w:color="000000" w:fill="F2F2F2"/>
            <w:vAlign w:val="center"/>
            <w:hideMark/>
          </w:tcPr>
          <w:p w14:paraId="4D6A55C1" w14:textId="77777777" w:rsidR="00BA3F50" w:rsidRPr="00B74DD2" w:rsidRDefault="00BA3F50" w:rsidP="00BA3F50">
            <w:pPr>
              <w:pStyle w:val="CUERPODETEXTO"/>
              <w:jc w:val="center"/>
              <w:rPr>
                <w:lang w:val="es-MX"/>
              </w:rPr>
            </w:pPr>
            <w:r w:rsidRPr="00D32F55">
              <w:rPr>
                <w:lang w:val="es-MX"/>
              </w:rPr>
              <w:t>((</w:t>
            </w:r>
            <w:r>
              <w:rPr>
                <w:lang w:val="es-MX"/>
              </w:rPr>
              <w:t xml:space="preserve"> NOMBRE DE LA DEPENDENCIA Y/0 ENTIDAD RESPONSABLE </w:t>
            </w:r>
            <w:r w:rsidRPr="00D32F55">
              <w:rPr>
                <w:lang w:val="es-MX"/>
              </w:rPr>
              <w:t xml:space="preserve">DE </w:t>
            </w:r>
            <w:r>
              <w:rPr>
                <w:lang w:val="es-MX"/>
              </w:rPr>
              <w:t xml:space="preserve">DAR SEGUIMIENTO </w:t>
            </w:r>
            <w:r w:rsidRPr="00D32F55">
              <w:rPr>
                <w:lang w:val="es-MX"/>
              </w:rPr>
              <w:t xml:space="preserve"> </w:t>
            </w:r>
            <w:r>
              <w:rPr>
                <w:lang w:val="es-MX"/>
              </w:rPr>
              <w:t xml:space="preserve">A </w:t>
            </w:r>
            <w:r w:rsidRPr="00D32F55">
              <w:rPr>
                <w:lang w:val="es-MX"/>
              </w:rPr>
              <w:t>LA ACCIÓN PUNTUAL))</w:t>
            </w:r>
          </w:p>
        </w:tc>
      </w:tr>
      <w:tr w:rsidR="00090203" w:rsidRPr="00907E5F" w14:paraId="6B4697B6" w14:textId="77777777" w:rsidTr="00BA3F50">
        <w:trPr>
          <w:trHeight w:val="300"/>
        </w:trPr>
        <w:tc>
          <w:tcPr>
            <w:tcW w:w="4248" w:type="dxa"/>
            <w:tcBorders>
              <w:top w:val="single" w:sz="4" w:space="0" w:color="595959"/>
              <w:left w:val="single" w:sz="4" w:space="0" w:color="595959"/>
              <w:bottom w:val="single" w:sz="4" w:space="0" w:color="595959"/>
              <w:right w:val="single" w:sz="4" w:space="0" w:color="595959"/>
            </w:tcBorders>
            <w:shd w:val="clear" w:color="auto" w:fill="auto"/>
            <w:noWrap/>
            <w:vAlign w:val="center"/>
          </w:tcPr>
          <w:p w14:paraId="613B6BEA" w14:textId="3BFFDE66" w:rsidR="00090203" w:rsidRPr="00443D75" w:rsidRDefault="00090203" w:rsidP="00090203">
            <w:pPr>
              <w:pStyle w:val="CUERPODETEXTO"/>
              <w:jc w:val="left"/>
              <w:rPr>
                <w:lang w:val="es-MX"/>
              </w:rPr>
            </w:pPr>
            <w:r>
              <w:rPr>
                <w:lang w:val="es-MX"/>
              </w:rPr>
              <w:t xml:space="preserve">1.2.2.- </w:t>
            </w:r>
          </w:p>
        </w:tc>
        <w:tc>
          <w:tcPr>
            <w:tcW w:w="1522" w:type="dxa"/>
            <w:tcBorders>
              <w:top w:val="single" w:sz="4" w:space="0" w:color="595959"/>
              <w:left w:val="single" w:sz="4" w:space="0" w:color="595959"/>
              <w:bottom w:val="single" w:sz="4" w:space="0" w:color="595959"/>
              <w:right w:val="single" w:sz="4" w:space="0" w:color="595959"/>
            </w:tcBorders>
          </w:tcPr>
          <w:p w14:paraId="3FA7D6BC" w14:textId="77777777" w:rsidR="00090203" w:rsidRDefault="00090203" w:rsidP="002F4ADE">
            <w:pPr>
              <w:pStyle w:val="CUERPODETEXTO"/>
              <w:jc w:val="left"/>
              <w:rPr>
                <w:lang w:val="es-MX"/>
              </w:rPr>
            </w:pPr>
          </w:p>
        </w:tc>
        <w:tc>
          <w:tcPr>
            <w:tcW w:w="2062" w:type="dxa"/>
            <w:tcBorders>
              <w:top w:val="single" w:sz="4" w:space="0" w:color="595959"/>
              <w:left w:val="single" w:sz="4" w:space="0" w:color="595959"/>
              <w:bottom w:val="single" w:sz="4" w:space="0" w:color="595959"/>
              <w:right w:val="single" w:sz="4" w:space="0" w:color="595959"/>
            </w:tcBorders>
            <w:vAlign w:val="center"/>
          </w:tcPr>
          <w:p w14:paraId="24E5C543" w14:textId="77777777" w:rsidR="00090203" w:rsidRDefault="00090203" w:rsidP="002F4ADE">
            <w:pPr>
              <w:pStyle w:val="CUERPODETEXTO"/>
              <w:jc w:val="left"/>
              <w:rPr>
                <w:lang w:val="es-MX"/>
              </w:rPr>
            </w:pPr>
          </w:p>
        </w:tc>
        <w:tc>
          <w:tcPr>
            <w:tcW w:w="2132" w:type="dxa"/>
            <w:tcBorders>
              <w:top w:val="single" w:sz="4" w:space="0" w:color="595959"/>
              <w:left w:val="single" w:sz="4" w:space="0" w:color="595959"/>
              <w:bottom w:val="single" w:sz="4" w:space="0" w:color="595959"/>
              <w:right w:val="single" w:sz="4" w:space="0" w:color="595959"/>
            </w:tcBorders>
            <w:shd w:val="clear" w:color="auto" w:fill="auto"/>
            <w:vAlign w:val="center"/>
          </w:tcPr>
          <w:p w14:paraId="1DCD6273" w14:textId="77777777" w:rsidR="00090203" w:rsidRPr="00B74DD2" w:rsidRDefault="00090203" w:rsidP="002F4ADE">
            <w:pPr>
              <w:pStyle w:val="CUERPODETEXTO"/>
              <w:jc w:val="left"/>
              <w:rPr>
                <w:lang w:val="es-MX"/>
              </w:rPr>
            </w:pPr>
          </w:p>
        </w:tc>
      </w:tr>
      <w:tr w:rsidR="00090203" w:rsidRPr="00907E5F" w14:paraId="5E0D4311" w14:textId="77777777" w:rsidTr="00BA3F50">
        <w:trPr>
          <w:trHeight w:val="300"/>
        </w:trPr>
        <w:tc>
          <w:tcPr>
            <w:tcW w:w="4248" w:type="dxa"/>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0E371B54" w14:textId="449B1DBF" w:rsidR="00090203" w:rsidRPr="00443D75" w:rsidRDefault="00090203" w:rsidP="00090203">
            <w:pPr>
              <w:pStyle w:val="CUERPODETEXTO"/>
              <w:jc w:val="left"/>
              <w:rPr>
                <w:lang w:val="es-MX"/>
              </w:rPr>
            </w:pPr>
            <w:r>
              <w:rPr>
                <w:lang w:val="es-MX"/>
              </w:rPr>
              <w:t xml:space="preserve">1.2.3.- </w:t>
            </w:r>
          </w:p>
        </w:tc>
        <w:tc>
          <w:tcPr>
            <w:tcW w:w="1522" w:type="dxa"/>
            <w:tcBorders>
              <w:top w:val="single" w:sz="4" w:space="0" w:color="595959"/>
              <w:left w:val="single" w:sz="4" w:space="0" w:color="595959"/>
              <w:bottom w:val="single" w:sz="4" w:space="0" w:color="595959"/>
              <w:right w:val="single" w:sz="4" w:space="0" w:color="595959"/>
            </w:tcBorders>
            <w:shd w:val="clear" w:color="000000" w:fill="F2F2F2"/>
          </w:tcPr>
          <w:p w14:paraId="732022E1" w14:textId="77777777" w:rsidR="00090203" w:rsidRDefault="00090203" w:rsidP="002F4ADE">
            <w:pPr>
              <w:pStyle w:val="CUERPODETEXTO"/>
              <w:jc w:val="left"/>
              <w:rPr>
                <w:lang w:val="es-MX"/>
              </w:rPr>
            </w:pPr>
          </w:p>
        </w:tc>
        <w:tc>
          <w:tcPr>
            <w:tcW w:w="2062"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32E708E0" w14:textId="77777777" w:rsidR="00090203" w:rsidRDefault="00090203" w:rsidP="002F4ADE">
            <w:pPr>
              <w:pStyle w:val="CUERPODETEXTO"/>
              <w:jc w:val="left"/>
              <w:rPr>
                <w:lang w:val="es-MX"/>
              </w:rPr>
            </w:pPr>
          </w:p>
        </w:tc>
        <w:tc>
          <w:tcPr>
            <w:tcW w:w="2132"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644C4C05" w14:textId="77777777" w:rsidR="00090203" w:rsidRPr="00B74DD2" w:rsidRDefault="00090203" w:rsidP="002F4ADE">
            <w:pPr>
              <w:pStyle w:val="CUERPODETEXTO"/>
              <w:jc w:val="left"/>
              <w:rPr>
                <w:lang w:val="es-MX"/>
              </w:rPr>
            </w:pPr>
          </w:p>
        </w:tc>
      </w:tr>
      <w:tr w:rsidR="00090203" w:rsidRPr="00907E5F" w14:paraId="62AEC9C9" w14:textId="77777777" w:rsidTr="00BA3F50">
        <w:trPr>
          <w:trHeight w:val="300"/>
        </w:trPr>
        <w:tc>
          <w:tcPr>
            <w:tcW w:w="4248" w:type="dxa"/>
            <w:tcBorders>
              <w:top w:val="single" w:sz="4" w:space="0" w:color="595959"/>
              <w:left w:val="single" w:sz="4" w:space="0" w:color="595959"/>
              <w:bottom w:val="single" w:sz="4" w:space="0" w:color="595959"/>
              <w:right w:val="single" w:sz="4" w:space="0" w:color="595959"/>
            </w:tcBorders>
            <w:shd w:val="clear" w:color="auto" w:fill="auto"/>
            <w:noWrap/>
            <w:vAlign w:val="center"/>
          </w:tcPr>
          <w:p w14:paraId="3DD2C88E" w14:textId="246C5279" w:rsidR="00090203" w:rsidRPr="00443D75" w:rsidRDefault="00090203" w:rsidP="00090203">
            <w:pPr>
              <w:pStyle w:val="CUERPODETEXTO"/>
              <w:jc w:val="left"/>
              <w:rPr>
                <w:lang w:val="es-MX"/>
              </w:rPr>
            </w:pPr>
            <w:r>
              <w:rPr>
                <w:lang w:val="es-MX"/>
              </w:rPr>
              <w:t>1.2.4-</w:t>
            </w:r>
          </w:p>
        </w:tc>
        <w:tc>
          <w:tcPr>
            <w:tcW w:w="1522" w:type="dxa"/>
            <w:tcBorders>
              <w:top w:val="single" w:sz="4" w:space="0" w:color="595959"/>
              <w:left w:val="single" w:sz="4" w:space="0" w:color="595959"/>
              <w:bottom w:val="single" w:sz="4" w:space="0" w:color="595959"/>
              <w:right w:val="single" w:sz="4" w:space="0" w:color="595959"/>
            </w:tcBorders>
          </w:tcPr>
          <w:p w14:paraId="5A64C035" w14:textId="77777777" w:rsidR="00090203" w:rsidRDefault="00090203" w:rsidP="002F4ADE">
            <w:pPr>
              <w:pStyle w:val="CUERPODETEXTO"/>
              <w:jc w:val="left"/>
              <w:rPr>
                <w:lang w:val="es-MX"/>
              </w:rPr>
            </w:pPr>
          </w:p>
        </w:tc>
        <w:tc>
          <w:tcPr>
            <w:tcW w:w="2062" w:type="dxa"/>
            <w:tcBorders>
              <w:top w:val="single" w:sz="4" w:space="0" w:color="595959"/>
              <w:left w:val="single" w:sz="4" w:space="0" w:color="595959"/>
              <w:bottom w:val="single" w:sz="4" w:space="0" w:color="595959"/>
              <w:right w:val="single" w:sz="4" w:space="0" w:color="595959"/>
            </w:tcBorders>
            <w:vAlign w:val="center"/>
          </w:tcPr>
          <w:p w14:paraId="662E9C2D" w14:textId="77777777" w:rsidR="00090203" w:rsidRDefault="00090203" w:rsidP="002F4ADE">
            <w:pPr>
              <w:pStyle w:val="CUERPODETEXTO"/>
              <w:jc w:val="left"/>
              <w:rPr>
                <w:lang w:val="es-MX"/>
              </w:rPr>
            </w:pPr>
          </w:p>
        </w:tc>
        <w:tc>
          <w:tcPr>
            <w:tcW w:w="2132" w:type="dxa"/>
            <w:tcBorders>
              <w:top w:val="single" w:sz="4" w:space="0" w:color="595959"/>
              <w:left w:val="single" w:sz="4" w:space="0" w:color="595959"/>
              <w:bottom w:val="single" w:sz="4" w:space="0" w:color="595959"/>
              <w:right w:val="single" w:sz="4" w:space="0" w:color="595959"/>
            </w:tcBorders>
            <w:shd w:val="clear" w:color="auto" w:fill="auto"/>
            <w:vAlign w:val="center"/>
          </w:tcPr>
          <w:p w14:paraId="252A4BE8" w14:textId="77777777" w:rsidR="00090203" w:rsidRPr="00B74DD2" w:rsidRDefault="00090203" w:rsidP="002F4ADE">
            <w:pPr>
              <w:pStyle w:val="CUERPODETEXTO"/>
              <w:jc w:val="left"/>
              <w:rPr>
                <w:lang w:val="es-MX"/>
              </w:rPr>
            </w:pPr>
          </w:p>
        </w:tc>
      </w:tr>
      <w:tr w:rsidR="00090203" w:rsidRPr="00907E5F" w14:paraId="56A400D7" w14:textId="77777777" w:rsidTr="00BA3F50">
        <w:trPr>
          <w:trHeight w:val="300"/>
        </w:trPr>
        <w:tc>
          <w:tcPr>
            <w:tcW w:w="4248" w:type="dxa"/>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6680214C" w14:textId="48B8F4AB" w:rsidR="00090203" w:rsidRPr="00443D75" w:rsidRDefault="00090203" w:rsidP="00090203">
            <w:pPr>
              <w:pStyle w:val="CUERPODETEXTO"/>
              <w:jc w:val="left"/>
              <w:rPr>
                <w:lang w:val="es-MX"/>
              </w:rPr>
            </w:pPr>
            <w:r>
              <w:rPr>
                <w:lang w:val="es-MX"/>
              </w:rPr>
              <w:t>1.2.5.-</w:t>
            </w:r>
          </w:p>
        </w:tc>
        <w:tc>
          <w:tcPr>
            <w:tcW w:w="1522" w:type="dxa"/>
            <w:tcBorders>
              <w:top w:val="single" w:sz="4" w:space="0" w:color="595959"/>
              <w:left w:val="single" w:sz="4" w:space="0" w:color="595959"/>
              <w:bottom w:val="single" w:sz="4" w:space="0" w:color="595959"/>
              <w:right w:val="single" w:sz="4" w:space="0" w:color="595959"/>
            </w:tcBorders>
            <w:shd w:val="clear" w:color="000000" w:fill="F2F2F2"/>
          </w:tcPr>
          <w:p w14:paraId="5C8A556C" w14:textId="77777777" w:rsidR="00090203" w:rsidRPr="00443D75" w:rsidRDefault="00090203" w:rsidP="002F4ADE">
            <w:pPr>
              <w:pStyle w:val="CUERPODETEXTO"/>
              <w:jc w:val="left"/>
              <w:rPr>
                <w:lang w:val="es-MX"/>
              </w:rPr>
            </w:pPr>
          </w:p>
        </w:tc>
        <w:tc>
          <w:tcPr>
            <w:tcW w:w="2062"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41FBF0E4" w14:textId="77777777" w:rsidR="00090203" w:rsidRPr="00443D75" w:rsidRDefault="00090203" w:rsidP="002F4ADE">
            <w:pPr>
              <w:pStyle w:val="CUERPODETEXTO"/>
              <w:jc w:val="left"/>
              <w:rPr>
                <w:lang w:val="es-MX"/>
              </w:rPr>
            </w:pPr>
          </w:p>
        </w:tc>
        <w:tc>
          <w:tcPr>
            <w:tcW w:w="2132"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795540CD" w14:textId="77777777" w:rsidR="00090203" w:rsidRPr="00443D75" w:rsidRDefault="00090203" w:rsidP="002F4ADE">
            <w:pPr>
              <w:pStyle w:val="CUERPODETEXTO"/>
              <w:jc w:val="left"/>
              <w:rPr>
                <w:lang w:val="es-MX"/>
              </w:rPr>
            </w:pPr>
          </w:p>
        </w:tc>
      </w:tr>
      <w:tr w:rsidR="00090203" w:rsidRPr="00907E5F" w14:paraId="207589C0" w14:textId="77777777" w:rsidTr="00BA3F50">
        <w:trPr>
          <w:trHeight w:val="300"/>
        </w:trPr>
        <w:tc>
          <w:tcPr>
            <w:tcW w:w="4248" w:type="dxa"/>
            <w:tcBorders>
              <w:top w:val="single" w:sz="4" w:space="0" w:color="595959"/>
              <w:left w:val="single" w:sz="4" w:space="0" w:color="595959"/>
              <w:bottom w:val="single" w:sz="4" w:space="0" w:color="595959"/>
              <w:right w:val="single" w:sz="4" w:space="0" w:color="595959"/>
            </w:tcBorders>
            <w:shd w:val="clear" w:color="auto" w:fill="auto"/>
            <w:noWrap/>
            <w:vAlign w:val="center"/>
          </w:tcPr>
          <w:p w14:paraId="6CC1286C" w14:textId="5FCDB46B" w:rsidR="00090203" w:rsidRPr="00443D75" w:rsidRDefault="00090203" w:rsidP="00090203">
            <w:pPr>
              <w:pStyle w:val="CUERPODETEXTO"/>
              <w:jc w:val="left"/>
              <w:rPr>
                <w:lang w:val="es-MX"/>
              </w:rPr>
            </w:pPr>
            <w:r>
              <w:rPr>
                <w:lang w:val="es-MX"/>
              </w:rPr>
              <w:t>1.2.6.-</w:t>
            </w:r>
          </w:p>
        </w:tc>
        <w:tc>
          <w:tcPr>
            <w:tcW w:w="1522" w:type="dxa"/>
            <w:tcBorders>
              <w:top w:val="single" w:sz="4" w:space="0" w:color="595959"/>
              <w:left w:val="single" w:sz="4" w:space="0" w:color="595959"/>
              <w:bottom w:val="single" w:sz="4" w:space="0" w:color="595959"/>
              <w:right w:val="single" w:sz="4" w:space="0" w:color="595959"/>
            </w:tcBorders>
          </w:tcPr>
          <w:p w14:paraId="49389BCA" w14:textId="77777777" w:rsidR="00090203" w:rsidRPr="00443D75" w:rsidRDefault="00090203" w:rsidP="002F4ADE">
            <w:pPr>
              <w:pStyle w:val="CUERPODETEXTO"/>
              <w:jc w:val="left"/>
              <w:rPr>
                <w:lang w:val="es-MX"/>
              </w:rPr>
            </w:pPr>
          </w:p>
        </w:tc>
        <w:tc>
          <w:tcPr>
            <w:tcW w:w="2062" w:type="dxa"/>
            <w:tcBorders>
              <w:top w:val="single" w:sz="4" w:space="0" w:color="595959"/>
              <w:left w:val="single" w:sz="4" w:space="0" w:color="595959"/>
              <w:bottom w:val="single" w:sz="4" w:space="0" w:color="595959"/>
              <w:right w:val="single" w:sz="4" w:space="0" w:color="595959"/>
            </w:tcBorders>
            <w:vAlign w:val="center"/>
          </w:tcPr>
          <w:p w14:paraId="1BBD653C" w14:textId="77777777" w:rsidR="00090203" w:rsidRPr="00443D75" w:rsidRDefault="00090203" w:rsidP="002F4ADE">
            <w:pPr>
              <w:pStyle w:val="CUERPODETEXTO"/>
              <w:jc w:val="left"/>
              <w:rPr>
                <w:lang w:val="es-MX"/>
              </w:rPr>
            </w:pPr>
          </w:p>
        </w:tc>
        <w:tc>
          <w:tcPr>
            <w:tcW w:w="2132" w:type="dxa"/>
            <w:tcBorders>
              <w:top w:val="single" w:sz="4" w:space="0" w:color="595959"/>
              <w:left w:val="single" w:sz="4" w:space="0" w:color="595959"/>
              <w:bottom w:val="single" w:sz="4" w:space="0" w:color="595959"/>
              <w:right w:val="single" w:sz="4" w:space="0" w:color="595959"/>
            </w:tcBorders>
            <w:shd w:val="clear" w:color="auto" w:fill="auto"/>
            <w:vAlign w:val="center"/>
          </w:tcPr>
          <w:p w14:paraId="4BE161E6" w14:textId="77777777" w:rsidR="00090203" w:rsidRPr="00443D75" w:rsidRDefault="00090203" w:rsidP="002F4ADE">
            <w:pPr>
              <w:pStyle w:val="CUERPODETEXTO"/>
              <w:jc w:val="left"/>
              <w:rPr>
                <w:lang w:val="es-MX"/>
              </w:rPr>
            </w:pPr>
          </w:p>
        </w:tc>
      </w:tr>
      <w:tr w:rsidR="00090203" w:rsidRPr="00907E5F" w14:paraId="23A4C050" w14:textId="77777777" w:rsidTr="00BA3F50">
        <w:trPr>
          <w:trHeight w:val="495"/>
        </w:trPr>
        <w:tc>
          <w:tcPr>
            <w:tcW w:w="4248"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58325261" w14:textId="208186D3" w:rsidR="00090203" w:rsidRPr="00443D75" w:rsidRDefault="00090203" w:rsidP="00090203">
            <w:pPr>
              <w:pStyle w:val="CUERPODETEXTO"/>
              <w:jc w:val="left"/>
              <w:rPr>
                <w:lang w:val="es-MX"/>
              </w:rPr>
            </w:pPr>
            <w:r>
              <w:rPr>
                <w:lang w:val="es-MX"/>
              </w:rPr>
              <w:t>1.2.7.-</w:t>
            </w:r>
          </w:p>
        </w:tc>
        <w:tc>
          <w:tcPr>
            <w:tcW w:w="1522" w:type="dxa"/>
            <w:tcBorders>
              <w:top w:val="single" w:sz="4" w:space="0" w:color="595959"/>
              <w:left w:val="single" w:sz="4" w:space="0" w:color="595959"/>
              <w:bottom w:val="single" w:sz="4" w:space="0" w:color="595959"/>
              <w:right w:val="single" w:sz="4" w:space="0" w:color="595959"/>
            </w:tcBorders>
            <w:shd w:val="clear" w:color="000000" w:fill="F2F2F2"/>
          </w:tcPr>
          <w:p w14:paraId="1D8F45F5" w14:textId="77777777" w:rsidR="00090203" w:rsidRPr="00443D75" w:rsidRDefault="00090203" w:rsidP="002F4ADE">
            <w:pPr>
              <w:pStyle w:val="CUERPODETEXTO"/>
              <w:jc w:val="left"/>
              <w:rPr>
                <w:lang w:val="es-MX"/>
              </w:rPr>
            </w:pPr>
          </w:p>
        </w:tc>
        <w:tc>
          <w:tcPr>
            <w:tcW w:w="2062"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1C7B7F01" w14:textId="77777777" w:rsidR="00090203" w:rsidRPr="00443D75" w:rsidRDefault="00090203" w:rsidP="002F4ADE">
            <w:pPr>
              <w:pStyle w:val="CUERPODETEXTO"/>
              <w:jc w:val="left"/>
              <w:rPr>
                <w:lang w:val="es-MX"/>
              </w:rPr>
            </w:pPr>
          </w:p>
        </w:tc>
        <w:tc>
          <w:tcPr>
            <w:tcW w:w="2132"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48C40947" w14:textId="77777777" w:rsidR="00090203" w:rsidRPr="00443D75" w:rsidRDefault="00090203" w:rsidP="002F4ADE">
            <w:pPr>
              <w:pStyle w:val="CUERPODETEXTO"/>
              <w:jc w:val="left"/>
              <w:rPr>
                <w:lang w:val="es-MX"/>
              </w:rPr>
            </w:pPr>
          </w:p>
        </w:tc>
      </w:tr>
      <w:tr w:rsidR="00090203" w:rsidRPr="00907E5F" w14:paraId="06FF7B2F" w14:textId="77777777" w:rsidTr="00BA3F50">
        <w:trPr>
          <w:trHeight w:val="480"/>
        </w:trPr>
        <w:tc>
          <w:tcPr>
            <w:tcW w:w="4248" w:type="dxa"/>
            <w:tcBorders>
              <w:top w:val="single" w:sz="4" w:space="0" w:color="595959"/>
              <w:left w:val="single" w:sz="4" w:space="0" w:color="595959"/>
              <w:bottom w:val="single" w:sz="4" w:space="0" w:color="595959"/>
              <w:right w:val="single" w:sz="4" w:space="0" w:color="595959"/>
            </w:tcBorders>
            <w:shd w:val="clear" w:color="auto" w:fill="auto"/>
            <w:vAlign w:val="center"/>
          </w:tcPr>
          <w:p w14:paraId="02727689" w14:textId="32DD0B46" w:rsidR="00090203" w:rsidRPr="00443D75" w:rsidRDefault="00090203" w:rsidP="00090203">
            <w:pPr>
              <w:pStyle w:val="CUERPODETEXTO"/>
              <w:jc w:val="left"/>
              <w:rPr>
                <w:lang w:val="es-MX"/>
              </w:rPr>
            </w:pPr>
            <w:r>
              <w:rPr>
                <w:lang w:val="es-MX"/>
              </w:rPr>
              <w:t>1.2.8.-</w:t>
            </w:r>
          </w:p>
        </w:tc>
        <w:tc>
          <w:tcPr>
            <w:tcW w:w="1522" w:type="dxa"/>
            <w:tcBorders>
              <w:top w:val="single" w:sz="4" w:space="0" w:color="595959"/>
              <w:left w:val="single" w:sz="4" w:space="0" w:color="595959"/>
              <w:bottom w:val="single" w:sz="4" w:space="0" w:color="595959"/>
              <w:right w:val="single" w:sz="4" w:space="0" w:color="595959"/>
            </w:tcBorders>
          </w:tcPr>
          <w:p w14:paraId="7C3A2575" w14:textId="77777777" w:rsidR="00090203" w:rsidRDefault="00090203" w:rsidP="002F4ADE">
            <w:pPr>
              <w:pStyle w:val="CUERPODETEXTO"/>
              <w:jc w:val="left"/>
              <w:rPr>
                <w:lang w:val="es-MX"/>
              </w:rPr>
            </w:pPr>
          </w:p>
        </w:tc>
        <w:tc>
          <w:tcPr>
            <w:tcW w:w="2062" w:type="dxa"/>
            <w:tcBorders>
              <w:top w:val="single" w:sz="4" w:space="0" w:color="595959"/>
              <w:left w:val="single" w:sz="4" w:space="0" w:color="595959"/>
              <w:bottom w:val="single" w:sz="4" w:space="0" w:color="595959"/>
              <w:right w:val="single" w:sz="4" w:space="0" w:color="595959"/>
            </w:tcBorders>
            <w:vAlign w:val="center"/>
          </w:tcPr>
          <w:p w14:paraId="5DBBE27B" w14:textId="77777777" w:rsidR="00090203" w:rsidRDefault="00090203" w:rsidP="002F4ADE">
            <w:pPr>
              <w:pStyle w:val="CUERPODETEXTO"/>
              <w:jc w:val="left"/>
              <w:rPr>
                <w:lang w:val="es-MX"/>
              </w:rPr>
            </w:pPr>
          </w:p>
        </w:tc>
        <w:tc>
          <w:tcPr>
            <w:tcW w:w="2132" w:type="dxa"/>
            <w:tcBorders>
              <w:top w:val="single" w:sz="4" w:space="0" w:color="595959"/>
              <w:left w:val="single" w:sz="4" w:space="0" w:color="595959"/>
              <w:bottom w:val="single" w:sz="4" w:space="0" w:color="595959"/>
              <w:right w:val="single" w:sz="4" w:space="0" w:color="595959"/>
            </w:tcBorders>
            <w:shd w:val="clear" w:color="auto" w:fill="auto"/>
            <w:vAlign w:val="center"/>
          </w:tcPr>
          <w:p w14:paraId="0BEC6586" w14:textId="77777777" w:rsidR="00090203" w:rsidRPr="00B74DD2" w:rsidRDefault="00090203" w:rsidP="002F4ADE">
            <w:pPr>
              <w:pStyle w:val="CUERPODETEXTO"/>
              <w:jc w:val="left"/>
              <w:rPr>
                <w:lang w:val="es-MX"/>
              </w:rPr>
            </w:pPr>
          </w:p>
        </w:tc>
      </w:tr>
      <w:tr w:rsidR="00090203" w:rsidRPr="00907E5F" w14:paraId="18D18D83" w14:textId="77777777" w:rsidTr="00BA3F50">
        <w:trPr>
          <w:trHeight w:val="642"/>
        </w:trPr>
        <w:tc>
          <w:tcPr>
            <w:tcW w:w="4248"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122561B7" w14:textId="40089CA7" w:rsidR="00090203" w:rsidRPr="00443D75" w:rsidRDefault="00090203" w:rsidP="00090203">
            <w:pPr>
              <w:pStyle w:val="CUERPODETEXTO"/>
              <w:jc w:val="left"/>
              <w:rPr>
                <w:lang w:val="es-MX"/>
              </w:rPr>
            </w:pPr>
            <w:r>
              <w:rPr>
                <w:lang w:val="es-MX"/>
              </w:rPr>
              <w:t>1.2.9.-</w:t>
            </w:r>
          </w:p>
        </w:tc>
        <w:tc>
          <w:tcPr>
            <w:tcW w:w="1522" w:type="dxa"/>
            <w:tcBorders>
              <w:top w:val="single" w:sz="4" w:space="0" w:color="595959"/>
              <w:left w:val="single" w:sz="4" w:space="0" w:color="595959"/>
              <w:bottom w:val="single" w:sz="4" w:space="0" w:color="595959"/>
              <w:right w:val="single" w:sz="4" w:space="0" w:color="595959"/>
            </w:tcBorders>
            <w:shd w:val="clear" w:color="000000" w:fill="F2F2F2"/>
          </w:tcPr>
          <w:p w14:paraId="3F226054" w14:textId="77777777" w:rsidR="00090203" w:rsidRDefault="00090203" w:rsidP="002F4ADE">
            <w:pPr>
              <w:pStyle w:val="CUERPODETEXTO"/>
              <w:jc w:val="left"/>
              <w:rPr>
                <w:lang w:val="es-MX"/>
              </w:rPr>
            </w:pPr>
          </w:p>
        </w:tc>
        <w:tc>
          <w:tcPr>
            <w:tcW w:w="2062"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24D64EDC" w14:textId="77777777" w:rsidR="00090203" w:rsidRDefault="00090203" w:rsidP="002F4ADE">
            <w:pPr>
              <w:pStyle w:val="CUERPODETEXTO"/>
              <w:jc w:val="left"/>
              <w:rPr>
                <w:lang w:val="es-MX"/>
              </w:rPr>
            </w:pPr>
          </w:p>
        </w:tc>
        <w:tc>
          <w:tcPr>
            <w:tcW w:w="2132"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4C9C0751" w14:textId="77777777" w:rsidR="00090203" w:rsidRPr="0010630A" w:rsidRDefault="00090203" w:rsidP="002F4ADE">
            <w:pPr>
              <w:pStyle w:val="CUERPODETEXTO"/>
              <w:jc w:val="left"/>
              <w:rPr>
                <w:lang w:val="es-MX"/>
              </w:rPr>
            </w:pPr>
          </w:p>
        </w:tc>
      </w:tr>
      <w:tr w:rsidR="00090203" w:rsidRPr="00907E5F" w14:paraId="6597577B" w14:textId="77777777" w:rsidTr="00BA3F50">
        <w:trPr>
          <w:trHeight w:val="600"/>
        </w:trPr>
        <w:tc>
          <w:tcPr>
            <w:tcW w:w="4248" w:type="dxa"/>
            <w:tcBorders>
              <w:top w:val="single" w:sz="4" w:space="0" w:color="595959"/>
              <w:left w:val="single" w:sz="4" w:space="0" w:color="595959"/>
              <w:bottom w:val="single" w:sz="4" w:space="0" w:color="595959"/>
              <w:right w:val="single" w:sz="4" w:space="0" w:color="595959"/>
            </w:tcBorders>
            <w:shd w:val="clear" w:color="auto" w:fill="auto"/>
            <w:vAlign w:val="center"/>
          </w:tcPr>
          <w:p w14:paraId="3A2EA153" w14:textId="1AD242C4" w:rsidR="00090203" w:rsidRPr="00443D75" w:rsidRDefault="00090203" w:rsidP="00090203">
            <w:pPr>
              <w:pStyle w:val="CUERPODETEXTO"/>
              <w:jc w:val="left"/>
              <w:rPr>
                <w:lang w:val="es-MX"/>
              </w:rPr>
            </w:pPr>
            <w:r>
              <w:rPr>
                <w:lang w:val="es-MX"/>
              </w:rPr>
              <w:t>1.2.10.-</w:t>
            </w:r>
          </w:p>
        </w:tc>
        <w:tc>
          <w:tcPr>
            <w:tcW w:w="1522" w:type="dxa"/>
            <w:tcBorders>
              <w:top w:val="single" w:sz="4" w:space="0" w:color="595959"/>
              <w:left w:val="single" w:sz="4" w:space="0" w:color="595959"/>
              <w:bottom w:val="single" w:sz="4" w:space="0" w:color="595959"/>
              <w:right w:val="single" w:sz="4" w:space="0" w:color="595959"/>
            </w:tcBorders>
          </w:tcPr>
          <w:p w14:paraId="29EFB29D" w14:textId="77777777" w:rsidR="00090203" w:rsidRDefault="00090203" w:rsidP="002F4ADE">
            <w:pPr>
              <w:pStyle w:val="CUERPODETEXTO"/>
              <w:jc w:val="left"/>
              <w:rPr>
                <w:lang w:val="es-MX"/>
              </w:rPr>
            </w:pPr>
          </w:p>
        </w:tc>
        <w:tc>
          <w:tcPr>
            <w:tcW w:w="2062" w:type="dxa"/>
            <w:tcBorders>
              <w:top w:val="single" w:sz="4" w:space="0" w:color="595959"/>
              <w:left w:val="single" w:sz="4" w:space="0" w:color="595959"/>
              <w:bottom w:val="single" w:sz="4" w:space="0" w:color="595959"/>
              <w:right w:val="single" w:sz="4" w:space="0" w:color="595959"/>
            </w:tcBorders>
            <w:vAlign w:val="center"/>
          </w:tcPr>
          <w:p w14:paraId="6BA3F31F" w14:textId="77777777" w:rsidR="00090203" w:rsidRDefault="00090203" w:rsidP="002F4ADE">
            <w:pPr>
              <w:pStyle w:val="CUERPODETEXTO"/>
              <w:jc w:val="left"/>
              <w:rPr>
                <w:lang w:val="es-MX"/>
              </w:rPr>
            </w:pPr>
          </w:p>
        </w:tc>
        <w:tc>
          <w:tcPr>
            <w:tcW w:w="2132" w:type="dxa"/>
            <w:tcBorders>
              <w:top w:val="single" w:sz="4" w:space="0" w:color="595959"/>
              <w:left w:val="single" w:sz="4" w:space="0" w:color="595959"/>
              <w:bottom w:val="single" w:sz="4" w:space="0" w:color="595959"/>
              <w:right w:val="single" w:sz="4" w:space="0" w:color="595959"/>
            </w:tcBorders>
            <w:shd w:val="clear" w:color="auto" w:fill="auto"/>
            <w:vAlign w:val="center"/>
          </w:tcPr>
          <w:p w14:paraId="0BB2CE0C" w14:textId="77777777" w:rsidR="00090203" w:rsidRPr="0010630A" w:rsidRDefault="00090203" w:rsidP="002F4ADE">
            <w:pPr>
              <w:pStyle w:val="CUERPODETEXTO"/>
              <w:jc w:val="left"/>
              <w:rPr>
                <w:lang w:val="es-MX"/>
              </w:rPr>
            </w:pPr>
          </w:p>
        </w:tc>
      </w:tr>
    </w:tbl>
    <w:p w14:paraId="58C43B8C" w14:textId="77777777" w:rsidR="00BC5FB6" w:rsidRDefault="00BC5FB6" w:rsidP="0010630A">
      <w:pPr>
        <w:autoSpaceDE w:val="0"/>
        <w:autoSpaceDN w:val="0"/>
        <w:adjustRightInd w:val="0"/>
        <w:spacing w:line="288" w:lineRule="auto"/>
        <w:textAlignment w:val="center"/>
        <w:rPr>
          <w:rFonts w:ascii="Montserrat" w:eastAsiaTheme="minorHAnsi" w:hAnsi="Montserrat" w:cs="Minion Pro"/>
          <w:b/>
          <w:color w:val="B38E5D"/>
          <w:sz w:val="22"/>
          <w:lang w:eastAsia="en-US"/>
        </w:rPr>
      </w:pPr>
    </w:p>
    <w:p w14:paraId="44DAD759" w14:textId="05DB635A" w:rsidR="00BC5FB6" w:rsidRPr="0010630A" w:rsidRDefault="00BC5FB6" w:rsidP="0010630A">
      <w:pPr>
        <w:autoSpaceDE w:val="0"/>
        <w:autoSpaceDN w:val="0"/>
        <w:adjustRightInd w:val="0"/>
        <w:spacing w:line="288" w:lineRule="auto"/>
        <w:textAlignment w:val="center"/>
        <w:rPr>
          <w:rFonts w:ascii="Montserrat" w:eastAsiaTheme="minorHAnsi" w:hAnsi="Montserrat" w:cs="Minion Pro"/>
          <w:b/>
          <w:color w:val="B38E5D"/>
          <w:sz w:val="22"/>
          <w:lang w:eastAsia="en-US"/>
        </w:rPr>
      </w:pPr>
      <w:r>
        <w:rPr>
          <w:rFonts w:ascii="Montserrat" w:eastAsiaTheme="minorHAnsi" w:hAnsi="Montserrat" w:cs="Minion Pro"/>
          <w:b/>
          <w:color w:val="B38E5D"/>
          <w:sz w:val="22"/>
          <w:lang w:eastAsia="en-US"/>
        </w:rPr>
        <w:t>…</w:t>
      </w:r>
    </w:p>
    <w:p w14:paraId="574B14D3" w14:textId="77777777" w:rsidR="0010630A" w:rsidRPr="0010630A" w:rsidRDefault="0010630A" w:rsidP="0010630A"/>
    <w:p w14:paraId="1704EA03" w14:textId="766AD1D8" w:rsidR="0010630A" w:rsidRDefault="0010630A">
      <w:r>
        <w:br w:type="page"/>
      </w:r>
    </w:p>
    <w:p w14:paraId="7D395256" w14:textId="4883E84B" w:rsidR="0010630A" w:rsidRPr="00DA0E46" w:rsidRDefault="0010630A" w:rsidP="00DA0E46">
      <w:pPr>
        <w:pStyle w:val="TtulodeTDC"/>
        <w:jc w:val="left"/>
        <w:rPr>
          <w:sz w:val="24"/>
          <w:szCs w:val="24"/>
        </w:rPr>
      </w:pPr>
      <w:r w:rsidRPr="00DA0E46">
        <w:rPr>
          <w:sz w:val="24"/>
          <w:szCs w:val="24"/>
        </w:rPr>
        <w:lastRenderedPageBreak/>
        <w:t xml:space="preserve">Objetivo prioritario </w:t>
      </w:r>
      <w:r w:rsidR="00BC5FB6" w:rsidRPr="00DA0E46">
        <w:rPr>
          <w:sz w:val="24"/>
          <w:szCs w:val="24"/>
        </w:rPr>
        <w:t>2</w:t>
      </w:r>
      <w:r w:rsidRPr="00DA0E46">
        <w:rPr>
          <w:sz w:val="24"/>
          <w:szCs w:val="24"/>
        </w:rPr>
        <w:t>.- ((Nombre del Objetivo prioritario</w:t>
      </w:r>
      <w:r w:rsidR="00BC5FB6" w:rsidRPr="00DA0E46">
        <w:rPr>
          <w:sz w:val="24"/>
          <w:szCs w:val="24"/>
        </w:rPr>
        <w:t xml:space="preserve"> 2</w:t>
      </w:r>
      <w:r w:rsidRPr="00DA0E46">
        <w:rPr>
          <w:sz w:val="24"/>
          <w:szCs w:val="24"/>
        </w:rPr>
        <w:t>))</w:t>
      </w:r>
    </w:p>
    <w:p w14:paraId="1B18B863" w14:textId="77777777" w:rsidR="0010630A" w:rsidRPr="0010630A" w:rsidRDefault="0010630A" w:rsidP="0010630A">
      <w:pPr>
        <w:autoSpaceDE w:val="0"/>
        <w:autoSpaceDN w:val="0"/>
        <w:adjustRightInd w:val="0"/>
        <w:spacing w:line="288" w:lineRule="auto"/>
        <w:textAlignment w:val="center"/>
        <w:rPr>
          <w:rFonts w:ascii="Montserrat" w:eastAsiaTheme="minorHAnsi" w:hAnsi="Montserrat" w:cs="Minion Pro"/>
          <w:b/>
          <w:color w:val="B38E5D"/>
          <w:sz w:val="22"/>
          <w:lang w:eastAsia="en-US"/>
        </w:rPr>
      </w:pPr>
    </w:p>
    <w:p w14:paraId="1E666D48" w14:textId="42E96FAE" w:rsidR="0010630A" w:rsidRDefault="0010630A" w:rsidP="0010630A">
      <w:pPr>
        <w:autoSpaceDE w:val="0"/>
        <w:autoSpaceDN w:val="0"/>
        <w:adjustRightInd w:val="0"/>
        <w:spacing w:line="288" w:lineRule="auto"/>
        <w:textAlignment w:val="center"/>
        <w:rPr>
          <w:rFonts w:ascii="Montserrat" w:eastAsiaTheme="minorHAnsi" w:hAnsi="Montserrat" w:cs="Minion Pro"/>
          <w:b/>
          <w:color w:val="B38E5D"/>
          <w:sz w:val="22"/>
          <w:lang w:eastAsia="en-US"/>
        </w:rPr>
      </w:pPr>
      <w:r w:rsidRPr="0010630A">
        <w:rPr>
          <w:rFonts w:ascii="Montserrat" w:eastAsiaTheme="minorHAnsi" w:hAnsi="Montserrat" w:cs="Minion Pro"/>
          <w:b/>
          <w:color w:val="B38E5D"/>
          <w:sz w:val="22"/>
          <w:lang w:eastAsia="en-US"/>
        </w:rPr>
        <w:t xml:space="preserve">Estrategia prioritaria </w:t>
      </w:r>
      <w:r w:rsidR="00BC5FB6">
        <w:rPr>
          <w:rFonts w:ascii="Montserrat" w:eastAsiaTheme="minorHAnsi" w:hAnsi="Montserrat" w:cs="Minion Pro"/>
          <w:b/>
          <w:color w:val="B38E5D"/>
          <w:sz w:val="22"/>
          <w:lang w:eastAsia="en-US"/>
        </w:rPr>
        <w:t>2</w:t>
      </w:r>
      <w:r w:rsidRPr="0010630A">
        <w:rPr>
          <w:rFonts w:ascii="Montserrat" w:eastAsiaTheme="minorHAnsi" w:hAnsi="Montserrat" w:cs="Minion Pro"/>
          <w:b/>
          <w:color w:val="B38E5D"/>
          <w:sz w:val="22"/>
          <w:lang w:eastAsia="en-US"/>
        </w:rPr>
        <w:t>.</w:t>
      </w:r>
      <w:r w:rsidR="00BC5FB6">
        <w:rPr>
          <w:rFonts w:ascii="Montserrat" w:eastAsiaTheme="minorHAnsi" w:hAnsi="Montserrat" w:cs="Minion Pro"/>
          <w:b/>
          <w:color w:val="B38E5D"/>
          <w:sz w:val="22"/>
          <w:lang w:eastAsia="en-US"/>
        </w:rPr>
        <w:t>1</w:t>
      </w:r>
      <w:r w:rsidRPr="0010630A">
        <w:rPr>
          <w:rFonts w:ascii="Montserrat" w:eastAsiaTheme="minorHAnsi" w:hAnsi="Montserrat" w:cs="Minion Pro"/>
          <w:b/>
          <w:color w:val="B38E5D"/>
          <w:sz w:val="22"/>
          <w:lang w:eastAsia="en-US"/>
        </w:rPr>
        <w:t>.- ((NOMBRE DE LA ESTRATEGIA PRIORITARIA</w:t>
      </w:r>
      <w:r w:rsidR="00BC5FB6">
        <w:rPr>
          <w:rFonts w:ascii="Montserrat" w:eastAsiaTheme="minorHAnsi" w:hAnsi="Montserrat" w:cs="Minion Pro"/>
          <w:b/>
          <w:color w:val="B38E5D"/>
          <w:sz w:val="22"/>
          <w:lang w:eastAsia="en-US"/>
        </w:rPr>
        <w:t xml:space="preserve"> 2.1</w:t>
      </w:r>
      <w:r w:rsidRPr="0010630A">
        <w:rPr>
          <w:rFonts w:ascii="Montserrat" w:eastAsiaTheme="minorHAnsi" w:hAnsi="Montserrat" w:cs="Minion Pro"/>
          <w:b/>
          <w:color w:val="B38E5D"/>
          <w:sz w:val="22"/>
          <w:lang w:eastAsia="en-US"/>
        </w:rPr>
        <w:t>))</w:t>
      </w:r>
    </w:p>
    <w:p w14:paraId="5338CD6A" w14:textId="77777777" w:rsidR="00BC5FB6" w:rsidRDefault="00BC5FB6" w:rsidP="0010630A">
      <w:pPr>
        <w:autoSpaceDE w:val="0"/>
        <w:autoSpaceDN w:val="0"/>
        <w:adjustRightInd w:val="0"/>
        <w:spacing w:line="288" w:lineRule="auto"/>
        <w:textAlignment w:val="center"/>
        <w:rPr>
          <w:rFonts w:ascii="Montserrat" w:eastAsiaTheme="minorHAnsi" w:hAnsi="Montserrat" w:cs="Minion Pro"/>
          <w:b/>
          <w:color w:val="B38E5D"/>
          <w:sz w:val="22"/>
          <w:lang w:eastAsia="en-US"/>
        </w:rPr>
      </w:pPr>
    </w:p>
    <w:tbl>
      <w:tblPr>
        <w:tblpPr w:leftFromText="141" w:rightFromText="141" w:vertAnchor="text" w:horzAnchor="margin" w:tblpY="207"/>
        <w:tblW w:w="9964" w:type="dxa"/>
        <w:tblCellMar>
          <w:left w:w="70" w:type="dxa"/>
          <w:right w:w="70" w:type="dxa"/>
        </w:tblCellMar>
        <w:tblLook w:val="04A0" w:firstRow="1" w:lastRow="0" w:firstColumn="1" w:lastColumn="0" w:noHBand="0" w:noVBand="1"/>
      </w:tblPr>
      <w:tblGrid>
        <w:gridCol w:w="4248"/>
        <w:gridCol w:w="1522"/>
        <w:gridCol w:w="2062"/>
        <w:gridCol w:w="2132"/>
      </w:tblGrid>
      <w:tr w:rsidR="00B4265A" w:rsidRPr="00907E5F" w14:paraId="19F7241A" w14:textId="77777777" w:rsidTr="00BA3F50">
        <w:trPr>
          <w:trHeight w:val="596"/>
        </w:trPr>
        <w:tc>
          <w:tcPr>
            <w:tcW w:w="4248" w:type="dxa"/>
            <w:tcBorders>
              <w:top w:val="single" w:sz="4" w:space="0" w:color="595959"/>
              <w:left w:val="single" w:sz="4" w:space="0" w:color="595959"/>
              <w:bottom w:val="single" w:sz="4" w:space="0" w:color="595959"/>
              <w:right w:val="single" w:sz="4" w:space="0" w:color="595959"/>
            </w:tcBorders>
            <w:shd w:val="clear" w:color="000000" w:fill="D4C19C"/>
            <w:noWrap/>
            <w:vAlign w:val="center"/>
            <w:hideMark/>
          </w:tcPr>
          <w:p w14:paraId="7CB2ADC1" w14:textId="77777777" w:rsidR="00B4265A" w:rsidRPr="00B74DD2" w:rsidRDefault="00B4265A" w:rsidP="002F4ADE">
            <w:pPr>
              <w:jc w:val="center"/>
              <w:rPr>
                <w:rFonts w:ascii="Montserrat Regular" w:eastAsia="Times New Roman" w:hAnsi="Montserrat Regular" w:cs="Times New Roman"/>
                <w:b/>
                <w:bCs/>
                <w:color w:val="691C32"/>
                <w:sz w:val="18"/>
                <w:szCs w:val="18"/>
                <w:lang w:val="es-MX"/>
              </w:rPr>
            </w:pPr>
            <w:r>
              <w:rPr>
                <w:rFonts w:ascii="Montserrat Regular" w:eastAsia="Times New Roman" w:hAnsi="Montserrat Regular" w:cs="Times New Roman"/>
                <w:b/>
                <w:bCs/>
                <w:color w:val="691C32"/>
                <w:sz w:val="18"/>
                <w:szCs w:val="18"/>
                <w:lang w:val="es-MX"/>
              </w:rPr>
              <w:t>Acción puntual</w:t>
            </w:r>
          </w:p>
        </w:tc>
        <w:tc>
          <w:tcPr>
            <w:tcW w:w="1522" w:type="dxa"/>
            <w:tcBorders>
              <w:top w:val="single" w:sz="4" w:space="0" w:color="595959"/>
              <w:left w:val="single" w:sz="4" w:space="0" w:color="595959"/>
              <w:right w:val="single" w:sz="4" w:space="0" w:color="595959"/>
            </w:tcBorders>
            <w:shd w:val="clear" w:color="000000" w:fill="D4C19C"/>
            <w:vAlign w:val="center"/>
          </w:tcPr>
          <w:p w14:paraId="6DC0B50B" w14:textId="77777777" w:rsidR="00B4265A" w:rsidRDefault="00B4265A" w:rsidP="002F4ADE">
            <w:pPr>
              <w:jc w:val="center"/>
              <w:rPr>
                <w:rFonts w:ascii="Montserrat Regular" w:eastAsia="Times New Roman" w:hAnsi="Montserrat Regular" w:cs="Times New Roman"/>
                <w:b/>
                <w:bCs/>
                <w:color w:val="691C32"/>
                <w:sz w:val="18"/>
                <w:szCs w:val="18"/>
                <w:lang w:val="es-MX"/>
              </w:rPr>
            </w:pPr>
            <w:r>
              <w:rPr>
                <w:rFonts w:ascii="Montserrat Regular" w:eastAsia="Times New Roman" w:hAnsi="Montserrat Regular" w:cs="Times New Roman"/>
                <w:b/>
                <w:bCs/>
                <w:color w:val="691C32"/>
                <w:sz w:val="18"/>
                <w:szCs w:val="18"/>
                <w:lang w:val="es-MX"/>
              </w:rPr>
              <w:t>Tipo de Acción puntual</w:t>
            </w:r>
          </w:p>
        </w:tc>
        <w:tc>
          <w:tcPr>
            <w:tcW w:w="2062" w:type="dxa"/>
            <w:tcBorders>
              <w:top w:val="single" w:sz="4" w:space="0" w:color="595959"/>
              <w:left w:val="single" w:sz="4" w:space="0" w:color="595959"/>
              <w:right w:val="single" w:sz="4" w:space="0" w:color="595959"/>
            </w:tcBorders>
            <w:shd w:val="clear" w:color="000000" w:fill="D4C19C"/>
            <w:vAlign w:val="center"/>
          </w:tcPr>
          <w:p w14:paraId="14EE664D" w14:textId="77777777" w:rsidR="00B4265A" w:rsidRPr="00B74DD2" w:rsidRDefault="00B4265A" w:rsidP="002F4ADE">
            <w:pPr>
              <w:jc w:val="center"/>
              <w:rPr>
                <w:rFonts w:ascii="Montserrat Regular" w:eastAsia="Times New Roman" w:hAnsi="Montserrat Regular" w:cs="Times New Roman"/>
                <w:b/>
                <w:bCs/>
                <w:color w:val="691C32"/>
                <w:sz w:val="18"/>
                <w:szCs w:val="18"/>
                <w:lang w:val="es-MX"/>
              </w:rPr>
            </w:pPr>
            <w:r w:rsidRPr="00127380">
              <w:rPr>
                <w:rFonts w:ascii="Montserrat Regular" w:eastAsia="Times New Roman" w:hAnsi="Montserrat Regular" w:cs="Times New Roman"/>
                <w:b/>
                <w:bCs/>
                <w:color w:val="691C32"/>
                <w:sz w:val="18"/>
                <w:szCs w:val="18"/>
                <w:lang w:val="es-MX"/>
              </w:rPr>
              <w:t>Dependencias y/o Entidades responsables de instrumentar la Acción puntual (instituciones coordinadas)</w:t>
            </w:r>
          </w:p>
        </w:tc>
        <w:tc>
          <w:tcPr>
            <w:tcW w:w="2132" w:type="dxa"/>
            <w:tcBorders>
              <w:top w:val="single" w:sz="4" w:space="0" w:color="595959"/>
              <w:left w:val="single" w:sz="4" w:space="0" w:color="595959"/>
              <w:bottom w:val="single" w:sz="4" w:space="0" w:color="595959"/>
              <w:right w:val="single" w:sz="4" w:space="0" w:color="595959"/>
            </w:tcBorders>
            <w:shd w:val="clear" w:color="000000" w:fill="D4C19C"/>
            <w:vAlign w:val="center"/>
            <w:hideMark/>
          </w:tcPr>
          <w:p w14:paraId="18D762D4" w14:textId="77777777" w:rsidR="00B4265A" w:rsidRPr="00B74DD2" w:rsidRDefault="00B4265A" w:rsidP="002F4ADE">
            <w:pPr>
              <w:jc w:val="center"/>
              <w:rPr>
                <w:rFonts w:ascii="Montserrat Regular" w:eastAsia="Times New Roman" w:hAnsi="Montserrat Regular" w:cs="Times New Roman"/>
                <w:b/>
                <w:bCs/>
                <w:color w:val="691C32"/>
                <w:sz w:val="18"/>
                <w:szCs w:val="18"/>
                <w:lang w:val="es-MX"/>
              </w:rPr>
            </w:pPr>
            <w:r w:rsidRPr="00127380">
              <w:rPr>
                <w:rFonts w:ascii="Montserrat Regular" w:eastAsia="Times New Roman" w:hAnsi="Montserrat Regular" w:cs="Times New Roman"/>
                <w:b/>
                <w:bCs/>
                <w:color w:val="691C32"/>
                <w:sz w:val="18"/>
                <w:szCs w:val="18"/>
                <w:lang w:val="es-MX"/>
              </w:rPr>
              <w:t>Dependencia o Entidad coordinadora (encargada del seguimiento)</w:t>
            </w:r>
          </w:p>
        </w:tc>
      </w:tr>
      <w:tr w:rsidR="00BA3F50" w:rsidRPr="00907E5F" w14:paraId="471CA83B" w14:textId="77777777" w:rsidTr="00BA3F50">
        <w:trPr>
          <w:trHeight w:val="300"/>
        </w:trPr>
        <w:tc>
          <w:tcPr>
            <w:tcW w:w="4248" w:type="dxa"/>
            <w:tcBorders>
              <w:top w:val="single" w:sz="4" w:space="0" w:color="595959"/>
              <w:left w:val="single" w:sz="4" w:space="0" w:color="595959"/>
              <w:bottom w:val="single" w:sz="4" w:space="0" w:color="595959"/>
              <w:right w:val="single" w:sz="4" w:space="0" w:color="595959"/>
            </w:tcBorders>
            <w:shd w:val="clear" w:color="000000" w:fill="F2F2F2"/>
            <w:noWrap/>
            <w:vAlign w:val="center"/>
            <w:hideMark/>
          </w:tcPr>
          <w:p w14:paraId="3930BF0E" w14:textId="451EDE6B" w:rsidR="00BA3F50" w:rsidRPr="00443D75" w:rsidRDefault="00BA3F50" w:rsidP="00BA3F50">
            <w:pPr>
              <w:pStyle w:val="CUERPODETEXTO"/>
              <w:jc w:val="left"/>
              <w:rPr>
                <w:lang w:val="es-MX"/>
              </w:rPr>
            </w:pPr>
            <w:r>
              <w:rPr>
                <w:lang w:val="es-MX"/>
              </w:rPr>
              <w:t xml:space="preserve">2.1.1.- </w:t>
            </w:r>
            <w:r>
              <w:t>((</w:t>
            </w:r>
            <w:r>
              <w:rPr>
                <w:lang w:val="es-MX"/>
              </w:rPr>
              <w:t>REDACCIÓN DE LA ACCIÓN PUNTUAL))</w:t>
            </w:r>
          </w:p>
        </w:tc>
        <w:tc>
          <w:tcPr>
            <w:tcW w:w="1522"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1E1E4C1D" w14:textId="77777777" w:rsidR="00BA3F50" w:rsidRDefault="00BA3F50" w:rsidP="00BA3F50">
            <w:pPr>
              <w:pStyle w:val="CUERPODETEXTO"/>
              <w:jc w:val="left"/>
              <w:rPr>
                <w:lang w:val="es-MX"/>
              </w:rPr>
            </w:pPr>
            <w:r>
              <w:rPr>
                <w:lang w:val="es-MX"/>
              </w:rPr>
              <w:t>((TIPO DE ACCIÓN PUNTUAL:</w:t>
            </w:r>
          </w:p>
          <w:p w14:paraId="0B5AA7B7" w14:textId="77777777" w:rsidR="00BA3F50" w:rsidRDefault="00BA3F50" w:rsidP="00BA3F50">
            <w:pPr>
              <w:pStyle w:val="CUERPODETEXTO"/>
              <w:numPr>
                <w:ilvl w:val="0"/>
                <w:numId w:val="20"/>
              </w:numPr>
              <w:ind w:left="213" w:hanging="141"/>
              <w:jc w:val="left"/>
              <w:rPr>
                <w:lang w:val="es-MX"/>
              </w:rPr>
            </w:pPr>
            <w:r w:rsidRPr="00AA6BC3">
              <w:rPr>
                <w:lang w:val="es-MX"/>
              </w:rPr>
              <w:t>De coordinación de la Estrategia</w:t>
            </w:r>
          </w:p>
          <w:p w14:paraId="2FE0CD48" w14:textId="77777777" w:rsidR="00BA3F50" w:rsidRDefault="00BA3F50" w:rsidP="00BA3F50">
            <w:pPr>
              <w:pStyle w:val="CUERPODETEXTO"/>
              <w:numPr>
                <w:ilvl w:val="0"/>
                <w:numId w:val="20"/>
              </w:numPr>
              <w:ind w:left="213" w:hanging="141"/>
              <w:jc w:val="left"/>
              <w:rPr>
                <w:lang w:val="es-MX"/>
              </w:rPr>
            </w:pPr>
            <w:r>
              <w:rPr>
                <w:lang w:val="es-MX"/>
              </w:rPr>
              <w:t>Específica</w:t>
            </w:r>
          </w:p>
          <w:p w14:paraId="5E3006AA" w14:textId="77777777" w:rsidR="00BA3F50" w:rsidRDefault="00BA3F50" w:rsidP="00BA3F50">
            <w:pPr>
              <w:pStyle w:val="CUERPODETEXTO"/>
              <w:numPr>
                <w:ilvl w:val="0"/>
                <w:numId w:val="20"/>
              </w:numPr>
              <w:ind w:left="213" w:hanging="141"/>
              <w:jc w:val="left"/>
              <w:rPr>
                <w:lang w:val="es-MX"/>
              </w:rPr>
            </w:pPr>
            <w:r>
              <w:rPr>
                <w:lang w:val="es-MX"/>
              </w:rPr>
              <w:t>General))</w:t>
            </w:r>
          </w:p>
        </w:tc>
        <w:tc>
          <w:tcPr>
            <w:tcW w:w="2062"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737C9AD8" w14:textId="0006A857" w:rsidR="00BA3F50" w:rsidRDefault="00BA3F50" w:rsidP="00BA3F50">
            <w:pPr>
              <w:pStyle w:val="CUERPODETEXTO"/>
              <w:jc w:val="center"/>
              <w:rPr>
                <w:lang w:val="es-MX"/>
              </w:rPr>
            </w:pPr>
            <w:r>
              <w:rPr>
                <w:lang w:val="es-MX"/>
              </w:rPr>
              <w:t>((NOMBRE DE LAS DEPENDENCIAS Y/0 ENTIDADES RESPONSABLES DE IMPLEMENTAR LA ACCIÓN PUNTUAL))</w:t>
            </w:r>
          </w:p>
        </w:tc>
        <w:tc>
          <w:tcPr>
            <w:tcW w:w="2132" w:type="dxa"/>
            <w:tcBorders>
              <w:top w:val="single" w:sz="4" w:space="0" w:color="595959"/>
              <w:left w:val="single" w:sz="4" w:space="0" w:color="595959"/>
              <w:bottom w:val="single" w:sz="4" w:space="0" w:color="595959"/>
              <w:right w:val="single" w:sz="4" w:space="0" w:color="595959"/>
            </w:tcBorders>
            <w:shd w:val="clear" w:color="000000" w:fill="F2F2F2"/>
            <w:vAlign w:val="center"/>
            <w:hideMark/>
          </w:tcPr>
          <w:p w14:paraId="0E4D50AD" w14:textId="77777777" w:rsidR="00BA3F50" w:rsidRPr="00B74DD2" w:rsidRDefault="00BA3F50" w:rsidP="00BA3F50">
            <w:pPr>
              <w:pStyle w:val="CUERPODETEXTO"/>
              <w:jc w:val="center"/>
              <w:rPr>
                <w:lang w:val="es-MX"/>
              </w:rPr>
            </w:pPr>
            <w:r w:rsidRPr="00D32F55">
              <w:rPr>
                <w:lang w:val="es-MX"/>
              </w:rPr>
              <w:t>((</w:t>
            </w:r>
            <w:r>
              <w:rPr>
                <w:lang w:val="es-MX"/>
              </w:rPr>
              <w:t xml:space="preserve"> NOMBRE DE LA DEPENDENCIA Y/0 ENTIDAD RESPONSABLE </w:t>
            </w:r>
            <w:r w:rsidRPr="00D32F55">
              <w:rPr>
                <w:lang w:val="es-MX"/>
              </w:rPr>
              <w:t xml:space="preserve">DE </w:t>
            </w:r>
            <w:r>
              <w:rPr>
                <w:lang w:val="es-MX"/>
              </w:rPr>
              <w:t xml:space="preserve">DAR SEGUIMIENTO </w:t>
            </w:r>
            <w:r w:rsidRPr="00D32F55">
              <w:rPr>
                <w:lang w:val="es-MX"/>
              </w:rPr>
              <w:t xml:space="preserve"> </w:t>
            </w:r>
            <w:r>
              <w:rPr>
                <w:lang w:val="es-MX"/>
              </w:rPr>
              <w:t xml:space="preserve">A </w:t>
            </w:r>
            <w:r w:rsidRPr="00D32F55">
              <w:rPr>
                <w:lang w:val="es-MX"/>
              </w:rPr>
              <w:t>LA ACCIÓN PUNTUAL))</w:t>
            </w:r>
          </w:p>
        </w:tc>
      </w:tr>
      <w:tr w:rsidR="00B4265A" w:rsidRPr="00907E5F" w14:paraId="24ADF791" w14:textId="77777777" w:rsidTr="00BA3F50">
        <w:trPr>
          <w:trHeight w:val="300"/>
        </w:trPr>
        <w:tc>
          <w:tcPr>
            <w:tcW w:w="4248" w:type="dxa"/>
            <w:tcBorders>
              <w:top w:val="single" w:sz="4" w:space="0" w:color="595959"/>
              <w:left w:val="single" w:sz="4" w:space="0" w:color="595959"/>
              <w:bottom w:val="single" w:sz="4" w:space="0" w:color="595959"/>
              <w:right w:val="single" w:sz="4" w:space="0" w:color="595959"/>
            </w:tcBorders>
            <w:shd w:val="clear" w:color="auto" w:fill="auto"/>
            <w:noWrap/>
            <w:vAlign w:val="center"/>
          </w:tcPr>
          <w:p w14:paraId="316EBFCB" w14:textId="05FA2836" w:rsidR="00B4265A" w:rsidRPr="00443D75" w:rsidRDefault="00B4265A" w:rsidP="002F4ADE">
            <w:pPr>
              <w:pStyle w:val="CUERPODETEXTO"/>
              <w:jc w:val="left"/>
              <w:rPr>
                <w:lang w:val="es-MX"/>
              </w:rPr>
            </w:pPr>
            <w:r>
              <w:rPr>
                <w:lang w:val="es-MX"/>
              </w:rPr>
              <w:t xml:space="preserve">2.1.2.- </w:t>
            </w:r>
          </w:p>
        </w:tc>
        <w:tc>
          <w:tcPr>
            <w:tcW w:w="1522" w:type="dxa"/>
            <w:tcBorders>
              <w:top w:val="single" w:sz="4" w:space="0" w:color="595959"/>
              <w:left w:val="single" w:sz="4" w:space="0" w:color="595959"/>
              <w:bottom w:val="single" w:sz="4" w:space="0" w:color="595959"/>
              <w:right w:val="single" w:sz="4" w:space="0" w:color="595959"/>
            </w:tcBorders>
          </w:tcPr>
          <w:p w14:paraId="00C098DB" w14:textId="77777777" w:rsidR="00B4265A" w:rsidRDefault="00B4265A" w:rsidP="002F4ADE">
            <w:pPr>
              <w:pStyle w:val="CUERPODETEXTO"/>
              <w:jc w:val="left"/>
              <w:rPr>
                <w:lang w:val="es-MX"/>
              </w:rPr>
            </w:pPr>
          </w:p>
        </w:tc>
        <w:tc>
          <w:tcPr>
            <w:tcW w:w="2062" w:type="dxa"/>
            <w:tcBorders>
              <w:top w:val="single" w:sz="4" w:space="0" w:color="595959"/>
              <w:left w:val="single" w:sz="4" w:space="0" w:color="595959"/>
              <w:bottom w:val="single" w:sz="4" w:space="0" w:color="595959"/>
              <w:right w:val="single" w:sz="4" w:space="0" w:color="595959"/>
            </w:tcBorders>
            <w:vAlign w:val="center"/>
          </w:tcPr>
          <w:p w14:paraId="77B4AF52" w14:textId="77777777" w:rsidR="00B4265A" w:rsidRDefault="00B4265A" w:rsidP="002F4ADE">
            <w:pPr>
              <w:pStyle w:val="CUERPODETEXTO"/>
              <w:jc w:val="left"/>
              <w:rPr>
                <w:lang w:val="es-MX"/>
              </w:rPr>
            </w:pPr>
          </w:p>
        </w:tc>
        <w:tc>
          <w:tcPr>
            <w:tcW w:w="2132" w:type="dxa"/>
            <w:tcBorders>
              <w:top w:val="single" w:sz="4" w:space="0" w:color="595959"/>
              <w:left w:val="single" w:sz="4" w:space="0" w:color="595959"/>
              <w:bottom w:val="single" w:sz="4" w:space="0" w:color="595959"/>
              <w:right w:val="single" w:sz="4" w:space="0" w:color="595959"/>
            </w:tcBorders>
            <w:shd w:val="clear" w:color="auto" w:fill="auto"/>
            <w:vAlign w:val="center"/>
          </w:tcPr>
          <w:p w14:paraId="69B6CB9B" w14:textId="77777777" w:rsidR="00B4265A" w:rsidRPr="00B74DD2" w:rsidRDefault="00B4265A" w:rsidP="002F4ADE">
            <w:pPr>
              <w:pStyle w:val="CUERPODETEXTO"/>
              <w:jc w:val="left"/>
              <w:rPr>
                <w:lang w:val="es-MX"/>
              </w:rPr>
            </w:pPr>
          </w:p>
        </w:tc>
      </w:tr>
      <w:tr w:rsidR="00B4265A" w:rsidRPr="00907E5F" w14:paraId="154F5BCB" w14:textId="77777777" w:rsidTr="00BA3F50">
        <w:trPr>
          <w:trHeight w:val="300"/>
        </w:trPr>
        <w:tc>
          <w:tcPr>
            <w:tcW w:w="4248" w:type="dxa"/>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40FF2BA0" w14:textId="3ECBC73F" w:rsidR="00B4265A" w:rsidRPr="00443D75" w:rsidRDefault="00B4265A" w:rsidP="002F4ADE">
            <w:pPr>
              <w:pStyle w:val="CUERPODETEXTO"/>
              <w:jc w:val="left"/>
              <w:rPr>
                <w:lang w:val="es-MX"/>
              </w:rPr>
            </w:pPr>
            <w:r>
              <w:rPr>
                <w:lang w:val="es-MX"/>
              </w:rPr>
              <w:t xml:space="preserve">2.1.3.- </w:t>
            </w:r>
          </w:p>
        </w:tc>
        <w:tc>
          <w:tcPr>
            <w:tcW w:w="1522" w:type="dxa"/>
            <w:tcBorders>
              <w:top w:val="single" w:sz="4" w:space="0" w:color="595959"/>
              <w:left w:val="single" w:sz="4" w:space="0" w:color="595959"/>
              <w:bottom w:val="single" w:sz="4" w:space="0" w:color="595959"/>
              <w:right w:val="single" w:sz="4" w:space="0" w:color="595959"/>
            </w:tcBorders>
            <w:shd w:val="clear" w:color="000000" w:fill="F2F2F2"/>
          </w:tcPr>
          <w:p w14:paraId="18396A93" w14:textId="77777777" w:rsidR="00B4265A" w:rsidRDefault="00B4265A" w:rsidP="002F4ADE">
            <w:pPr>
              <w:pStyle w:val="CUERPODETEXTO"/>
              <w:jc w:val="left"/>
              <w:rPr>
                <w:lang w:val="es-MX"/>
              </w:rPr>
            </w:pPr>
          </w:p>
        </w:tc>
        <w:tc>
          <w:tcPr>
            <w:tcW w:w="2062"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6DBA4DE2" w14:textId="77777777" w:rsidR="00B4265A" w:rsidRDefault="00B4265A" w:rsidP="002F4ADE">
            <w:pPr>
              <w:pStyle w:val="CUERPODETEXTO"/>
              <w:jc w:val="left"/>
              <w:rPr>
                <w:lang w:val="es-MX"/>
              </w:rPr>
            </w:pPr>
          </w:p>
        </w:tc>
        <w:tc>
          <w:tcPr>
            <w:tcW w:w="2132"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1F4AD80E" w14:textId="77777777" w:rsidR="00B4265A" w:rsidRPr="00B74DD2" w:rsidRDefault="00B4265A" w:rsidP="002F4ADE">
            <w:pPr>
              <w:pStyle w:val="CUERPODETEXTO"/>
              <w:jc w:val="left"/>
              <w:rPr>
                <w:lang w:val="es-MX"/>
              </w:rPr>
            </w:pPr>
          </w:p>
        </w:tc>
      </w:tr>
      <w:tr w:rsidR="00B4265A" w:rsidRPr="00907E5F" w14:paraId="23CD3364" w14:textId="77777777" w:rsidTr="00BA3F50">
        <w:trPr>
          <w:trHeight w:val="300"/>
        </w:trPr>
        <w:tc>
          <w:tcPr>
            <w:tcW w:w="4248" w:type="dxa"/>
            <w:tcBorders>
              <w:top w:val="single" w:sz="4" w:space="0" w:color="595959"/>
              <w:left w:val="single" w:sz="4" w:space="0" w:color="595959"/>
              <w:bottom w:val="single" w:sz="4" w:space="0" w:color="595959"/>
              <w:right w:val="single" w:sz="4" w:space="0" w:color="595959"/>
            </w:tcBorders>
            <w:shd w:val="clear" w:color="auto" w:fill="auto"/>
            <w:noWrap/>
            <w:vAlign w:val="center"/>
          </w:tcPr>
          <w:p w14:paraId="208131E5" w14:textId="7AF9A8CC" w:rsidR="00B4265A" w:rsidRPr="00443D75" w:rsidRDefault="00B4265A" w:rsidP="002F4ADE">
            <w:pPr>
              <w:pStyle w:val="CUERPODETEXTO"/>
              <w:jc w:val="left"/>
              <w:rPr>
                <w:lang w:val="es-MX"/>
              </w:rPr>
            </w:pPr>
            <w:r>
              <w:rPr>
                <w:lang w:val="es-MX"/>
              </w:rPr>
              <w:t>2.1.4-</w:t>
            </w:r>
          </w:p>
        </w:tc>
        <w:tc>
          <w:tcPr>
            <w:tcW w:w="1522" w:type="dxa"/>
            <w:tcBorders>
              <w:top w:val="single" w:sz="4" w:space="0" w:color="595959"/>
              <w:left w:val="single" w:sz="4" w:space="0" w:color="595959"/>
              <w:bottom w:val="single" w:sz="4" w:space="0" w:color="595959"/>
              <w:right w:val="single" w:sz="4" w:space="0" w:color="595959"/>
            </w:tcBorders>
          </w:tcPr>
          <w:p w14:paraId="1763EC0B" w14:textId="77777777" w:rsidR="00B4265A" w:rsidRDefault="00B4265A" w:rsidP="002F4ADE">
            <w:pPr>
              <w:pStyle w:val="CUERPODETEXTO"/>
              <w:jc w:val="left"/>
              <w:rPr>
                <w:lang w:val="es-MX"/>
              </w:rPr>
            </w:pPr>
          </w:p>
        </w:tc>
        <w:tc>
          <w:tcPr>
            <w:tcW w:w="2062" w:type="dxa"/>
            <w:tcBorders>
              <w:top w:val="single" w:sz="4" w:space="0" w:color="595959"/>
              <w:left w:val="single" w:sz="4" w:space="0" w:color="595959"/>
              <w:bottom w:val="single" w:sz="4" w:space="0" w:color="595959"/>
              <w:right w:val="single" w:sz="4" w:space="0" w:color="595959"/>
            </w:tcBorders>
            <w:vAlign w:val="center"/>
          </w:tcPr>
          <w:p w14:paraId="6F633145" w14:textId="77777777" w:rsidR="00B4265A" w:rsidRDefault="00B4265A" w:rsidP="002F4ADE">
            <w:pPr>
              <w:pStyle w:val="CUERPODETEXTO"/>
              <w:jc w:val="left"/>
              <w:rPr>
                <w:lang w:val="es-MX"/>
              </w:rPr>
            </w:pPr>
          </w:p>
        </w:tc>
        <w:tc>
          <w:tcPr>
            <w:tcW w:w="2132" w:type="dxa"/>
            <w:tcBorders>
              <w:top w:val="single" w:sz="4" w:space="0" w:color="595959"/>
              <w:left w:val="single" w:sz="4" w:space="0" w:color="595959"/>
              <w:bottom w:val="single" w:sz="4" w:space="0" w:color="595959"/>
              <w:right w:val="single" w:sz="4" w:space="0" w:color="595959"/>
            </w:tcBorders>
            <w:shd w:val="clear" w:color="auto" w:fill="auto"/>
            <w:vAlign w:val="center"/>
          </w:tcPr>
          <w:p w14:paraId="4B6604A6" w14:textId="77777777" w:rsidR="00B4265A" w:rsidRPr="00B74DD2" w:rsidRDefault="00B4265A" w:rsidP="002F4ADE">
            <w:pPr>
              <w:pStyle w:val="CUERPODETEXTO"/>
              <w:jc w:val="left"/>
              <w:rPr>
                <w:lang w:val="es-MX"/>
              </w:rPr>
            </w:pPr>
          </w:p>
        </w:tc>
      </w:tr>
      <w:tr w:rsidR="00B4265A" w:rsidRPr="00907E5F" w14:paraId="3E4F24B6" w14:textId="77777777" w:rsidTr="00BA3F50">
        <w:trPr>
          <w:trHeight w:val="300"/>
        </w:trPr>
        <w:tc>
          <w:tcPr>
            <w:tcW w:w="4248" w:type="dxa"/>
            <w:tcBorders>
              <w:top w:val="single" w:sz="4" w:space="0" w:color="595959"/>
              <w:left w:val="single" w:sz="4" w:space="0" w:color="595959"/>
              <w:bottom w:val="single" w:sz="4" w:space="0" w:color="595959"/>
              <w:right w:val="single" w:sz="4" w:space="0" w:color="595959"/>
            </w:tcBorders>
            <w:shd w:val="clear" w:color="000000" w:fill="F2F2F2"/>
            <w:noWrap/>
            <w:vAlign w:val="center"/>
          </w:tcPr>
          <w:p w14:paraId="12394A10" w14:textId="297D5730" w:rsidR="00B4265A" w:rsidRPr="00443D75" w:rsidRDefault="00B4265A" w:rsidP="002F4ADE">
            <w:pPr>
              <w:pStyle w:val="CUERPODETEXTO"/>
              <w:jc w:val="left"/>
              <w:rPr>
                <w:lang w:val="es-MX"/>
              </w:rPr>
            </w:pPr>
            <w:r>
              <w:rPr>
                <w:lang w:val="es-MX"/>
              </w:rPr>
              <w:t>2.1.5.-</w:t>
            </w:r>
          </w:p>
        </w:tc>
        <w:tc>
          <w:tcPr>
            <w:tcW w:w="1522" w:type="dxa"/>
            <w:tcBorders>
              <w:top w:val="single" w:sz="4" w:space="0" w:color="595959"/>
              <w:left w:val="single" w:sz="4" w:space="0" w:color="595959"/>
              <w:bottom w:val="single" w:sz="4" w:space="0" w:color="595959"/>
              <w:right w:val="single" w:sz="4" w:space="0" w:color="595959"/>
            </w:tcBorders>
            <w:shd w:val="clear" w:color="000000" w:fill="F2F2F2"/>
          </w:tcPr>
          <w:p w14:paraId="3ADB0D46" w14:textId="77777777" w:rsidR="00B4265A" w:rsidRPr="00443D75" w:rsidRDefault="00B4265A" w:rsidP="002F4ADE">
            <w:pPr>
              <w:pStyle w:val="CUERPODETEXTO"/>
              <w:jc w:val="left"/>
              <w:rPr>
                <w:lang w:val="es-MX"/>
              </w:rPr>
            </w:pPr>
          </w:p>
        </w:tc>
        <w:tc>
          <w:tcPr>
            <w:tcW w:w="2062"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0098F885" w14:textId="77777777" w:rsidR="00B4265A" w:rsidRPr="00443D75" w:rsidRDefault="00B4265A" w:rsidP="002F4ADE">
            <w:pPr>
              <w:pStyle w:val="CUERPODETEXTO"/>
              <w:jc w:val="left"/>
              <w:rPr>
                <w:lang w:val="es-MX"/>
              </w:rPr>
            </w:pPr>
          </w:p>
        </w:tc>
        <w:tc>
          <w:tcPr>
            <w:tcW w:w="2132"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0782C1BD" w14:textId="77777777" w:rsidR="00B4265A" w:rsidRPr="00443D75" w:rsidRDefault="00B4265A" w:rsidP="002F4ADE">
            <w:pPr>
              <w:pStyle w:val="CUERPODETEXTO"/>
              <w:jc w:val="left"/>
              <w:rPr>
                <w:lang w:val="es-MX"/>
              </w:rPr>
            </w:pPr>
          </w:p>
        </w:tc>
      </w:tr>
      <w:tr w:rsidR="00B4265A" w:rsidRPr="00907E5F" w14:paraId="773ECC76" w14:textId="77777777" w:rsidTr="00BA3F50">
        <w:trPr>
          <w:trHeight w:val="300"/>
        </w:trPr>
        <w:tc>
          <w:tcPr>
            <w:tcW w:w="4248" w:type="dxa"/>
            <w:tcBorders>
              <w:top w:val="single" w:sz="4" w:space="0" w:color="595959"/>
              <w:left w:val="single" w:sz="4" w:space="0" w:color="595959"/>
              <w:bottom w:val="single" w:sz="4" w:space="0" w:color="595959"/>
              <w:right w:val="single" w:sz="4" w:space="0" w:color="595959"/>
            </w:tcBorders>
            <w:shd w:val="clear" w:color="auto" w:fill="auto"/>
            <w:noWrap/>
            <w:vAlign w:val="center"/>
          </w:tcPr>
          <w:p w14:paraId="7D40302B" w14:textId="6C981226" w:rsidR="00B4265A" w:rsidRPr="00443D75" w:rsidRDefault="00B4265A" w:rsidP="002F4ADE">
            <w:pPr>
              <w:pStyle w:val="CUERPODETEXTO"/>
              <w:jc w:val="left"/>
              <w:rPr>
                <w:lang w:val="es-MX"/>
              </w:rPr>
            </w:pPr>
            <w:r>
              <w:rPr>
                <w:lang w:val="es-MX"/>
              </w:rPr>
              <w:t>2.1.6.-</w:t>
            </w:r>
          </w:p>
        </w:tc>
        <w:tc>
          <w:tcPr>
            <w:tcW w:w="1522" w:type="dxa"/>
            <w:tcBorders>
              <w:top w:val="single" w:sz="4" w:space="0" w:color="595959"/>
              <w:left w:val="single" w:sz="4" w:space="0" w:color="595959"/>
              <w:bottom w:val="single" w:sz="4" w:space="0" w:color="595959"/>
              <w:right w:val="single" w:sz="4" w:space="0" w:color="595959"/>
            </w:tcBorders>
          </w:tcPr>
          <w:p w14:paraId="2284E63F" w14:textId="77777777" w:rsidR="00B4265A" w:rsidRPr="00443D75" w:rsidRDefault="00B4265A" w:rsidP="002F4ADE">
            <w:pPr>
              <w:pStyle w:val="CUERPODETEXTO"/>
              <w:jc w:val="left"/>
              <w:rPr>
                <w:lang w:val="es-MX"/>
              </w:rPr>
            </w:pPr>
          </w:p>
        </w:tc>
        <w:tc>
          <w:tcPr>
            <w:tcW w:w="2062" w:type="dxa"/>
            <w:tcBorders>
              <w:top w:val="single" w:sz="4" w:space="0" w:color="595959"/>
              <w:left w:val="single" w:sz="4" w:space="0" w:color="595959"/>
              <w:bottom w:val="single" w:sz="4" w:space="0" w:color="595959"/>
              <w:right w:val="single" w:sz="4" w:space="0" w:color="595959"/>
            </w:tcBorders>
            <w:vAlign w:val="center"/>
          </w:tcPr>
          <w:p w14:paraId="5F81C5D8" w14:textId="77777777" w:rsidR="00B4265A" w:rsidRPr="00443D75" w:rsidRDefault="00B4265A" w:rsidP="002F4ADE">
            <w:pPr>
              <w:pStyle w:val="CUERPODETEXTO"/>
              <w:jc w:val="left"/>
              <w:rPr>
                <w:lang w:val="es-MX"/>
              </w:rPr>
            </w:pPr>
          </w:p>
        </w:tc>
        <w:tc>
          <w:tcPr>
            <w:tcW w:w="2132" w:type="dxa"/>
            <w:tcBorders>
              <w:top w:val="single" w:sz="4" w:space="0" w:color="595959"/>
              <w:left w:val="single" w:sz="4" w:space="0" w:color="595959"/>
              <w:bottom w:val="single" w:sz="4" w:space="0" w:color="595959"/>
              <w:right w:val="single" w:sz="4" w:space="0" w:color="595959"/>
            </w:tcBorders>
            <w:shd w:val="clear" w:color="auto" w:fill="auto"/>
            <w:vAlign w:val="center"/>
          </w:tcPr>
          <w:p w14:paraId="108FC9D6" w14:textId="77777777" w:rsidR="00B4265A" w:rsidRPr="00443D75" w:rsidRDefault="00B4265A" w:rsidP="002F4ADE">
            <w:pPr>
              <w:pStyle w:val="CUERPODETEXTO"/>
              <w:jc w:val="left"/>
              <w:rPr>
                <w:lang w:val="es-MX"/>
              </w:rPr>
            </w:pPr>
          </w:p>
        </w:tc>
      </w:tr>
      <w:tr w:rsidR="00B4265A" w:rsidRPr="00907E5F" w14:paraId="050A220C" w14:textId="77777777" w:rsidTr="00BA3F50">
        <w:trPr>
          <w:trHeight w:val="495"/>
        </w:trPr>
        <w:tc>
          <w:tcPr>
            <w:tcW w:w="4248"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3F36D423" w14:textId="2C9DD9CA" w:rsidR="00B4265A" w:rsidRPr="00443D75" w:rsidRDefault="00B4265A" w:rsidP="002F4ADE">
            <w:pPr>
              <w:pStyle w:val="CUERPODETEXTO"/>
              <w:jc w:val="left"/>
              <w:rPr>
                <w:lang w:val="es-MX"/>
              </w:rPr>
            </w:pPr>
            <w:r>
              <w:rPr>
                <w:lang w:val="es-MX"/>
              </w:rPr>
              <w:t>2.1.7.-</w:t>
            </w:r>
          </w:p>
        </w:tc>
        <w:tc>
          <w:tcPr>
            <w:tcW w:w="1522" w:type="dxa"/>
            <w:tcBorders>
              <w:top w:val="single" w:sz="4" w:space="0" w:color="595959"/>
              <w:left w:val="single" w:sz="4" w:space="0" w:color="595959"/>
              <w:bottom w:val="single" w:sz="4" w:space="0" w:color="595959"/>
              <w:right w:val="single" w:sz="4" w:space="0" w:color="595959"/>
            </w:tcBorders>
            <w:shd w:val="clear" w:color="000000" w:fill="F2F2F2"/>
          </w:tcPr>
          <w:p w14:paraId="35751390" w14:textId="77777777" w:rsidR="00B4265A" w:rsidRPr="00443D75" w:rsidRDefault="00B4265A" w:rsidP="002F4ADE">
            <w:pPr>
              <w:pStyle w:val="CUERPODETEXTO"/>
              <w:jc w:val="left"/>
              <w:rPr>
                <w:lang w:val="es-MX"/>
              </w:rPr>
            </w:pPr>
          </w:p>
        </w:tc>
        <w:tc>
          <w:tcPr>
            <w:tcW w:w="2062"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677C54C6" w14:textId="77777777" w:rsidR="00B4265A" w:rsidRPr="00443D75" w:rsidRDefault="00B4265A" w:rsidP="002F4ADE">
            <w:pPr>
              <w:pStyle w:val="CUERPODETEXTO"/>
              <w:jc w:val="left"/>
              <w:rPr>
                <w:lang w:val="es-MX"/>
              </w:rPr>
            </w:pPr>
          </w:p>
        </w:tc>
        <w:tc>
          <w:tcPr>
            <w:tcW w:w="2132"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27CD2B7D" w14:textId="77777777" w:rsidR="00B4265A" w:rsidRPr="00443D75" w:rsidRDefault="00B4265A" w:rsidP="002F4ADE">
            <w:pPr>
              <w:pStyle w:val="CUERPODETEXTO"/>
              <w:jc w:val="left"/>
              <w:rPr>
                <w:lang w:val="es-MX"/>
              </w:rPr>
            </w:pPr>
          </w:p>
        </w:tc>
      </w:tr>
      <w:tr w:rsidR="00B4265A" w:rsidRPr="00907E5F" w14:paraId="6D28A5C5" w14:textId="77777777" w:rsidTr="00BA3F50">
        <w:trPr>
          <w:trHeight w:val="480"/>
        </w:trPr>
        <w:tc>
          <w:tcPr>
            <w:tcW w:w="4248" w:type="dxa"/>
            <w:tcBorders>
              <w:top w:val="single" w:sz="4" w:space="0" w:color="595959"/>
              <w:left w:val="single" w:sz="4" w:space="0" w:color="595959"/>
              <w:bottom w:val="single" w:sz="4" w:space="0" w:color="595959"/>
              <w:right w:val="single" w:sz="4" w:space="0" w:color="595959"/>
            </w:tcBorders>
            <w:shd w:val="clear" w:color="auto" w:fill="auto"/>
            <w:vAlign w:val="center"/>
          </w:tcPr>
          <w:p w14:paraId="70C8CC58" w14:textId="572DAF82" w:rsidR="00B4265A" w:rsidRPr="00443D75" w:rsidRDefault="00B4265A" w:rsidP="002F4ADE">
            <w:pPr>
              <w:pStyle w:val="CUERPODETEXTO"/>
              <w:jc w:val="left"/>
              <w:rPr>
                <w:lang w:val="es-MX"/>
              </w:rPr>
            </w:pPr>
            <w:r>
              <w:rPr>
                <w:lang w:val="es-MX"/>
              </w:rPr>
              <w:t>2.1.8.-</w:t>
            </w:r>
          </w:p>
        </w:tc>
        <w:tc>
          <w:tcPr>
            <w:tcW w:w="1522" w:type="dxa"/>
            <w:tcBorders>
              <w:top w:val="single" w:sz="4" w:space="0" w:color="595959"/>
              <w:left w:val="single" w:sz="4" w:space="0" w:color="595959"/>
              <w:bottom w:val="single" w:sz="4" w:space="0" w:color="595959"/>
              <w:right w:val="single" w:sz="4" w:space="0" w:color="595959"/>
            </w:tcBorders>
          </w:tcPr>
          <w:p w14:paraId="62544FB1" w14:textId="77777777" w:rsidR="00B4265A" w:rsidRDefault="00B4265A" w:rsidP="002F4ADE">
            <w:pPr>
              <w:pStyle w:val="CUERPODETEXTO"/>
              <w:jc w:val="left"/>
              <w:rPr>
                <w:lang w:val="es-MX"/>
              </w:rPr>
            </w:pPr>
          </w:p>
        </w:tc>
        <w:tc>
          <w:tcPr>
            <w:tcW w:w="2062" w:type="dxa"/>
            <w:tcBorders>
              <w:top w:val="single" w:sz="4" w:space="0" w:color="595959"/>
              <w:left w:val="single" w:sz="4" w:space="0" w:color="595959"/>
              <w:bottom w:val="single" w:sz="4" w:space="0" w:color="595959"/>
              <w:right w:val="single" w:sz="4" w:space="0" w:color="595959"/>
            </w:tcBorders>
            <w:vAlign w:val="center"/>
          </w:tcPr>
          <w:p w14:paraId="57821FBA" w14:textId="77777777" w:rsidR="00B4265A" w:rsidRDefault="00B4265A" w:rsidP="002F4ADE">
            <w:pPr>
              <w:pStyle w:val="CUERPODETEXTO"/>
              <w:jc w:val="left"/>
              <w:rPr>
                <w:lang w:val="es-MX"/>
              </w:rPr>
            </w:pPr>
          </w:p>
        </w:tc>
        <w:tc>
          <w:tcPr>
            <w:tcW w:w="2132" w:type="dxa"/>
            <w:tcBorders>
              <w:top w:val="single" w:sz="4" w:space="0" w:color="595959"/>
              <w:left w:val="single" w:sz="4" w:space="0" w:color="595959"/>
              <w:bottom w:val="single" w:sz="4" w:space="0" w:color="595959"/>
              <w:right w:val="single" w:sz="4" w:space="0" w:color="595959"/>
            </w:tcBorders>
            <w:shd w:val="clear" w:color="auto" w:fill="auto"/>
            <w:vAlign w:val="center"/>
          </w:tcPr>
          <w:p w14:paraId="36080806" w14:textId="77777777" w:rsidR="00B4265A" w:rsidRPr="00B74DD2" w:rsidRDefault="00B4265A" w:rsidP="002F4ADE">
            <w:pPr>
              <w:pStyle w:val="CUERPODETEXTO"/>
              <w:jc w:val="left"/>
              <w:rPr>
                <w:lang w:val="es-MX"/>
              </w:rPr>
            </w:pPr>
          </w:p>
        </w:tc>
      </w:tr>
      <w:tr w:rsidR="00B4265A" w:rsidRPr="00907E5F" w14:paraId="43CD5671" w14:textId="77777777" w:rsidTr="00BA3F50">
        <w:trPr>
          <w:trHeight w:val="642"/>
        </w:trPr>
        <w:tc>
          <w:tcPr>
            <w:tcW w:w="4248"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4B6C5D5E" w14:textId="03B0E0FE" w:rsidR="00B4265A" w:rsidRPr="00443D75" w:rsidRDefault="00B4265A" w:rsidP="002F4ADE">
            <w:pPr>
              <w:pStyle w:val="CUERPODETEXTO"/>
              <w:jc w:val="left"/>
              <w:rPr>
                <w:lang w:val="es-MX"/>
              </w:rPr>
            </w:pPr>
            <w:r>
              <w:rPr>
                <w:lang w:val="es-MX"/>
              </w:rPr>
              <w:t>2.1.9.-</w:t>
            </w:r>
          </w:p>
        </w:tc>
        <w:tc>
          <w:tcPr>
            <w:tcW w:w="1522" w:type="dxa"/>
            <w:tcBorders>
              <w:top w:val="single" w:sz="4" w:space="0" w:color="595959"/>
              <w:left w:val="single" w:sz="4" w:space="0" w:color="595959"/>
              <w:bottom w:val="single" w:sz="4" w:space="0" w:color="595959"/>
              <w:right w:val="single" w:sz="4" w:space="0" w:color="595959"/>
            </w:tcBorders>
            <w:shd w:val="clear" w:color="000000" w:fill="F2F2F2"/>
          </w:tcPr>
          <w:p w14:paraId="1746C115" w14:textId="77777777" w:rsidR="00B4265A" w:rsidRDefault="00B4265A" w:rsidP="002F4ADE">
            <w:pPr>
              <w:pStyle w:val="CUERPODETEXTO"/>
              <w:jc w:val="left"/>
              <w:rPr>
                <w:lang w:val="es-MX"/>
              </w:rPr>
            </w:pPr>
          </w:p>
        </w:tc>
        <w:tc>
          <w:tcPr>
            <w:tcW w:w="2062"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106A059E" w14:textId="77777777" w:rsidR="00B4265A" w:rsidRDefault="00B4265A" w:rsidP="002F4ADE">
            <w:pPr>
              <w:pStyle w:val="CUERPODETEXTO"/>
              <w:jc w:val="left"/>
              <w:rPr>
                <w:lang w:val="es-MX"/>
              </w:rPr>
            </w:pPr>
          </w:p>
        </w:tc>
        <w:tc>
          <w:tcPr>
            <w:tcW w:w="2132" w:type="dxa"/>
            <w:tcBorders>
              <w:top w:val="single" w:sz="4" w:space="0" w:color="595959"/>
              <w:left w:val="single" w:sz="4" w:space="0" w:color="595959"/>
              <w:bottom w:val="single" w:sz="4" w:space="0" w:color="595959"/>
              <w:right w:val="single" w:sz="4" w:space="0" w:color="595959"/>
            </w:tcBorders>
            <w:shd w:val="clear" w:color="000000" w:fill="F2F2F2"/>
            <w:vAlign w:val="center"/>
          </w:tcPr>
          <w:p w14:paraId="4E6640B6" w14:textId="77777777" w:rsidR="00B4265A" w:rsidRPr="0010630A" w:rsidRDefault="00B4265A" w:rsidP="002F4ADE">
            <w:pPr>
              <w:pStyle w:val="CUERPODETEXTO"/>
              <w:jc w:val="left"/>
              <w:rPr>
                <w:lang w:val="es-MX"/>
              </w:rPr>
            </w:pPr>
          </w:p>
        </w:tc>
      </w:tr>
      <w:tr w:rsidR="00B4265A" w:rsidRPr="00907E5F" w14:paraId="77C085B3" w14:textId="77777777" w:rsidTr="00BA3F50">
        <w:trPr>
          <w:trHeight w:val="600"/>
        </w:trPr>
        <w:tc>
          <w:tcPr>
            <w:tcW w:w="4248" w:type="dxa"/>
            <w:tcBorders>
              <w:top w:val="single" w:sz="4" w:space="0" w:color="595959"/>
              <w:left w:val="single" w:sz="4" w:space="0" w:color="595959"/>
              <w:bottom w:val="single" w:sz="4" w:space="0" w:color="595959"/>
              <w:right w:val="single" w:sz="4" w:space="0" w:color="595959"/>
            </w:tcBorders>
            <w:shd w:val="clear" w:color="auto" w:fill="auto"/>
            <w:vAlign w:val="center"/>
          </w:tcPr>
          <w:p w14:paraId="3779FC1A" w14:textId="22F155B9" w:rsidR="00B4265A" w:rsidRPr="00443D75" w:rsidRDefault="00B4265A" w:rsidP="002F4ADE">
            <w:pPr>
              <w:pStyle w:val="CUERPODETEXTO"/>
              <w:jc w:val="left"/>
              <w:rPr>
                <w:lang w:val="es-MX"/>
              </w:rPr>
            </w:pPr>
            <w:r>
              <w:rPr>
                <w:lang w:val="es-MX"/>
              </w:rPr>
              <w:t>2.1.10.-</w:t>
            </w:r>
          </w:p>
        </w:tc>
        <w:tc>
          <w:tcPr>
            <w:tcW w:w="1522" w:type="dxa"/>
            <w:tcBorders>
              <w:top w:val="single" w:sz="4" w:space="0" w:color="595959"/>
              <w:left w:val="single" w:sz="4" w:space="0" w:color="595959"/>
              <w:bottom w:val="single" w:sz="4" w:space="0" w:color="595959"/>
              <w:right w:val="single" w:sz="4" w:space="0" w:color="595959"/>
            </w:tcBorders>
          </w:tcPr>
          <w:p w14:paraId="5DC93D1F" w14:textId="77777777" w:rsidR="00B4265A" w:rsidRDefault="00B4265A" w:rsidP="002F4ADE">
            <w:pPr>
              <w:pStyle w:val="CUERPODETEXTO"/>
              <w:jc w:val="left"/>
              <w:rPr>
                <w:lang w:val="es-MX"/>
              </w:rPr>
            </w:pPr>
          </w:p>
        </w:tc>
        <w:tc>
          <w:tcPr>
            <w:tcW w:w="2062" w:type="dxa"/>
            <w:tcBorders>
              <w:top w:val="single" w:sz="4" w:space="0" w:color="595959"/>
              <w:left w:val="single" w:sz="4" w:space="0" w:color="595959"/>
              <w:bottom w:val="single" w:sz="4" w:space="0" w:color="595959"/>
              <w:right w:val="single" w:sz="4" w:space="0" w:color="595959"/>
            </w:tcBorders>
            <w:vAlign w:val="center"/>
          </w:tcPr>
          <w:p w14:paraId="0C3AB9A3" w14:textId="77777777" w:rsidR="00B4265A" w:rsidRDefault="00B4265A" w:rsidP="002F4ADE">
            <w:pPr>
              <w:pStyle w:val="CUERPODETEXTO"/>
              <w:jc w:val="left"/>
              <w:rPr>
                <w:lang w:val="es-MX"/>
              </w:rPr>
            </w:pPr>
          </w:p>
        </w:tc>
        <w:tc>
          <w:tcPr>
            <w:tcW w:w="2132" w:type="dxa"/>
            <w:tcBorders>
              <w:top w:val="single" w:sz="4" w:space="0" w:color="595959"/>
              <w:left w:val="single" w:sz="4" w:space="0" w:color="595959"/>
              <w:bottom w:val="single" w:sz="4" w:space="0" w:color="595959"/>
              <w:right w:val="single" w:sz="4" w:space="0" w:color="595959"/>
            </w:tcBorders>
            <w:shd w:val="clear" w:color="auto" w:fill="auto"/>
            <w:vAlign w:val="center"/>
          </w:tcPr>
          <w:p w14:paraId="43F060DB" w14:textId="77777777" w:rsidR="00B4265A" w:rsidRPr="0010630A" w:rsidRDefault="00B4265A" w:rsidP="002F4ADE">
            <w:pPr>
              <w:pStyle w:val="CUERPODETEXTO"/>
              <w:jc w:val="left"/>
              <w:rPr>
                <w:lang w:val="es-MX"/>
              </w:rPr>
            </w:pPr>
          </w:p>
        </w:tc>
      </w:tr>
    </w:tbl>
    <w:p w14:paraId="452D4F6C" w14:textId="77777777" w:rsidR="00BC5FB6" w:rsidRDefault="00BC5FB6" w:rsidP="0010630A">
      <w:pPr>
        <w:autoSpaceDE w:val="0"/>
        <w:autoSpaceDN w:val="0"/>
        <w:adjustRightInd w:val="0"/>
        <w:spacing w:line="288" w:lineRule="auto"/>
        <w:textAlignment w:val="center"/>
        <w:rPr>
          <w:rFonts w:ascii="Montserrat" w:eastAsiaTheme="minorHAnsi" w:hAnsi="Montserrat" w:cs="Minion Pro"/>
          <w:b/>
          <w:color w:val="B38E5D"/>
          <w:sz w:val="22"/>
          <w:lang w:eastAsia="en-US"/>
        </w:rPr>
      </w:pPr>
    </w:p>
    <w:p w14:paraId="0A0DB5D3" w14:textId="395B1408" w:rsidR="00BC5FB6" w:rsidRPr="0010630A" w:rsidRDefault="00BC5FB6" w:rsidP="0010630A">
      <w:pPr>
        <w:autoSpaceDE w:val="0"/>
        <w:autoSpaceDN w:val="0"/>
        <w:adjustRightInd w:val="0"/>
        <w:spacing w:line="288" w:lineRule="auto"/>
        <w:textAlignment w:val="center"/>
        <w:rPr>
          <w:rFonts w:ascii="Montserrat" w:eastAsiaTheme="minorHAnsi" w:hAnsi="Montserrat" w:cs="Minion Pro"/>
          <w:b/>
          <w:color w:val="B38E5D"/>
          <w:sz w:val="22"/>
          <w:lang w:eastAsia="en-US"/>
        </w:rPr>
      </w:pPr>
      <w:r>
        <w:rPr>
          <w:rFonts w:ascii="Montserrat" w:eastAsiaTheme="minorHAnsi" w:hAnsi="Montserrat" w:cs="Minion Pro"/>
          <w:b/>
          <w:color w:val="B38E5D"/>
          <w:sz w:val="22"/>
          <w:lang w:eastAsia="en-US"/>
        </w:rPr>
        <w:t>…</w:t>
      </w:r>
    </w:p>
    <w:p w14:paraId="52D17C01" w14:textId="77777777" w:rsidR="0010630A" w:rsidRPr="0010630A" w:rsidRDefault="0010630A" w:rsidP="0010630A"/>
    <w:p w14:paraId="7B013A96" w14:textId="498F2022" w:rsidR="0010630A" w:rsidRDefault="0010630A">
      <w:r>
        <w:br w:type="page"/>
      </w:r>
    </w:p>
    <w:p w14:paraId="26A8F058" w14:textId="1DD43759" w:rsidR="0010630A" w:rsidRPr="00D32F55" w:rsidRDefault="0010630A" w:rsidP="005F7890">
      <w:pPr>
        <w:pStyle w:val="Ttulo1"/>
      </w:pPr>
      <w:bookmarkStart w:id="20" w:name="_Toc15997179"/>
      <w:r>
        <w:lastRenderedPageBreak/>
        <w:t>8</w:t>
      </w:r>
      <w:r w:rsidR="007643E3">
        <w:t>.</w:t>
      </w:r>
      <w:r w:rsidRPr="00D32F55">
        <w:t xml:space="preserve">- </w:t>
      </w:r>
      <w:r>
        <w:t>Metas para el bienestar y Parámetros</w:t>
      </w:r>
      <w:bookmarkEnd w:id="20"/>
    </w:p>
    <w:p w14:paraId="3A1934B7" w14:textId="77777777" w:rsidR="0010630A" w:rsidRPr="00C23CB0" w:rsidRDefault="0010630A" w:rsidP="00C23CB0">
      <w:pPr>
        <w:pStyle w:val="Ttulo1INTRODUCCIN"/>
        <w:jc w:val="center"/>
      </w:pPr>
    </w:p>
    <w:p w14:paraId="425D9316" w14:textId="1FBA8EA4" w:rsidR="00BC5FB6" w:rsidRPr="00014EBD" w:rsidRDefault="00BC5FB6" w:rsidP="00014EBD">
      <w:pPr>
        <w:jc w:val="both"/>
        <w:rPr>
          <w:rFonts w:ascii="Montserrat" w:eastAsiaTheme="minorHAnsi" w:hAnsi="Montserrat" w:cs="Minion Pro"/>
          <w:color w:val="404040" w:themeColor="text1" w:themeTint="BF"/>
          <w:sz w:val="20"/>
          <w:szCs w:val="20"/>
          <w:lang w:eastAsia="en-US"/>
        </w:rPr>
      </w:pPr>
      <w:r w:rsidRPr="00014EBD">
        <w:rPr>
          <w:rFonts w:ascii="Montserrat" w:eastAsiaTheme="minorHAnsi" w:hAnsi="Montserrat" w:cs="Minion Pro"/>
          <w:color w:val="404040" w:themeColor="text1" w:themeTint="BF"/>
          <w:sz w:val="20"/>
          <w:szCs w:val="20"/>
          <w:lang w:eastAsia="en-US"/>
        </w:rPr>
        <w:t>Deberá establecerse una Meta para el bienestar por cada Objetivo prioritario y dos Parámetros que permitan complementar la información para el seguimiento u otros elementos relevantes en el marco del Objetivo prioritario en cuestión.</w:t>
      </w:r>
    </w:p>
    <w:p w14:paraId="32E45FA0" w14:textId="77777777" w:rsidR="00BC5FB6" w:rsidRPr="00014EBD" w:rsidRDefault="00BC5FB6" w:rsidP="00014EBD">
      <w:pPr>
        <w:jc w:val="both"/>
        <w:rPr>
          <w:rFonts w:ascii="Montserrat" w:eastAsiaTheme="minorHAnsi" w:hAnsi="Montserrat" w:cs="Minion Pro"/>
          <w:color w:val="404040" w:themeColor="text1" w:themeTint="BF"/>
          <w:sz w:val="20"/>
          <w:szCs w:val="20"/>
          <w:lang w:eastAsia="en-US"/>
        </w:rPr>
      </w:pPr>
    </w:p>
    <w:p w14:paraId="1AE08DA8" w14:textId="55F79EC9" w:rsidR="00BC5FB6" w:rsidRDefault="00202D77" w:rsidP="00014EBD">
      <w:pPr>
        <w:jc w:val="both"/>
        <w:rPr>
          <w:rFonts w:ascii="Montserrat" w:eastAsiaTheme="minorHAnsi" w:hAnsi="Montserrat" w:cs="Minion Pro"/>
          <w:color w:val="404040" w:themeColor="text1" w:themeTint="BF"/>
          <w:sz w:val="20"/>
          <w:szCs w:val="20"/>
          <w:lang w:eastAsia="en-US"/>
        </w:rPr>
      </w:pPr>
      <w:r w:rsidRPr="00202D77">
        <w:rPr>
          <w:rFonts w:ascii="Montserrat" w:eastAsiaTheme="minorHAnsi" w:hAnsi="Montserrat" w:cs="Minion Pro"/>
          <w:color w:val="404040" w:themeColor="text1" w:themeTint="BF"/>
          <w:sz w:val="20"/>
          <w:szCs w:val="20"/>
          <w:lang w:eastAsia="en-US"/>
        </w:rPr>
        <w:t>La diferencia entre las Metas para el bienestar y los Parámetros, es que las Metas para el bienestar cuentan con metas numéricas y los Parámetros no necesariamente. Estos últimos podrán ser referentes de la tendencia que tiene la medición de interés cada que se calcula, es decir, sirven para saber si hay un aumento o descenso con respecto a la medición anterior. En cada Parámetro debe ser evidente si la tendencia esperada es ascendente o descendente.</w:t>
      </w:r>
    </w:p>
    <w:p w14:paraId="17936934" w14:textId="77777777" w:rsidR="00202D77" w:rsidRDefault="00202D77" w:rsidP="00014EBD">
      <w:pPr>
        <w:jc w:val="both"/>
        <w:rPr>
          <w:rFonts w:ascii="Montserrat" w:eastAsiaTheme="minorHAnsi" w:hAnsi="Montserrat" w:cs="Minion Pro"/>
          <w:color w:val="404040" w:themeColor="text1" w:themeTint="BF"/>
          <w:sz w:val="20"/>
          <w:szCs w:val="20"/>
          <w:lang w:eastAsia="en-US"/>
        </w:rPr>
      </w:pPr>
    </w:p>
    <w:p w14:paraId="667088E9" w14:textId="740814AA" w:rsidR="00DF28EE" w:rsidRPr="00014EBD" w:rsidRDefault="0010630A" w:rsidP="00014EBD">
      <w:pPr>
        <w:jc w:val="both"/>
        <w:rPr>
          <w:rFonts w:ascii="Montserrat" w:hAnsi="Montserrat"/>
          <w:sz w:val="20"/>
          <w:szCs w:val="20"/>
        </w:rPr>
      </w:pPr>
      <w:r w:rsidRPr="00014EBD">
        <w:rPr>
          <w:rFonts w:ascii="Montserrat" w:eastAsiaTheme="minorHAnsi" w:hAnsi="Montserrat" w:cs="Minion Pro"/>
          <w:color w:val="404040" w:themeColor="text1" w:themeTint="BF"/>
          <w:sz w:val="20"/>
          <w:szCs w:val="20"/>
          <w:lang w:eastAsia="en-US"/>
        </w:rPr>
        <w:t>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 Párrafo introductorio</w:t>
      </w:r>
    </w:p>
    <w:p w14:paraId="4D16CEA4" w14:textId="77777777" w:rsidR="00DF28EE" w:rsidRPr="00014EBD" w:rsidRDefault="00DF28EE" w:rsidP="00014EBD">
      <w:pPr>
        <w:jc w:val="both"/>
        <w:rPr>
          <w:rFonts w:ascii="Montserrat" w:hAnsi="Montserrat"/>
          <w:sz w:val="20"/>
          <w:szCs w:val="20"/>
        </w:rPr>
      </w:pPr>
    </w:p>
    <w:p w14:paraId="7F023D1F" w14:textId="77777777" w:rsidR="00DF28EE" w:rsidRDefault="00DF28EE"/>
    <w:p w14:paraId="13EFBC69" w14:textId="77777777" w:rsidR="00DF28EE" w:rsidRDefault="00DF28EE"/>
    <w:p w14:paraId="77C2B93F" w14:textId="77777777" w:rsidR="00DF28EE" w:rsidRDefault="00DF28EE"/>
    <w:p w14:paraId="0449A14C" w14:textId="0F1C0531" w:rsidR="0010630A" w:rsidRDefault="0010630A">
      <w:r>
        <w:br w:type="page"/>
      </w:r>
    </w:p>
    <w:p w14:paraId="584E9CD1" w14:textId="71A27AE6" w:rsidR="001950E8" w:rsidRPr="00DA0E46" w:rsidRDefault="001950E8" w:rsidP="00613CF8">
      <w:pPr>
        <w:pStyle w:val="TtulodeTDC"/>
        <w:rPr>
          <w:sz w:val="24"/>
          <w:szCs w:val="24"/>
        </w:rPr>
      </w:pPr>
      <w:r w:rsidRPr="00DA0E46">
        <w:rPr>
          <w:sz w:val="24"/>
          <w:szCs w:val="24"/>
        </w:rPr>
        <w:lastRenderedPageBreak/>
        <w:t>Meta para el bienestar del Objetivo prioritario 1</w:t>
      </w:r>
    </w:p>
    <w:p w14:paraId="17BD9A62" w14:textId="77777777" w:rsidR="00DF28EE" w:rsidRDefault="00DF28EE"/>
    <w:tbl>
      <w:tblPr>
        <w:tblW w:w="5000" w:type="pct"/>
        <w:tblCellMar>
          <w:left w:w="70" w:type="dxa"/>
          <w:right w:w="70" w:type="dxa"/>
        </w:tblCellMar>
        <w:tblLook w:val="04A0" w:firstRow="1" w:lastRow="0" w:firstColumn="1" w:lastColumn="0" w:noHBand="0" w:noVBand="1"/>
      </w:tblPr>
      <w:tblGrid>
        <w:gridCol w:w="1393"/>
        <w:gridCol w:w="497"/>
        <w:gridCol w:w="988"/>
        <w:gridCol w:w="337"/>
        <w:gridCol w:w="603"/>
        <w:gridCol w:w="422"/>
        <w:gridCol w:w="422"/>
        <w:gridCol w:w="225"/>
        <w:gridCol w:w="695"/>
        <w:gridCol w:w="168"/>
        <w:gridCol w:w="410"/>
        <w:gridCol w:w="139"/>
        <w:gridCol w:w="666"/>
        <w:gridCol w:w="680"/>
        <w:gridCol w:w="297"/>
        <w:gridCol w:w="273"/>
        <w:gridCol w:w="1414"/>
      </w:tblGrid>
      <w:tr w:rsidR="00EE7F1B" w:rsidRPr="009243BF" w14:paraId="6F50A1D5" w14:textId="77777777" w:rsidTr="002F4ADE">
        <w:trPr>
          <w:trHeight w:val="330"/>
        </w:trPr>
        <w:tc>
          <w:tcPr>
            <w:tcW w:w="5000" w:type="pct"/>
            <w:gridSpan w:val="17"/>
            <w:tcBorders>
              <w:top w:val="single" w:sz="4" w:space="0" w:color="auto"/>
              <w:left w:val="single" w:sz="4" w:space="0" w:color="auto"/>
              <w:bottom w:val="single" w:sz="4" w:space="0" w:color="auto"/>
              <w:right w:val="single" w:sz="4" w:space="0" w:color="auto"/>
            </w:tcBorders>
            <w:shd w:val="clear" w:color="000000" w:fill="B38E5D"/>
            <w:vAlign w:val="center"/>
            <w:hideMark/>
          </w:tcPr>
          <w:p w14:paraId="1B1AD456" w14:textId="77777777" w:rsidR="00EE7F1B" w:rsidRPr="009243BF"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sz w:val="14"/>
                <w:szCs w:val="16"/>
                <w:lang w:eastAsia="es-MX"/>
              </w:rPr>
              <w:t>ELEMENTOS DE META PARA EL</w:t>
            </w:r>
            <w:r w:rsidRPr="009243BF">
              <w:rPr>
                <w:rFonts w:ascii="Montserrat" w:eastAsia="Times New Roman" w:hAnsi="Montserrat" w:cs="Calibri"/>
                <w:b/>
                <w:bCs/>
                <w:color w:val="FFFFFF"/>
                <w:sz w:val="14"/>
                <w:szCs w:val="16"/>
                <w:lang w:eastAsia="es-MX"/>
              </w:rPr>
              <w:t xml:space="preserve"> BIENESTAR</w:t>
            </w:r>
            <w:r>
              <w:rPr>
                <w:rFonts w:ascii="Montserrat" w:eastAsia="Times New Roman" w:hAnsi="Montserrat" w:cs="Calibri"/>
                <w:b/>
                <w:bCs/>
                <w:color w:val="FFFFFF"/>
                <w:sz w:val="14"/>
                <w:szCs w:val="16"/>
                <w:lang w:eastAsia="es-MX"/>
              </w:rPr>
              <w:t xml:space="preserve"> O PARÁMETRO</w:t>
            </w:r>
          </w:p>
        </w:tc>
      </w:tr>
      <w:tr w:rsidR="00EE7F1B" w:rsidRPr="009243BF" w14:paraId="4658FCDD" w14:textId="77777777" w:rsidTr="002F4ADE">
        <w:trPr>
          <w:trHeight w:val="412"/>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35D6A3C"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Nombre</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tcPr>
          <w:p w14:paraId="31C12B08" w14:textId="77777777" w:rsidR="00EE7F1B" w:rsidRDefault="00EE7F1B" w:rsidP="002F4ADE">
            <w:pPr>
              <w:jc w:val="center"/>
              <w:rPr>
                <w:rFonts w:ascii="Montserrat" w:hAnsi="Montserrat"/>
                <w:sz w:val="14"/>
                <w:szCs w:val="16"/>
              </w:rPr>
            </w:pPr>
            <w:r>
              <w:rPr>
                <w:rFonts w:ascii="Montserrat" w:hAnsi="Montserrat"/>
                <w:sz w:val="14"/>
                <w:szCs w:val="16"/>
              </w:rPr>
              <w:t>Señalar el nombre de la Meta para el</w:t>
            </w:r>
            <w:r w:rsidRPr="009243BF">
              <w:rPr>
                <w:rFonts w:ascii="Montserrat" w:hAnsi="Montserrat"/>
                <w:sz w:val="14"/>
                <w:szCs w:val="16"/>
              </w:rPr>
              <w:t xml:space="preserve"> bienestar</w:t>
            </w:r>
            <w:r>
              <w:rPr>
                <w:rFonts w:ascii="Montserrat" w:hAnsi="Montserrat"/>
                <w:sz w:val="14"/>
                <w:szCs w:val="16"/>
              </w:rPr>
              <w:t xml:space="preserve"> o Parámetro. É</w:t>
            </w:r>
            <w:r w:rsidRPr="009243BF">
              <w:rPr>
                <w:rFonts w:ascii="Montserrat" w:hAnsi="Montserrat"/>
                <w:sz w:val="14"/>
                <w:szCs w:val="16"/>
              </w:rPr>
              <w:t>ste debe ser claro y coherente con el método de cálculo y el nivel de desagregación.</w:t>
            </w:r>
            <w:r>
              <w:rPr>
                <w:rFonts w:ascii="Montserrat" w:hAnsi="Montserrat"/>
                <w:sz w:val="14"/>
                <w:szCs w:val="16"/>
              </w:rPr>
              <w:t xml:space="preserve"> </w:t>
            </w:r>
            <w:r w:rsidRPr="009243BF">
              <w:rPr>
                <w:rFonts w:ascii="Montserrat" w:hAnsi="Montserrat"/>
                <w:sz w:val="14"/>
                <w:szCs w:val="16"/>
              </w:rPr>
              <w:t>(Máximo 300 caracteres</w:t>
            </w:r>
            <w:r>
              <w:rPr>
                <w:rFonts w:ascii="Montserrat" w:hAnsi="Montserrat"/>
                <w:sz w:val="14"/>
                <w:szCs w:val="16"/>
              </w:rPr>
              <w:t xml:space="preserve"> contando espacios</w:t>
            </w:r>
            <w:r w:rsidRPr="009243BF">
              <w:rPr>
                <w:rFonts w:ascii="Montserrat" w:hAnsi="Montserrat"/>
                <w:sz w:val="14"/>
                <w:szCs w:val="16"/>
              </w:rPr>
              <w:t>)</w:t>
            </w:r>
            <w:r>
              <w:rPr>
                <w:rFonts w:ascii="Montserrat" w:hAnsi="Montserrat"/>
                <w:sz w:val="14"/>
                <w:szCs w:val="16"/>
              </w:rPr>
              <w:t>.</w:t>
            </w:r>
          </w:p>
          <w:p w14:paraId="5A9CA453" w14:textId="77777777" w:rsidR="00EE7F1B" w:rsidRPr="009243BF" w:rsidRDefault="00EE7F1B" w:rsidP="002F4ADE">
            <w:pPr>
              <w:jc w:val="center"/>
              <w:rPr>
                <w:rFonts w:ascii="Montserrat" w:eastAsia="Times New Roman" w:hAnsi="Montserrat" w:cs="Calibri"/>
                <w:color w:val="000000"/>
                <w:sz w:val="14"/>
                <w:szCs w:val="16"/>
                <w:lang w:eastAsia="es-MX"/>
              </w:rPr>
            </w:pPr>
            <w:r>
              <w:rPr>
                <w:rFonts w:ascii="Montserrat" w:hAnsi="Montserrat"/>
                <w:sz w:val="14"/>
                <w:szCs w:val="16"/>
              </w:rPr>
              <w:t xml:space="preserve"> Ejemplo: Proporción de la población en pobreza extrema. Niñas. Chiapas </w:t>
            </w:r>
          </w:p>
        </w:tc>
      </w:tr>
      <w:tr w:rsidR="00EE7F1B" w:rsidRPr="009243BF" w14:paraId="5283151A" w14:textId="77777777" w:rsidTr="002F4ADE">
        <w:trPr>
          <w:trHeight w:val="371"/>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EE975A9"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Objetivo prioritario</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tcPr>
          <w:p w14:paraId="3D53CA42"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Señalar el Objetivo prioritario del programa derivado al cual dará seguimiento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w:t>
            </w:r>
          </w:p>
        </w:tc>
      </w:tr>
      <w:tr w:rsidR="00EE7F1B" w:rsidRPr="009243BF" w14:paraId="113A55B1" w14:textId="77777777" w:rsidTr="002F4ADE">
        <w:trPr>
          <w:trHeight w:val="407"/>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9CD5918"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Definición</w:t>
            </w:r>
            <w:r>
              <w:rPr>
                <w:rFonts w:ascii="Montserrat" w:eastAsia="Times New Roman" w:hAnsi="Montserrat" w:cs="Calibri"/>
                <w:b/>
                <w:bCs/>
                <w:color w:val="FFFFFF"/>
                <w:sz w:val="14"/>
                <w:szCs w:val="16"/>
                <w:lang w:eastAsia="es-MX"/>
              </w:rPr>
              <w:t xml:space="preserve"> o descripción</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hideMark/>
          </w:tcPr>
          <w:p w14:paraId="25DFAE9C"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Describir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 precis</w:t>
            </w:r>
            <w:r>
              <w:rPr>
                <w:rFonts w:ascii="Montserrat" w:hAnsi="Montserrat"/>
                <w:sz w:val="14"/>
                <w:szCs w:val="16"/>
              </w:rPr>
              <w:t>ando qué se pretende medir del O</w:t>
            </w:r>
            <w:r w:rsidRPr="009243BF">
              <w:rPr>
                <w:rFonts w:ascii="Montserrat" w:hAnsi="Montserrat"/>
                <w:sz w:val="14"/>
                <w:szCs w:val="16"/>
              </w:rPr>
              <w:t>bjetivo</w:t>
            </w:r>
            <w:r>
              <w:rPr>
                <w:rFonts w:ascii="Montserrat" w:hAnsi="Montserrat"/>
                <w:sz w:val="14"/>
                <w:szCs w:val="16"/>
              </w:rPr>
              <w:t xml:space="preserve"> prioritario</w:t>
            </w:r>
            <w:r w:rsidRPr="009243BF">
              <w:rPr>
                <w:rFonts w:ascii="Montserrat" w:hAnsi="Montserrat"/>
                <w:sz w:val="14"/>
                <w:szCs w:val="16"/>
              </w:rPr>
              <w:t>.</w:t>
            </w:r>
            <w:r>
              <w:rPr>
                <w:rFonts w:ascii="Montserrat" w:hAnsi="Montserrat"/>
                <w:sz w:val="14"/>
                <w:szCs w:val="16"/>
              </w:rPr>
              <w:t xml:space="preserve"> </w:t>
            </w:r>
            <w:r w:rsidRPr="009243BF">
              <w:rPr>
                <w:rFonts w:ascii="Montserrat" w:hAnsi="Montserrat"/>
                <w:sz w:val="14"/>
                <w:szCs w:val="16"/>
              </w:rPr>
              <w:t>(Máximo 300 caracteres)</w:t>
            </w:r>
            <w:r>
              <w:rPr>
                <w:rFonts w:ascii="Montserrat" w:hAnsi="Montserrat"/>
                <w:sz w:val="14"/>
                <w:szCs w:val="16"/>
              </w:rPr>
              <w:t>. Ejemplo: Mide la proporción de la población total de niñas del estado de Chiapas que cuenta con más de tres carencias sociales y se encuentre por debajo de la línea de bienestar.</w:t>
            </w:r>
          </w:p>
        </w:tc>
      </w:tr>
      <w:tr w:rsidR="00EE7F1B" w:rsidRPr="009243BF" w14:paraId="7FEF14A0" w14:textId="77777777" w:rsidTr="002F4ADE">
        <w:trPr>
          <w:trHeight w:val="1583"/>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5F61190"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Nivel de desagregación</w:t>
            </w:r>
          </w:p>
        </w:tc>
        <w:tc>
          <w:tcPr>
            <w:tcW w:w="1697" w:type="pct"/>
            <w:gridSpan w:val="6"/>
            <w:tcBorders>
              <w:top w:val="single" w:sz="4" w:space="0" w:color="auto"/>
              <w:left w:val="nil"/>
              <w:bottom w:val="single" w:sz="4" w:space="0" w:color="auto"/>
              <w:right w:val="single" w:sz="4" w:space="0" w:color="auto"/>
            </w:tcBorders>
            <w:shd w:val="clear" w:color="000000" w:fill="FFFFFF"/>
            <w:vAlign w:val="center"/>
            <w:hideMark/>
          </w:tcPr>
          <w:p w14:paraId="4C0C85DF" w14:textId="77777777" w:rsidR="00EE7F1B" w:rsidRPr="009243BF" w:rsidRDefault="00EE7F1B" w:rsidP="002F4ADE">
            <w:pPr>
              <w:jc w:val="center"/>
              <w:rPr>
                <w:rFonts w:ascii="Montserrat" w:hAnsi="Montserrat"/>
                <w:sz w:val="14"/>
                <w:szCs w:val="16"/>
              </w:rPr>
            </w:pPr>
            <w:r w:rsidRPr="009243BF">
              <w:rPr>
                <w:rFonts w:ascii="Montserrat" w:hAnsi="Montserrat"/>
                <w:sz w:val="14"/>
                <w:szCs w:val="16"/>
              </w:rPr>
              <w:t xml:space="preserve">Señalar </w:t>
            </w:r>
            <w:r>
              <w:rPr>
                <w:rFonts w:ascii="Montserrat" w:hAnsi="Montserrat"/>
                <w:sz w:val="14"/>
                <w:szCs w:val="16"/>
              </w:rPr>
              <w:t xml:space="preserve">a qué </w:t>
            </w:r>
            <w:r w:rsidRPr="009243BF">
              <w:rPr>
                <w:rFonts w:ascii="Montserrat" w:hAnsi="Montserrat"/>
                <w:sz w:val="14"/>
                <w:szCs w:val="16"/>
              </w:rPr>
              <w:t xml:space="preserve">desagregación </w:t>
            </w:r>
            <w:r>
              <w:rPr>
                <w:rFonts w:ascii="Montserrat" w:hAnsi="Montserrat"/>
                <w:sz w:val="14"/>
                <w:szCs w:val="16"/>
              </w:rPr>
              <w:t>corresponde la</w:t>
            </w:r>
            <w:r w:rsidRPr="009243BF">
              <w:rPr>
                <w:rFonts w:ascii="Montserrat" w:hAnsi="Montserrat"/>
                <w:sz w:val="14"/>
                <w:szCs w:val="16"/>
              </w:rPr>
              <w:t xml:space="preserve">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p>
          <w:p w14:paraId="17789D92" w14:textId="77777777" w:rsidR="00EE7F1B" w:rsidRPr="004E1EB8" w:rsidRDefault="00EE7F1B" w:rsidP="002F4ADE">
            <w:pPr>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Ejemplo: Niñas hasta 12 años, Chiapas.</w:t>
            </w:r>
          </w:p>
          <w:p w14:paraId="0941B08D" w14:textId="77777777" w:rsidR="00EE7F1B" w:rsidRDefault="00EE7F1B" w:rsidP="002F4ADE">
            <w:pPr>
              <w:rPr>
                <w:rFonts w:ascii="Montserrat" w:eastAsia="Times New Roman" w:hAnsi="Montserrat" w:cs="Calibri"/>
                <w:color w:val="000000"/>
                <w:sz w:val="14"/>
                <w:szCs w:val="16"/>
                <w:lang w:eastAsia="es-MX"/>
              </w:rPr>
            </w:pPr>
          </w:p>
          <w:p w14:paraId="381EC1C7" w14:textId="77777777" w:rsidR="00EE7F1B" w:rsidRPr="004E1EB8" w:rsidRDefault="00EE7F1B" w:rsidP="002F4ADE">
            <w:pPr>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Niveles de desagregación:</w:t>
            </w:r>
          </w:p>
          <w:p w14:paraId="0EFCBDBF" w14:textId="77777777" w:rsidR="00EE7F1B"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Geográfica: </w:t>
            </w:r>
            <w:r w:rsidRPr="009243BF">
              <w:rPr>
                <w:rFonts w:ascii="Montserrat" w:eastAsia="Times New Roman" w:hAnsi="Montserrat" w:cs="Calibri"/>
                <w:color w:val="000000"/>
                <w:sz w:val="14"/>
                <w:szCs w:val="16"/>
                <w:lang w:eastAsia="es-MX"/>
              </w:rPr>
              <w:t>Nacional</w:t>
            </w:r>
            <w:r>
              <w:rPr>
                <w:rFonts w:ascii="Montserrat" w:eastAsia="Times New Roman" w:hAnsi="Montserrat" w:cs="Calibri"/>
                <w:color w:val="000000"/>
                <w:sz w:val="14"/>
                <w:szCs w:val="16"/>
                <w:lang w:eastAsia="es-MX"/>
              </w:rPr>
              <w:t>, Región Norte, Región Golfo, etc.</w:t>
            </w:r>
          </w:p>
          <w:p w14:paraId="110802AF" w14:textId="77777777" w:rsidR="00EE7F1B" w:rsidRPr="00047397"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Entidad federativa: </w:t>
            </w:r>
            <w:r w:rsidRPr="00047397">
              <w:rPr>
                <w:rFonts w:ascii="Montserrat" w:eastAsia="Times New Roman" w:hAnsi="Montserrat" w:cs="Calibri"/>
                <w:color w:val="000000"/>
                <w:sz w:val="14"/>
                <w:szCs w:val="16"/>
                <w:lang w:eastAsia="es-MX"/>
              </w:rPr>
              <w:t>Aguascalientes,… Zacatecas.</w:t>
            </w:r>
          </w:p>
          <w:p w14:paraId="7B5BB32F" w14:textId="77777777" w:rsidR="00EE7F1B"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Grado académico: 3º de primaria, 6º de primaria, 3º de secundaria </w:t>
            </w:r>
          </w:p>
          <w:p w14:paraId="07F61A73" w14:textId="77777777" w:rsidR="00EE7F1B"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Sexo: </w:t>
            </w:r>
            <w:r w:rsidRPr="004E1EB8">
              <w:rPr>
                <w:rFonts w:ascii="Montserrat" w:eastAsia="Times New Roman" w:hAnsi="Montserrat" w:cs="Calibri"/>
                <w:color w:val="000000"/>
                <w:sz w:val="14"/>
                <w:szCs w:val="16"/>
                <w:lang w:eastAsia="es-MX"/>
              </w:rPr>
              <w:t>Mujeres, Hombres</w:t>
            </w:r>
          </w:p>
          <w:p w14:paraId="0761515F" w14:textId="77777777" w:rsidR="00EE7F1B" w:rsidRPr="004E1EB8"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Pertenencia étnica: Indígenas</w:t>
            </w:r>
          </w:p>
          <w:p w14:paraId="3B7B67B4" w14:textId="77777777" w:rsidR="00EE7F1B" w:rsidRPr="009243BF"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Grupo etario: personas adultas mayores, personas jóvenes hasta 29 años, etc. </w:t>
            </w:r>
          </w:p>
          <w:p w14:paraId="08463518" w14:textId="77777777" w:rsidR="00EE7F1B" w:rsidRDefault="00EE7F1B" w:rsidP="00EE7F1B">
            <w:pPr>
              <w:pStyle w:val="Prrafodelista"/>
              <w:numPr>
                <w:ilvl w:val="0"/>
                <w:numId w:val="16"/>
              </w:numPr>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Grupos poblacionales: </w:t>
            </w:r>
            <w:r w:rsidRPr="009243BF">
              <w:rPr>
                <w:rFonts w:ascii="Montserrat" w:eastAsia="Times New Roman" w:hAnsi="Montserrat" w:cs="Calibri"/>
                <w:color w:val="000000"/>
                <w:sz w:val="14"/>
                <w:szCs w:val="16"/>
                <w:lang w:eastAsia="es-MX"/>
              </w:rPr>
              <w:t>Personas con discapacidad o sin discapacidad</w:t>
            </w:r>
          </w:p>
          <w:p w14:paraId="086F7EE3" w14:textId="77777777" w:rsidR="00EE7F1B" w:rsidRDefault="00EE7F1B" w:rsidP="00EE7F1B">
            <w:pPr>
              <w:pStyle w:val="Prrafodelista"/>
              <w:numPr>
                <w:ilvl w:val="0"/>
                <w:numId w:val="16"/>
              </w:numPr>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Sector económico: Bienes, Servicios, etc.</w:t>
            </w:r>
          </w:p>
          <w:p w14:paraId="3863818A" w14:textId="77777777" w:rsidR="00EE7F1B" w:rsidRPr="009243BF" w:rsidRDefault="00EE7F1B" w:rsidP="00EE7F1B">
            <w:pPr>
              <w:pStyle w:val="Prrafodelista"/>
              <w:numPr>
                <w:ilvl w:val="0"/>
                <w:numId w:val="16"/>
              </w:numPr>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Cualquier otra que resulte relevante para el caso específico.</w:t>
            </w:r>
          </w:p>
        </w:tc>
        <w:tc>
          <w:tcPr>
            <w:tcW w:w="778" w:type="pct"/>
            <w:gridSpan w:val="4"/>
            <w:tcBorders>
              <w:top w:val="single" w:sz="4" w:space="0" w:color="auto"/>
              <w:left w:val="nil"/>
              <w:bottom w:val="single" w:sz="4" w:space="0" w:color="auto"/>
              <w:right w:val="single" w:sz="4" w:space="0" w:color="auto"/>
            </w:tcBorders>
            <w:shd w:val="clear" w:color="000000" w:fill="D4C19C"/>
            <w:vAlign w:val="center"/>
            <w:hideMark/>
          </w:tcPr>
          <w:p w14:paraId="5C6D5203"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Periodicidad o frecuencia de medición</w:t>
            </w:r>
          </w:p>
        </w:tc>
        <w:tc>
          <w:tcPr>
            <w:tcW w:w="1800" w:type="pct"/>
            <w:gridSpan w:val="6"/>
            <w:tcBorders>
              <w:top w:val="single" w:sz="4" w:space="0" w:color="auto"/>
              <w:left w:val="nil"/>
              <w:bottom w:val="single" w:sz="4" w:space="0" w:color="auto"/>
              <w:right w:val="single" w:sz="4" w:space="0" w:color="auto"/>
            </w:tcBorders>
            <w:shd w:val="clear" w:color="000000" w:fill="FFFFFF"/>
            <w:vAlign w:val="center"/>
            <w:hideMark/>
          </w:tcPr>
          <w:p w14:paraId="68F036D9" w14:textId="77777777" w:rsidR="00EE7F1B"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Establecer la frecuencia de medición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ésta deberá ser anual o bienal.</w:t>
            </w:r>
          </w:p>
          <w:p w14:paraId="6275030A" w14:textId="77777777" w:rsidR="00EE7F1B" w:rsidRDefault="00EE7F1B" w:rsidP="002F4ADE">
            <w:pPr>
              <w:jc w:val="center"/>
              <w:rPr>
                <w:rFonts w:ascii="Montserrat" w:eastAsia="Times New Roman" w:hAnsi="Montserrat" w:cs="Calibri"/>
                <w:color w:val="000000"/>
                <w:sz w:val="14"/>
                <w:szCs w:val="16"/>
                <w:lang w:eastAsia="es-MX"/>
              </w:rPr>
            </w:pPr>
          </w:p>
          <w:p w14:paraId="3E02792A" w14:textId="77777777" w:rsidR="00EE7F1B" w:rsidRPr="009243BF" w:rsidRDefault="00EE7F1B" w:rsidP="002F4ADE">
            <w:pPr>
              <w:jc w:val="center"/>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En el caso de los Parámetros, la frecuencia de medición podrá ser anual, bienal, trienal o cuatrienal. En casos excepcionales la periodicidad podrá ser quinquenal.</w:t>
            </w:r>
          </w:p>
        </w:tc>
      </w:tr>
      <w:tr w:rsidR="00EE7F1B" w:rsidRPr="009243BF" w14:paraId="204452D8" w14:textId="77777777" w:rsidTr="002F4ADE">
        <w:trPr>
          <w:trHeight w:val="425"/>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1F72C33"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Tipo</w:t>
            </w:r>
          </w:p>
        </w:tc>
        <w:tc>
          <w:tcPr>
            <w:tcW w:w="1697" w:type="pct"/>
            <w:gridSpan w:val="6"/>
            <w:tcBorders>
              <w:top w:val="single" w:sz="4" w:space="0" w:color="auto"/>
              <w:left w:val="nil"/>
              <w:bottom w:val="single" w:sz="4" w:space="0" w:color="auto"/>
              <w:right w:val="single" w:sz="4" w:space="0" w:color="auto"/>
            </w:tcBorders>
            <w:shd w:val="clear" w:color="000000" w:fill="FFFFFF"/>
            <w:vAlign w:val="center"/>
          </w:tcPr>
          <w:p w14:paraId="52674D8F" w14:textId="77777777" w:rsidR="00EE7F1B" w:rsidRDefault="00EE7F1B" w:rsidP="002F4ADE">
            <w:pPr>
              <w:jc w:val="center"/>
              <w:rPr>
                <w:rFonts w:ascii="Montserrat" w:hAnsi="Montserrat"/>
                <w:sz w:val="14"/>
                <w:szCs w:val="16"/>
              </w:rPr>
            </w:pPr>
            <w:r>
              <w:rPr>
                <w:rFonts w:ascii="Montserrat" w:hAnsi="Montserrat"/>
                <w:sz w:val="14"/>
                <w:szCs w:val="16"/>
              </w:rPr>
              <w:t>Estratégica o Gestión</w:t>
            </w:r>
          </w:p>
          <w:p w14:paraId="60174728"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Establecer si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 está enfocada</w:t>
            </w:r>
            <w:r w:rsidRPr="009243BF">
              <w:rPr>
                <w:rFonts w:ascii="Montserrat" w:hAnsi="Montserrat"/>
                <w:sz w:val="14"/>
                <w:szCs w:val="16"/>
              </w:rPr>
              <w:t xml:space="preserve"> a medir procesos, entrega de bienes o servicios necesarios para logr</w:t>
            </w:r>
            <w:r>
              <w:rPr>
                <w:rFonts w:ascii="Montserrat" w:hAnsi="Montserrat"/>
                <w:sz w:val="14"/>
                <w:szCs w:val="16"/>
              </w:rPr>
              <w:t>ar los Objetivos prioritarios (G</w:t>
            </w:r>
            <w:r w:rsidRPr="009243BF">
              <w:rPr>
                <w:rFonts w:ascii="Montserrat" w:hAnsi="Montserrat"/>
                <w:sz w:val="14"/>
                <w:szCs w:val="16"/>
              </w:rPr>
              <w:t>estión) o mide el resultado en el cumplimi</w:t>
            </w:r>
            <w:r>
              <w:rPr>
                <w:rFonts w:ascii="Montserrat" w:hAnsi="Montserrat"/>
                <w:sz w:val="14"/>
                <w:szCs w:val="16"/>
              </w:rPr>
              <w:t>ento del Objetivo prioritario (E</w:t>
            </w:r>
            <w:r w:rsidRPr="009243BF">
              <w:rPr>
                <w:rFonts w:ascii="Montserrat" w:hAnsi="Montserrat"/>
                <w:sz w:val="14"/>
                <w:szCs w:val="16"/>
              </w:rPr>
              <w:t>stratégico)</w:t>
            </w:r>
          </w:p>
        </w:tc>
        <w:tc>
          <w:tcPr>
            <w:tcW w:w="778" w:type="pct"/>
            <w:gridSpan w:val="4"/>
            <w:tcBorders>
              <w:top w:val="single" w:sz="4" w:space="0" w:color="auto"/>
              <w:left w:val="nil"/>
              <w:bottom w:val="single" w:sz="4" w:space="0" w:color="auto"/>
              <w:right w:val="single" w:sz="4" w:space="0" w:color="auto"/>
            </w:tcBorders>
            <w:shd w:val="clear" w:color="000000" w:fill="D4C19C"/>
            <w:vAlign w:val="center"/>
            <w:hideMark/>
          </w:tcPr>
          <w:p w14:paraId="7811AC0F"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Acumulado o periódico</w:t>
            </w:r>
          </w:p>
        </w:tc>
        <w:tc>
          <w:tcPr>
            <w:tcW w:w="1800" w:type="pct"/>
            <w:gridSpan w:val="6"/>
            <w:tcBorders>
              <w:top w:val="single" w:sz="4" w:space="0" w:color="auto"/>
              <w:left w:val="nil"/>
              <w:bottom w:val="single" w:sz="4" w:space="0" w:color="auto"/>
              <w:right w:val="single" w:sz="4" w:space="0" w:color="auto"/>
            </w:tcBorders>
            <w:shd w:val="clear" w:color="000000" w:fill="FFFFFF"/>
            <w:vAlign w:val="center"/>
          </w:tcPr>
          <w:p w14:paraId="5902B62E" w14:textId="77777777" w:rsidR="00EE7F1B" w:rsidRDefault="00EE7F1B" w:rsidP="002F4ADE">
            <w:pPr>
              <w:jc w:val="center"/>
              <w:rPr>
                <w:rFonts w:ascii="Montserrat" w:hAnsi="Montserrat"/>
                <w:sz w:val="14"/>
                <w:szCs w:val="16"/>
              </w:rPr>
            </w:pPr>
            <w:r w:rsidRPr="009243BF">
              <w:rPr>
                <w:rFonts w:ascii="Montserrat" w:hAnsi="Montserrat"/>
                <w:sz w:val="14"/>
                <w:szCs w:val="16"/>
              </w:rPr>
              <w:t xml:space="preserve">Señalar si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 xml:space="preserve"> se reporta de manera acumulada (sumando el avance de periodos</w:t>
            </w:r>
            <w:r>
              <w:rPr>
                <w:rFonts w:ascii="Montserrat" w:hAnsi="Montserrat"/>
                <w:sz w:val="14"/>
                <w:szCs w:val="16"/>
              </w:rPr>
              <w:t xml:space="preserve"> anteriores</w:t>
            </w:r>
            <w:r w:rsidRPr="009243BF">
              <w:rPr>
                <w:rFonts w:ascii="Montserrat" w:hAnsi="Montserrat"/>
                <w:sz w:val="14"/>
                <w:szCs w:val="16"/>
              </w:rPr>
              <w:t>) o periódica (avance en el último periodo).</w:t>
            </w:r>
            <w:r>
              <w:rPr>
                <w:rFonts w:ascii="Montserrat" w:hAnsi="Montserrat"/>
                <w:sz w:val="14"/>
                <w:szCs w:val="16"/>
              </w:rPr>
              <w:t xml:space="preserve"> Ejemplos:</w:t>
            </w:r>
          </w:p>
          <w:p w14:paraId="5813F0EE" w14:textId="77777777" w:rsidR="00EE7F1B" w:rsidRDefault="00EE7F1B" w:rsidP="002F4ADE">
            <w:pPr>
              <w:jc w:val="center"/>
              <w:rPr>
                <w:rFonts w:ascii="Montserrat" w:hAnsi="Montserrat"/>
                <w:sz w:val="14"/>
                <w:szCs w:val="16"/>
              </w:rPr>
            </w:pPr>
            <w:r>
              <w:rPr>
                <w:rFonts w:ascii="Montserrat" w:hAnsi="Montserrat"/>
                <w:sz w:val="14"/>
                <w:szCs w:val="16"/>
              </w:rPr>
              <w:t>Acumulado: KMs de carretera construidos desde el inicio de la administración.</w:t>
            </w:r>
          </w:p>
          <w:p w14:paraId="100EBBB9" w14:textId="77777777" w:rsidR="00EE7F1B" w:rsidRPr="009243BF" w:rsidRDefault="00EE7F1B" w:rsidP="002F4ADE">
            <w:pPr>
              <w:jc w:val="center"/>
              <w:rPr>
                <w:rFonts w:ascii="Montserrat" w:eastAsia="Times New Roman" w:hAnsi="Montserrat" w:cs="Calibri"/>
                <w:color w:val="000000"/>
                <w:sz w:val="14"/>
                <w:szCs w:val="16"/>
                <w:lang w:eastAsia="es-MX"/>
              </w:rPr>
            </w:pPr>
            <w:r>
              <w:rPr>
                <w:rFonts w:ascii="Montserrat" w:hAnsi="Montserrat"/>
                <w:sz w:val="14"/>
                <w:szCs w:val="16"/>
              </w:rPr>
              <w:t>Periódico: Mortalidad materna en 2019.</w:t>
            </w:r>
          </w:p>
        </w:tc>
      </w:tr>
      <w:tr w:rsidR="00EE7F1B" w:rsidRPr="009243BF" w14:paraId="3E00A8D0" w14:textId="77777777" w:rsidTr="002F4ADE">
        <w:trPr>
          <w:trHeight w:val="1793"/>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82AE981"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Unidad de medida</w:t>
            </w:r>
          </w:p>
        </w:tc>
        <w:tc>
          <w:tcPr>
            <w:tcW w:w="1697" w:type="pct"/>
            <w:gridSpan w:val="6"/>
            <w:tcBorders>
              <w:top w:val="single" w:sz="4" w:space="0" w:color="auto"/>
              <w:left w:val="nil"/>
              <w:bottom w:val="single" w:sz="4" w:space="0" w:color="auto"/>
              <w:right w:val="single" w:sz="4" w:space="0" w:color="auto"/>
            </w:tcBorders>
            <w:shd w:val="clear" w:color="000000" w:fill="FFFFFF"/>
            <w:vAlign w:val="center"/>
          </w:tcPr>
          <w:p w14:paraId="214CED2E" w14:textId="77777777" w:rsidR="00EE7F1B" w:rsidRDefault="00EE7F1B" w:rsidP="002F4ADE">
            <w:pPr>
              <w:jc w:val="center"/>
              <w:rPr>
                <w:rFonts w:ascii="Montserrat" w:hAnsi="Montserrat"/>
                <w:sz w:val="14"/>
                <w:szCs w:val="16"/>
              </w:rPr>
            </w:pPr>
            <w:r w:rsidRPr="009243BF">
              <w:rPr>
                <w:rFonts w:ascii="Montserrat" w:hAnsi="Montserrat"/>
                <w:sz w:val="14"/>
                <w:szCs w:val="16"/>
              </w:rPr>
              <w:t xml:space="preserve">Mencionar la unidad de medida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 </w:t>
            </w:r>
          </w:p>
          <w:p w14:paraId="1F33C62B" w14:textId="77777777" w:rsidR="00EE7F1B" w:rsidRDefault="00EE7F1B" w:rsidP="002F4ADE">
            <w:pPr>
              <w:jc w:val="center"/>
              <w:rPr>
                <w:rFonts w:ascii="Montserrat" w:hAnsi="Montserrat"/>
                <w:sz w:val="14"/>
                <w:szCs w:val="16"/>
              </w:rPr>
            </w:pPr>
          </w:p>
          <w:p w14:paraId="20462BE6" w14:textId="77777777" w:rsidR="00EE7F1B" w:rsidRPr="009243BF" w:rsidRDefault="00EE7F1B" w:rsidP="002F4ADE">
            <w:pPr>
              <w:jc w:val="center"/>
              <w:rPr>
                <w:rFonts w:ascii="Montserrat" w:eastAsia="Times New Roman" w:hAnsi="Montserrat" w:cs="Calibri"/>
                <w:color w:val="000000"/>
                <w:sz w:val="14"/>
                <w:szCs w:val="16"/>
                <w:lang w:eastAsia="es-MX"/>
              </w:rPr>
            </w:pPr>
            <w:r>
              <w:rPr>
                <w:rFonts w:ascii="Montserrat" w:hAnsi="Montserrat"/>
                <w:sz w:val="14"/>
                <w:szCs w:val="16"/>
              </w:rPr>
              <w:t xml:space="preserve">Ejemplos: personas, </w:t>
            </w:r>
            <w:r w:rsidRPr="009243BF">
              <w:rPr>
                <w:rFonts w:ascii="Montserrat" w:hAnsi="Montserrat"/>
                <w:sz w:val="14"/>
                <w:szCs w:val="16"/>
              </w:rPr>
              <w:t xml:space="preserve">porcentaje, </w:t>
            </w:r>
            <w:r>
              <w:rPr>
                <w:rFonts w:ascii="Montserrat" w:hAnsi="Montserrat"/>
                <w:sz w:val="14"/>
                <w:szCs w:val="16"/>
              </w:rPr>
              <w:t xml:space="preserve">proporción, </w:t>
            </w:r>
            <w:r w:rsidRPr="009243BF">
              <w:rPr>
                <w:rFonts w:ascii="Montserrat" w:hAnsi="Montserrat"/>
                <w:sz w:val="14"/>
                <w:szCs w:val="16"/>
              </w:rPr>
              <w:t xml:space="preserve">hogares, </w:t>
            </w:r>
            <w:r>
              <w:rPr>
                <w:rFonts w:ascii="Montserrat" w:hAnsi="Montserrat"/>
                <w:sz w:val="14"/>
                <w:szCs w:val="16"/>
              </w:rPr>
              <w:t>alumnos, Kms, toneladas, etc.</w:t>
            </w:r>
          </w:p>
        </w:tc>
        <w:tc>
          <w:tcPr>
            <w:tcW w:w="778" w:type="pct"/>
            <w:gridSpan w:val="4"/>
            <w:tcBorders>
              <w:top w:val="single" w:sz="4" w:space="0" w:color="auto"/>
              <w:left w:val="nil"/>
              <w:bottom w:val="single" w:sz="4" w:space="0" w:color="auto"/>
              <w:right w:val="single" w:sz="4" w:space="0" w:color="auto"/>
            </w:tcBorders>
            <w:shd w:val="clear" w:color="000000" w:fill="D4C19C"/>
            <w:vAlign w:val="center"/>
            <w:hideMark/>
          </w:tcPr>
          <w:p w14:paraId="3F0EECF3"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Periodo de recolección de los datos</w:t>
            </w:r>
          </w:p>
        </w:tc>
        <w:tc>
          <w:tcPr>
            <w:tcW w:w="1800" w:type="pct"/>
            <w:gridSpan w:val="6"/>
            <w:tcBorders>
              <w:top w:val="single" w:sz="4" w:space="0" w:color="auto"/>
              <w:left w:val="nil"/>
              <w:bottom w:val="single" w:sz="4" w:space="0" w:color="auto"/>
              <w:right w:val="single" w:sz="4" w:space="0" w:color="auto"/>
            </w:tcBorders>
            <w:shd w:val="clear" w:color="000000" w:fill="FFFFFF"/>
            <w:vAlign w:val="center"/>
          </w:tcPr>
          <w:p w14:paraId="3AA4EA50" w14:textId="77777777" w:rsidR="00EE7F1B" w:rsidRPr="009243BF" w:rsidRDefault="00EE7F1B" w:rsidP="002F4ADE">
            <w:pPr>
              <w:jc w:val="center"/>
              <w:rPr>
                <w:rFonts w:ascii="Montserrat" w:hAnsi="Montserrat"/>
                <w:sz w:val="14"/>
                <w:szCs w:val="16"/>
              </w:rPr>
            </w:pPr>
            <w:r w:rsidRPr="009243BF">
              <w:rPr>
                <w:rFonts w:ascii="Montserrat" w:hAnsi="Montserrat"/>
                <w:sz w:val="14"/>
                <w:szCs w:val="16"/>
              </w:rPr>
              <w:t xml:space="preserve">Mencionar el periodo que comprende </w:t>
            </w:r>
            <w:r>
              <w:rPr>
                <w:rFonts w:ascii="Montserrat" w:hAnsi="Montserrat"/>
                <w:sz w:val="14"/>
                <w:szCs w:val="16"/>
              </w:rPr>
              <w:t xml:space="preserve">cada reporte de la </w:t>
            </w:r>
            <w:r w:rsidRPr="009243BF">
              <w:rPr>
                <w:rFonts w:ascii="Montserrat" w:hAnsi="Montserrat"/>
                <w:sz w:val="14"/>
                <w:szCs w:val="16"/>
              </w:rPr>
              <w:t>información.</w:t>
            </w:r>
          </w:p>
          <w:p w14:paraId="63BDD634" w14:textId="77777777" w:rsidR="00EE7F1B" w:rsidRPr="00AC2991" w:rsidRDefault="00EE7F1B" w:rsidP="00EE7F1B">
            <w:pPr>
              <w:pStyle w:val="Prrafodelista"/>
              <w:numPr>
                <w:ilvl w:val="0"/>
                <w:numId w:val="19"/>
              </w:numPr>
              <w:spacing w:after="160"/>
              <w:ind w:left="213" w:hanging="142"/>
              <w:rPr>
                <w:rFonts w:ascii="Montserrat" w:hAnsi="Montserrat"/>
                <w:sz w:val="14"/>
                <w:szCs w:val="16"/>
              </w:rPr>
            </w:pPr>
            <w:r w:rsidRPr="00AC2991">
              <w:rPr>
                <w:rFonts w:ascii="Montserrat" w:hAnsi="Montserrat"/>
                <w:sz w:val="14"/>
                <w:szCs w:val="16"/>
              </w:rPr>
              <w:t>En la mayoría de los casos se trata de información correspondiente al periodo de enero a diciembre.</w:t>
            </w:r>
          </w:p>
          <w:p w14:paraId="04CF6C40" w14:textId="77777777" w:rsidR="00EE7F1B" w:rsidRPr="00AC2991" w:rsidRDefault="00EE7F1B" w:rsidP="00EE7F1B">
            <w:pPr>
              <w:pStyle w:val="Prrafodelista"/>
              <w:numPr>
                <w:ilvl w:val="0"/>
                <w:numId w:val="19"/>
              </w:numPr>
              <w:spacing w:after="160"/>
              <w:ind w:left="213" w:hanging="142"/>
              <w:rPr>
                <w:rFonts w:ascii="Montserrat" w:hAnsi="Montserrat"/>
                <w:sz w:val="14"/>
                <w:szCs w:val="16"/>
              </w:rPr>
            </w:pPr>
            <w:r w:rsidRPr="00AC2991">
              <w:rPr>
                <w:rFonts w:ascii="Montserrat" w:hAnsi="Montserrat"/>
                <w:sz w:val="14"/>
                <w:szCs w:val="16"/>
              </w:rPr>
              <w:t>En el caso de los ciclos escolares, el periodo suele ser de agosto a julio.</w:t>
            </w:r>
          </w:p>
          <w:p w14:paraId="2478812F" w14:textId="77777777" w:rsidR="00EE7F1B" w:rsidRPr="00AC2991" w:rsidRDefault="00EE7F1B" w:rsidP="00EE7F1B">
            <w:pPr>
              <w:pStyle w:val="Prrafodelista"/>
              <w:numPr>
                <w:ilvl w:val="0"/>
                <w:numId w:val="19"/>
              </w:numPr>
              <w:spacing w:after="160"/>
              <w:ind w:left="213" w:hanging="142"/>
              <w:rPr>
                <w:rFonts w:ascii="Montserrat" w:eastAsia="Times New Roman" w:hAnsi="Montserrat" w:cs="Calibri"/>
                <w:color w:val="000000"/>
                <w:sz w:val="14"/>
                <w:szCs w:val="16"/>
                <w:lang w:eastAsia="es-MX"/>
              </w:rPr>
            </w:pPr>
            <w:r w:rsidRPr="00AC2991">
              <w:rPr>
                <w:rFonts w:ascii="Montserrat" w:hAnsi="Montserrat"/>
                <w:sz w:val="14"/>
                <w:szCs w:val="16"/>
              </w:rPr>
              <w:t>En caso de que no corresponda a los periodos antes mencionados, se deberá establecer a qué periodo corresponde la medición.</w:t>
            </w:r>
          </w:p>
        </w:tc>
      </w:tr>
      <w:tr w:rsidR="00EE7F1B" w:rsidRPr="009243BF" w14:paraId="758774E8" w14:textId="77777777" w:rsidTr="002F4ADE">
        <w:trPr>
          <w:trHeight w:val="578"/>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A590B01"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Dimensión</w:t>
            </w:r>
          </w:p>
        </w:tc>
        <w:tc>
          <w:tcPr>
            <w:tcW w:w="1697" w:type="pct"/>
            <w:gridSpan w:val="6"/>
            <w:tcBorders>
              <w:top w:val="single" w:sz="4" w:space="0" w:color="auto"/>
              <w:left w:val="nil"/>
              <w:bottom w:val="single" w:sz="4" w:space="0" w:color="auto"/>
              <w:right w:val="single" w:sz="4" w:space="0" w:color="auto"/>
            </w:tcBorders>
            <w:shd w:val="clear" w:color="000000" w:fill="FFFFFF"/>
            <w:vAlign w:val="center"/>
          </w:tcPr>
          <w:p w14:paraId="0507FE3B" w14:textId="77777777" w:rsidR="00EE7F1B" w:rsidRPr="009243BF" w:rsidRDefault="00EE7F1B" w:rsidP="002F4ADE">
            <w:pPr>
              <w:rPr>
                <w:rFonts w:ascii="Montserrat" w:hAnsi="Montserrat"/>
                <w:sz w:val="14"/>
                <w:szCs w:val="16"/>
              </w:rPr>
            </w:pPr>
            <w:r w:rsidRPr="009243BF">
              <w:rPr>
                <w:rFonts w:ascii="Montserrat" w:hAnsi="Montserrat"/>
                <w:sz w:val="14"/>
                <w:szCs w:val="16"/>
              </w:rPr>
              <w:t xml:space="preserve">Se refieren al aspecto particular a ser medido mediante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w:t>
            </w:r>
            <w:r>
              <w:rPr>
                <w:rFonts w:ascii="Montserrat" w:hAnsi="Montserrat"/>
                <w:sz w:val="14"/>
                <w:szCs w:val="16"/>
              </w:rPr>
              <w:t xml:space="preserve"> Deberá elegirse una de las siguientes opciones:</w:t>
            </w:r>
          </w:p>
          <w:p w14:paraId="1EB0E13F" w14:textId="77777777" w:rsidR="00EE7F1B" w:rsidRPr="009243BF" w:rsidRDefault="00EE7F1B" w:rsidP="002F4ADE">
            <w:pPr>
              <w:jc w:val="center"/>
              <w:rPr>
                <w:rFonts w:ascii="Montserrat" w:hAnsi="Montserrat"/>
                <w:sz w:val="14"/>
                <w:szCs w:val="16"/>
              </w:rPr>
            </w:pPr>
          </w:p>
          <w:p w14:paraId="02BDF021" w14:textId="77777777" w:rsidR="00EE7F1B" w:rsidRPr="00B71963" w:rsidRDefault="00EE7F1B" w:rsidP="00EE7F1B">
            <w:pPr>
              <w:pStyle w:val="Prrafodelista"/>
              <w:numPr>
                <w:ilvl w:val="0"/>
                <w:numId w:val="18"/>
              </w:numPr>
              <w:spacing w:after="160"/>
              <w:ind w:left="183" w:hanging="141"/>
              <w:rPr>
                <w:rFonts w:ascii="Montserrat" w:hAnsi="Montserrat"/>
                <w:sz w:val="14"/>
                <w:szCs w:val="16"/>
              </w:rPr>
            </w:pPr>
            <w:r w:rsidRPr="00B71963">
              <w:rPr>
                <w:rFonts w:ascii="Montserrat" w:hAnsi="Montserrat"/>
                <w:sz w:val="14"/>
                <w:szCs w:val="16"/>
              </w:rPr>
              <w:t>Eficacia: mide el grado de cumplimiento de los Objetivos prioritarios.</w:t>
            </w:r>
          </w:p>
          <w:p w14:paraId="4BB1C4FB" w14:textId="77777777" w:rsidR="00EE7F1B" w:rsidRPr="00B71963" w:rsidRDefault="00EE7F1B" w:rsidP="00EE7F1B">
            <w:pPr>
              <w:pStyle w:val="Prrafodelista"/>
              <w:numPr>
                <w:ilvl w:val="0"/>
                <w:numId w:val="18"/>
              </w:numPr>
              <w:spacing w:after="160"/>
              <w:ind w:left="183" w:hanging="141"/>
              <w:rPr>
                <w:rFonts w:ascii="Montserrat" w:hAnsi="Montserrat"/>
                <w:sz w:val="14"/>
                <w:szCs w:val="16"/>
              </w:rPr>
            </w:pPr>
            <w:r w:rsidRPr="00B71963">
              <w:rPr>
                <w:rFonts w:ascii="Montserrat" w:hAnsi="Montserrat"/>
                <w:sz w:val="14"/>
                <w:szCs w:val="16"/>
              </w:rPr>
              <w:t xml:space="preserve">Eficiencia: mide la relación entre los productos y servicios generados con respecto a los insumos o recursos utilizados.  </w:t>
            </w:r>
          </w:p>
          <w:p w14:paraId="7DDEA45A" w14:textId="77777777" w:rsidR="00EE7F1B" w:rsidRPr="00B71963" w:rsidRDefault="00EE7F1B" w:rsidP="00EE7F1B">
            <w:pPr>
              <w:pStyle w:val="Prrafodelista"/>
              <w:numPr>
                <w:ilvl w:val="0"/>
                <w:numId w:val="18"/>
              </w:numPr>
              <w:spacing w:after="160"/>
              <w:ind w:left="183" w:hanging="141"/>
              <w:rPr>
                <w:rFonts w:ascii="Montserrat" w:hAnsi="Montserrat"/>
                <w:sz w:val="14"/>
                <w:szCs w:val="16"/>
              </w:rPr>
            </w:pPr>
            <w:r w:rsidRPr="00B71963">
              <w:rPr>
                <w:rFonts w:ascii="Montserrat" w:hAnsi="Montserrat"/>
                <w:sz w:val="14"/>
                <w:szCs w:val="16"/>
              </w:rPr>
              <w:t>Economía: mide la capacidad del programa o de la institución para generar y movilizar adecuadamente los recursos financieros.</w:t>
            </w:r>
          </w:p>
          <w:p w14:paraId="6154195D" w14:textId="77777777" w:rsidR="00EE7F1B" w:rsidRDefault="00EE7F1B" w:rsidP="00EE7F1B">
            <w:pPr>
              <w:pStyle w:val="Prrafodelista"/>
              <w:numPr>
                <w:ilvl w:val="0"/>
                <w:numId w:val="18"/>
              </w:numPr>
              <w:spacing w:after="160"/>
              <w:ind w:left="183" w:hanging="141"/>
              <w:rPr>
                <w:rFonts w:ascii="Montserrat" w:hAnsi="Montserrat"/>
                <w:sz w:val="14"/>
                <w:szCs w:val="16"/>
              </w:rPr>
            </w:pPr>
            <w:r w:rsidRPr="00B71963">
              <w:rPr>
                <w:rFonts w:ascii="Montserrat" w:hAnsi="Montserrat"/>
                <w:sz w:val="14"/>
                <w:szCs w:val="16"/>
              </w:rPr>
              <w:lastRenderedPageBreak/>
              <w:t>Calidad: mide los atributos, propiedades o características que deben tener los bienes y servicios para satisfacer los Objetivos prioritarios del programa.</w:t>
            </w:r>
          </w:p>
          <w:p w14:paraId="725DEA9C" w14:textId="77777777" w:rsidR="00EE7F1B" w:rsidRPr="00B71963" w:rsidRDefault="00EE7F1B" w:rsidP="00EE7F1B">
            <w:pPr>
              <w:pStyle w:val="Prrafodelista"/>
              <w:numPr>
                <w:ilvl w:val="0"/>
                <w:numId w:val="18"/>
              </w:numPr>
              <w:spacing w:after="160"/>
              <w:ind w:left="183" w:hanging="141"/>
              <w:rPr>
                <w:rFonts w:ascii="Montserrat" w:hAnsi="Montserrat"/>
                <w:sz w:val="14"/>
                <w:szCs w:val="16"/>
              </w:rPr>
            </w:pPr>
            <w:r>
              <w:rPr>
                <w:rFonts w:ascii="Montserrat" w:hAnsi="Montserrat"/>
                <w:sz w:val="14"/>
                <w:szCs w:val="16"/>
              </w:rPr>
              <w:t>Otro</w:t>
            </w:r>
          </w:p>
        </w:tc>
        <w:tc>
          <w:tcPr>
            <w:tcW w:w="778" w:type="pct"/>
            <w:gridSpan w:val="4"/>
            <w:tcBorders>
              <w:top w:val="single" w:sz="4" w:space="0" w:color="auto"/>
              <w:left w:val="nil"/>
              <w:bottom w:val="single" w:sz="4" w:space="0" w:color="auto"/>
              <w:right w:val="single" w:sz="4" w:space="0" w:color="auto"/>
            </w:tcBorders>
            <w:shd w:val="clear" w:color="000000" w:fill="D4C19C"/>
            <w:vAlign w:val="center"/>
            <w:hideMark/>
          </w:tcPr>
          <w:p w14:paraId="17FE5D1C"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lastRenderedPageBreak/>
              <w:t>Disponibilidad de la información</w:t>
            </w:r>
          </w:p>
        </w:tc>
        <w:tc>
          <w:tcPr>
            <w:tcW w:w="1800" w:type="pct"/>
            <w:gridSpan w:val="6"/>
            <w:tcBorders>
              <w:top w:val="single" w:sz="4" w:space="0" w:color="auto"/>
              <w:left w:val="nil"/>
              <w:bottom w:val="single" w:sz="4" w:space="0" w:color="auto"/>
              <w:right w:val="single" w:sz="4" w:space="0" w:color="auto"/>
            </w:tcBorders>
            <w:shd w:val="clear" w:color="000000" w:fill="FFFFFF"/>
            <w:vAlign w:val="center"/>
          </w:tcPr>
          <w:p w14:paraId="1446A728"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Establecer el mes aproximado en que la información se encuentra disponible</w:t>
            </w:r>
            <w:r>
              <w:rPr>
                <w:rFonts w:ascii="Montserrat" w:hAnsi="Montserrat"/>
                <w:sz w:val="14"/>
                <w:szCs w:val="16"/>
              </w:rPr>
              <w:t>, una vez finalizado el p</w:t>
            </w:r>
            <w:r w:rsidRPr="00B71963">
              <w:rPr>
                <w:rFonts w:ascii="Montserrat" w:hAnsi="Montserrat"/>
                <w:sz w:val="14"/>
                <w:szCs w:val="16"/>
              </w:rPr>
              <w:t>eriodo de recolección de los datos</w:t>
            </w:r>
            <w:r w:rsidRPr="009243BF">
              <w:rPr>
                <w:rFonts w:ascii="Montserrat" w:hAnsi="Montserrat"/>
                <w:sz w:val="14"/>
                <w:szCs w:val="16"/>
              </w:rPr>
              <w:t>.</w:t>
            </w:r>
          </w:p>
        </w:tc>
      </w:tr>
      <w:tr w:rsidR="00EE7F1B" w:rsidRPr="009243BF" w14:paraId="71230614" w14:textId="77777777" w:rsidTr="002F4ADE">
        <w:trPr>
          <w:trHeight w:val="1407"/>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89CDE24"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Tendencia esperada</w:t>
            </w:r>
          </w:p>
        </w:tc>
        <w:tc>
          <w:tcPr>
            <w:tcW w:w="1697" w:type="pct"/>
            <w:gridSpan w:val="6"/>
            <w:tcBorders>
              <w:top w:val="single" w:sz="4" w:space="0" w:color="auto"/>
              <w:left w:val="nil"/>
              <w:bottom w:val="single" w:sz="4" w:space="0" w:color="auto"/>
              <w:right w:val="single" w:sz="4" w:space="0" w:color="auto"/>
            </w:tcBorders>
            <w:shd w:val="clear" w:color="000000" w:fill="FFFFFF"/>
            <w:vAlign w:val="center"/>
          </w:tcPr>
          <w:p w14:paraId="650300A4" w14:textId="77777777" w:rsidR="00EE7F1B" w:rsidRDefault="00EE7F1B" w:rsidP="002F4ADE">
            <w:pPr>
              <w:jc w:val="center"/>
              <w:rPr>
                <w:rFonts w:ascii="Montserrat" w:hAnsi="Montserrat"/>
                <w:sz w:val="14"/>
                <w:szCs w:val="16"/>
              </w:rPr>
            </w:pPr>
            <w:r w:rsidRPr="009243BF">
              <w:rPr>
                <w:rFonts w:ascii="Montserrat" w:hAnsi="Montserrat"/>
                <w:sz w:val="14"/>
                <w:szCs w:val="16"/>
              </w:rPr>
              <w:t xml:space="preserve">Mencionar la tendencia esperada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 ascendente</w:t>
            </w:r>
            <w:r w:rsidRPr="009243BF">
              <w:rPr>
                <w:rFonts w:ascii="Montserrat" w:hAnsi="Montserrat"/>
                <w:sz w:val="14"/>
                <w:szCs w:val="16"/>
              </w:rPr>
              <w:t>, d</w:t>
            </w:r>
            <w:r>
              <w:rPr>
                <w:rFonts w:ascii="Montserrat" w:hAnsi="Montserrat"/>
                <w:sz w:val="14"/>
                <w:szCs w:val="16"/>
              </w:rPr>
              <w:t>escendente o constante</w:t>
            </w:r>
            <w:r w:rsidRPr="009243BF">
              <w:rPr>
                <w:rFonts w:ascii="Montserrat" w:hAnsi="Montserrat"/>
                <w:sz w:val="14"/>
                <w:szCs w:val="16"/>
              </w:rPr>
              <w:t xml:space="preserve">. </w:t>
            </w:r>
          </w:p>
          <w:p w14:paraId="3F3C6D31"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En caso de ser constante, se deberá mencionar si un valor observado por arriba de la meta es </w:t>
            </w:r>
            <w:r>
              <w:rPr>
                <w:rFonts w:ascii="Montserrat" w:hAnsi="Montserrat"/>
                <w:sz w:val="14"/>
                <w:szCs w:val="16"/>
              </w:rPr>
              <w:t xml:space="preserve">favorable o desfavorable respecto del </w:t>
            </w:r>
            <w:r w:rsidRPr="009243BF">
              <w:rPr>
                <w:rFonts w:ascii="Montserrat" w:hAnsi="Montserrat"/>
                <w:sz w:val="14"/>
                <w:szCs w:val="16"/>
              </w:rPr>
              <w:t xml:space="preserve">cumplimiento del </w:t>
            </w:r>
            <w:r>
              <w:rPr>
                <w:rFonts w:ascii="Montserrat" w:hAnsi="Montserrat"/>
                <w:sz w:val="14"/>
                <w:szCs w:val="16"/>
              </w:rPr>
              <w:t>O</w:t>
            </w:r>
            <w:r w:rsidRPr="009243BF">
              <w:rPr>
                <w:rFonts w:ascii="Montserrat" w:hAnsi="Montserrat"/>
                <w:sz w:val="14"/>
                <w:szCs w:val="16"/>
              </w:rPr>
              <w:t>bjetivo</w:t>
            </w:r>
            <w:r>
              <w:rPr>
                <w:rFonts w:ascii="Montserrat" w:hAnsi="Montserrat"/>
                <w:sz w:val="14"/>
                <w:szCs w:val="16"/>
              </w:rPr>
              <w:t xml:space="preserve"> prioritario</w:t>
            </w:r>
            <w:r w:rsidRPr="009243BF">
              <w:rPr>
                <w:rFonts w:ascii="Montserrat" w:hAnsi="Montserrat"/>
                <w:sz w:val="14"/>
                <w:szCs w:val="16"/>
              </w:rPr>
              <w:t>.</w:t>
            </w:r>
          </w:p>
        </w:tc>
        <w:tc>
          <w:tcPr>
            <w:tcW w:w="778" w:type="pct"/>
            <w:gridSpan w:val="4"/>
            <w:tcBorders>
              <w:top w:val="single" w:sz="4" w:space="0" w:color="auto"/>
              <w:left w:val="nil"/>
              <w:bottom w:val="single" w:sz="4" w:space="0" w:color="auto"/>
              <w:right w:val="single" w:sz="4" w:space="0" w:color="auto"/>
            </w:tcBorders>
            <w:shd w:val="clear" w:color="000000" w:fill="D4C19C"/>
            <w:vAlign w:val="center"/>
            <w:hideMark/>
          </w:tcPr>
          <w:p w14:paraId="0C35D3EF"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Unidad responsable de reportar el avance</w:t>
            </w:r>
          </w:p>
        </w:tc>
        <w:tc>
          <w:tcPr>
            <w:tcW w:w="1800" w:type="pct"/>
            <w:gridSpan w:val="6"/>
            <w:tcBorders>
              <w:top w:val="single" w:sz="4" w:space="0" w:color="auto"/>
              <w:left w:val="nil"/>
              <w:bottom w:val="single" w:sz="4" w:space="0" w:color="auto"/>
              <w:right w:val="single" w:sz="4" w:space="0" w:color="auto"/>
            </w:tcBorders>
            <w:shd w:val="clear" w:color="000000" w:fill="FFFFFF"/>
            <w:vAlign w:val="center"/>
          </w:tcPr>
          <w:p w14:paraId="08103738"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Especificar el nombre de la Unidad Responsable encargada de reportar el avance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 xml:space="preserve">, y la </w:t>
            </w:r>
            <w:r>
              <w:rPr>
                <w:rFonts w:ascii="Montserrat" w:hAnsi="Montserrat"/>
                <w:sz w:val="14"/>
                <w:szCs w:val="16"/>
              </w:rPr>
              <w:t>Dependencia</w:t>
            </w:r>
            <w:r w:rsidRPr="009243BF">
              <w:rPr>
                <w:rFonts w:ascii="Montserrat" w:hAnsi="Montserrat"/>
                <w:sz w:val="14"/>
                <w:szCs w:val="16"/>
              </w:rPr>
              <w:t xml:space="preserve"> a la que corresponde.</w:t>
            </w:r>
          </w:p>
        </w:tc>
      </w:tr>
      <w:tr w:rsidR="00EE7F1B" w:rsidRPr="009243BF" w14:paraId="1CF9673C" w14:textId="77777777" w:rsidTr="002F4ADE">
        <w:trPr>
          <w:trHeight w:val="577"/>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7AD29F2"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Método de cálculo</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hideMark/>
          </w:tcPr>
          <w:p w14:paraId="792F0C57"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Se deberá establecer el método de cálculo definido para la obtención del resultado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 incluyendo las variables necesarias para su cálculo.</w:t>
            </w:r>
            <w:r>
              <w:rPr>
                <w:rFonts w:ascii="Montserrat" w:hAnsi="Montserrat"/>
                <w:sz w:val="14"/>
                <w:szCs w:val="16"/>
              </w:rPr>
              <w:t xml:space="preserve"> </w:t>
            </w:r>
            <w:r w:rsidRPr="009243BF">
              <w:rPr>
                <w:rFonts w:ascii="Montserrat" w:hAnsi="Montserrat"/>
                <w:sz w:val="14"/>
                <w:szCs w:val="16"/>
              </w:rPr>
              <w:t>(máximo 500 caracteres</w:t>
            </w:r>
            <w:r>
              <w:rPr>
                <w:rFonts w:ascii="Montserrat" w:hAnsi="Montserrat"/>
                <w:sz w:val="14"/>
                <w:szCs w:val="16"/>
              </w:rPr>
              <w:t xml:space="preserve"> contando espacios</w:t>
            </w:r>
            <w:r w:rsidRPr="009243BF">
              <w:rPr>
                <w:rFonts w:ascii="Montserrat" w:hAnsi="Montserrat"/>
                <w:sz w:val="14"/>
                <w:szCs w:val="16"/>
              </w:rPr>
              <w:t>)</w:t>
            </w:r>
          </w:p>
        </w:tc>
      </w:tr>
      <w:tr w:rsidR="00EE7F1B" w:rsidRPr="009243BF" w14:paraId="7769B846" w14:textId="77777777" w:rsidTr="002F4ADE">
        <w:trPr>
          <w:trHeight w:val="416"/>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6FA2591"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Observaciones</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tcPr>
          <w:p w14:paraId="657FEB10"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En caso de ser necesario, podrá registrar alguna observación que permita la mejor interpretación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 (máximo 5</w:t>
            </w:r>
            <w:r w:rsidRPr="009243BF">
              <w:rPr>
                <w:rFonts w:ascii="Montserrat" w:hAnsi="Montserrat"/>
                <w:sz w:val="14"/>
                <w:szCs w:val="16"/>
              </w:rPr>
              <w:t>00 caracteres</w:t>
            </w:r>
            <w:r>
              <w:rPr>
                <w:rFonts w:ascii="Montserrat" w:hAnsi="Montserrat"/>
                <w:sz w:val="14"/>
                <w:szCs w:val="16"/>
              </w:rPr>
              <w:t xml:space="preserve"> contando espacios</w:t>
            </w:r>
            <w:r w:rsidRPr="009243BF">
              <w:rPr>
                <w:rFonts w:ascii="Montserrat" w:hAnsi="Montserrat"/>
                <w:sz w:val="14"/>
                <w:szCs w:val="16"/>
              </w:rPr>
              <w:t>)</w:t>
            </w:r>
          </w:p>
        </w:tc>
      </w:tr>
      <w:tr w:rsidR="00EE7F1B" w:rsidRPr="009243BF" w14:paraId="2EC7F236" w14:textId="77777777" w:rsidTr="002F4ADE">
        <w:trPr>
          <w:trHeight w:val="493"/>
        </w:trPr>
        <w:tc>
          <w:tcPr>
            <w:tcW w:w="5000" w:type="pct"/>
            <w:gridSpan w:val="17"/>
            <w:tcBorders>
              <w:top w:val="single" w:sz="4" w:space="0" w:color="auto"/>
              <w:left w:val="single" w:sz="4" w:space="0" w:color="auto"/>
              <w:bottom w:val="single" w:sz="4" w:space="0" w:color="auto"/>
              <w:right w:val="single" w:sz="4" w:space="0" w:color="auto"/>
            </w:tcBorders>
            <w:shd w:val="clear" w:color="000000" w:fill="B38E5D"/>
            <w:vAlign w:val="center"/>
            <w:hideMark/>
          </w:tcPr>
          <w:p w14:paraId="2DCF521D" w14:textId="77777777" w:rsidR="00EE7F1B"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sz w:val="14"/>
                <w:szCs w:val="16"/>
                <w:lang w:eastAsia="es-MX"/>
              </w:rPr>
              <w:t xml:space="preserve">APLICACIÓN DEL MÉTODO DE CÁLCULO </w:t>
            </w:r>
            <w:r w:rsidRPr="009243BF">
              <w:rPr>
                <w:rFonts w:ascii="Montserrat" w:eastAsia="Times New Roman" w:hAnsi="Montserrat" w:cs="Calibri"/>
                <w:b/>
                <w:bCs/>
                <w:color w:val="FFFFFF" w:themeColor="background1"/>
                <w:sz w:val="14"/>
                <w:szCs w:val="16"/>
                <w:lang w:eastAsia="es-MX"/>
              </w:rPr>
              <w:t>PARA LA OBTENCIÓN DE LA LÍNEA BASE</w:t>
            </w:r>
          </w:p>
          <w:p w14:paraId="058DDF9B" w14:textId="77777777" w:rsidR="00EE7F1B" w:rsidRPr="009243BF"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themeColor="background1"/>
                <w:sz w:val="14"/>
                <w:szCs w:val="16"/>
                <w:lang w:eastAsia="es-MX"/>
              </w:rPr>
              <w:t>La línea base debe corresponder a un valor definitivo para el ciclo 2018 o previo, no podrá ser un valor preliminar ni estimado.</w:t>
            </w:r>
          </w:p>
        </w:tc>
      </w:tr>
      <w:tr w:rsidR="00EE7F1B" w:rsidRPr="009243BF" w14:paraId="0E9B1AA4" w14:textId="77777777" w:rsidTr="002F4ADE">
        <w:trPr>
          <w:trHeight w:val="487"/>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7A3BE3C"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Nombre variable 1</w:t>
            </w:r>
          </w:p>
        </w:tc>
        <w:tc>
          <w:tcPr>
            <w:tcW w:w="946" w:type="pct"/>
            <w:gridSpan w:val="3"/>
            <w:tcBorders>
              <w:top w:val="single" w:sz="4" w:space="0" w:color="auto"/>
              <w:left w:val="nil"/>
              <w:bottom w:val="single" w:sz="4" w:space="0" w:color="auto"/>
              <w:right w:val="single" w:sz="4" w:space="0" w:color="auto"/>
            </w:tcBorders>
            <w:shd w:val="clear" w:color="000000" w:fill="FFFFFF"/>
            <w:vAlign w:val="center"/>
          </w:tcPr>
          <w:p w14:paraId="6FC5DB9C"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eastAsia="Times New Roman" w:hAnsi="Montserrat" w:cs="Calibri"/>
                <w:color w:val="000000"/>
                <w:sz w:val="14"/>
                <w:szCs w:val="16"/>
                <w:lang w:eastAsia="es-MX"/>
              </w:rPr>
              <w:t>Registrar el nombre de la primera variable del método de cálculo</w:t>
            </w:r>
          </w:p>
        </w:tc>
        <w:tc>
          <w:tcPr>
            <w:tcW w:w="751" w:type="pct"/>
            <w:gridSpan w:val="3"/>
            <w:tcBorders>
              <w:top w:val="single" w:sz="4" w:space="0" w:color="auto"/>
              <w:left w:val="nil"/>
              <w:bottom w:val="single" w:sz="4" w:space="0" w:color="auto"/>
              <w:right w:val="single" w:sz="4" w:space="0" w:color="auto"/>
            </w:tcBorders>
            <w:shd w:val="clear" w:color="000000" w:fill="D4C19C"/>
            <w:vAlign w:val="center"/>
            <w:hideMark/>
          </w:tcPr>
          <w:p w14:paraId="1486EB62"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Valor variable 1</w:t>
            </w:r>
          </w:p>
        </w:tc>
        <w:tc>
          <w:tcPr>
            <w:tcW w:w="850" w:type="pct"/>
            <w:gridSpan w:val="5"/>
            <w:tcBorders>
              <w:top w:val="single" w:sz="4" w:space="0" w:color="auto"/>
              <w:left w:val="nil"/>
              <w:bottom w:val="single" w:sz="4" w:space="0" w:color="auto"/>
              <w:right w:val="single" w:sz="4" w:space="0" w:color="auto"/>
            </w:tcBorders>
            <w:shd w:val="clear" w:color="000000" w:fill="FFFFFF"/>
            <w:vAlign w:val="center"/>
          </w:tcPr>
          <w:p w14:paraId="1700BDE2"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el valor de la primera variable del método de cálculo para el año del valor de línea base</w:t>
            </w:r>
          </w:p>
        </w:tc>
        <w:tc>
          <w:tcPr>
            <w:tcW w:w="853" w:type="pct"/>
            <w:gridSpan w:val="3"/>
            <w:tcBorders>
              <w:top w:val="single" w:sz="4" w:space="0" w:color="auto"/>
              <w:left w:val="nil"/>
              <w:bottom w:val="single" w:sz="4" w:space="0" w:color="auto"/>
              <w:right w:val="single" w:sz="4" w:space="0" w:color="auto"/>
            </w:tcBorders>
            <w:shd w:val="clear" w:color="000000" w:fill="D4C19C"/>
            <w:vAlign w:val="center"/>
            <w:hideMark/>
          </w:tcPr>
          <w:p w14:paraId="1281522F"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Fuente de información variable 1</w:t>
            </w:r>
          </w:p>
        </w:tc>
        <w:tc>
          <w:tcPr>
            <w:tcW w:w="876" w:type="pct"/>
            <w:gridSpan w:val="2"/>
            <w:tcBorders>
              <w:top w:val="single" w:sz="4" w:space="0" w:color="auto"/>
              <w:left w:val="nil"/>
              <w:bottom w:val="single" w:sz="4" w:space="0" w:color="auto"/>
              <w:right w:val="single" w:sz="4" w:space="0" w:color="auto"/>
            </w:tcBorders>
            <w:shd w:val="clear" w:color="000000" w:fill="FFFFFF"/>
            <w:vAlign w:val="center"/>
          </w:tcPr>
          <w:p w14:paraId="063A88B4"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la fuente de información de la primera variable del método de cálculo</w:t>
            </w:r>
          </w:p>
        </w:tc>
      </w:tr>
      <w:tr w:rsidR="00EE7F1B" w:rsidRPr="009243BF" w14:paraId="06121770" w14:textId="77777777" w:rsidTr="002F4ADE">
        <w:trPr>
          <w:trHeight w:val="467"/>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F59B05C"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Nombre variable 2</w:t>
            </w:r>
          </w:p>
        </w:tc>
        <w:tc>
          <w:tcPr>
            <w:tcW w:w="946" w:type="pct"/>
            <w:gridSpan w:val="3"/>
            <w:tcBorders>
              <w:top w:val="single" w:sz="4" w:space="0" w:color="auto"/>
              <w:left w:val="nil"/>
              <w:bottom w:val="single" w:sz="4" w:space="0" w:color="auto"/>
              <w:right w:val="single" w:sz="4" w:space="0" w:color="auto"/>
            </w:tcBorders>
            <w:shd w:val="clear" w:color="000000" w:fill="FFFFFF"/>
            <w:vAlign w:val="center"/>
          </w:tcPr>
          <w:p w14:paraId="5ECFAEC2"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eastAsia="Times New Roman" w:hAnsi="Montserrat" w:cs="Calibri"/>
                <w:color w:val="000000"/>
                <w:sz w:val="14"/>
                <w:szCs w:val="16"/>
                <w:lang w:eastAsia="es-MX"/>
              </w:rPr>
              <w:t>Registrar el nombre de la segunda variable del método de cálculo</w:t>
            </w:r>
          </w:p>
        </w:tc>
        <w:tc>
          <w:tcPr>
            <w:tcW w:w="751" w:type="pct"/>
            <w:gridSpan w:val="3"/>
            <w:tcBorders>
              <w:top w:val="single" w:sz="4" w:space="0" w:color="auto"/>
              <w:left w:val="nil"/>
              <w:bottom w:val="single" w:sz="4" w:space="0" w:color="auto"/>
              <w:right w:val="single" w:sz="4" w:space="0" w:color="auto"/>
            </w:tcBorders>
            <w:shd w:val="clear" w:color="000000" w:fill="D4C19C"/>
            <w:vAlign w:val="center"/>
            <w:hideMark/>
          </w:tcPr>
          <w:p w14:paraId="607033B3"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Valor variable 2</w:t>
            </w:r>
          </w:p>
        </w:tc>
        <w:tc>
          <w:tcPr>
            <w:tcW w:w="850" w:type="pct"/>
            <w:gridSpan w:val="5"/>
            <w:tcBorders>
              <w:top w:val="single" w:sz="4" w:space="0" w:color="auto"/>
              <w:left w:val="nil"/>
              <w:bottom w:val="single" w:sz="4" w:space="0" w:color="auto"/>
              <w:right w:val="single" w:sz="4" w:space="0" w:color="auto"/>
            </w:tcBorders>
            <w:shd w:val="clear" w:color="000000" w:fill="FFFFFF"/>
            <w:vAlign w:val="center"/>
          </w:tcPr>
          <w:p w14:paraId="4B7C3118"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el valor de la segunda variable del método de cálculo para el año del valor de línea base</w:t>
            </w:r>
          </w:p>
        </w:tc>
        <w:tc>
          <w:tcPr>
            <w:tcW w:w="853" w:type="pct"/>
            <w:gridSpan w:val="3"/>
            <w:tcBorders>
              <w:top w:val="single" w:sz="4" w:space="0" w:color="auto"/>
              <w:left w:val="nil"/>
              <w:bottom w:val="single" w:sz="4" w:space="0" w:color="auto"/>
              <w:right w:val="single" w:sz="4" w:space="0" w:color="auto"/>
            </w:tcBorders>
            <w:shd w:val="clear" w:color="000000" w:fill="D4C19C"/>
            <w:vAlign w:val="center"/>
            <w:hideMark/>
          </w:tcPr>
          <w:p w14:paraId="7674421A"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Fuente de información variable 2</w:t>
            </w:r>
          </w:p>
        </w:tc>
        <w:tc>
          <w:tcPr>
            <w:tcW w:w="876" w:type="pct"/>
            <w:gridSpan w:val="2"/>
            <w:tcBorders>
              <w:top w:val="single" w:sz="4" w:space="0" w:color="auto"/>
              <w:left w:val="nil"/>
              <w:bottom w:val="single" w:sz="4" w:space="0" w:color="auto"/>
              <w:right w:val="single" w:sz="4" w:space="0" w:color="auto"/>
            </w:tcBorders>
            <w:shd w:val="clear" w:color="000000" w:fill="FFFFFF"/>
            <w:vAlign w:val="center"/>
          </w:tcPr>
          <w:p w14:paraId="6518DE39"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la fuente de información de la segunda variable del método de cálculo</w:t>
            </w:r>
          </w:p>
        </w:tc>
      </w:tr>
      <w:tr w:rsidR="00EE7F1B" w:rsidRPr="009243BF" w14:paraId="11D55C08" w14:textId="77777777" w:rsidTr="002F4ADE">
        <w:trPr>
          <w:trHeight w:val="306"/>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F19D849" w14:textId="77777777" w:rsidR="00EE7F1B" w:rsidRPr="009243BF"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sz w:val="14"/>
                <w:szCs w:val="16"/>
                <w:lang w:eastAsia="es-MX"/>
              </w:rPr>
              <w:t>Nombre variable …</w:t>
            </w:r>
          </w:p>
        </w:tc>
        <w:tc>
          <w:tcPr>
            <w:tcW w:w="946" w:type="pct"/>
            <w:gridSpan w:val="3"/>
            <w:tcBorders>
              <w:top w:val="single" w:sz="4" w:space="0" w:color="auto"/>
              <w:left w:val="nil"/>
              <w:bottom w:val="single" w:sz="4" w:space="0" w:color="auto"/>
              <w:right w:val="single" w:sz="4" w:space="0" w:color="auto"/>
            </w:tcBorders>
            <w:shd w:val="clear" w:color="000000" w:fill="FFFFFF"/>
            <w:vAlign w:val="center"/>
          </w:tcPr>
          <w:p w14:paraId="1D8B55FE"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eastAsia="Times New Roman" w:hAnsi="Montserrat" w:cs="Calibri"/>
                <w:color w:val="000000"/>
                <w:sz w:val="14"/>
                <w:szCs w:val="16"/>
                <w:lang w:eastAsia="es-MX"/>
              </w:rPr>
              <w:t xml:space="preserve">Registrar el nombre de la </w:t>
            </w:r>
            <w:r>
              <w:rPr>
                <w:rFonts w:ascii="Montserrat" w:eastAsia="Times New Roman" w:hAnsi="Montserrat" w:cs="Calibri"/>
                <w:color w:val="000000"/>
                <w:sz w:val="14"/>
                <w:szCs w:val="16"/>
                <w:lang w:eastAsia="es-MX"/>
              </w:rPr>
              <w:t>…</w:t>
            </w:r>
            <w:r w:rsidRPr="009243BF">
              <w:rPr>
                <w:rFonts w:ascii="Montserrat" w:eastAsia="Times New Roman" w:hAnsi="Montserrat" w:cs="Calibri"/>
                <w:color w:val="000000"/>
                <w:sz w:val="14"/>
                <w:szCs w:val="16"/>
                <w:lang w:eastAsia="es-MX"/>
              </w:rPr>
              <w:t xml:space="preserve"> variable del método de cálculo</w:t>
            </w:r>
          </w:p>
        </w:tc>
        <w:tc>
          <w:tcPr>
            <w:tcW w:w="751" w:type="pct"/>
            <w:gridSpan w:val="3"/>
            <w:tcBorders>
              <w:top w:val="single" w:sz="4" w:space="0" w:color="auto"/>
              <w:left w:val="nil"/>
              <w:bottom w:val="single" w:sz="4" w:space="0" w:color="auto"/>
              <w:right w:val="single" w:sz="4" w:space="0" w:color="auto"/>
            </w:tcBorders>
            <w:shd w:val="clear" w:color="000000" w:fill="D4C19C"/>
            <w:vAlign w:val="center"/>
            <w:hideMark/>
          </w:tcPr>
          <w:p w14:paraId="056EB34A"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V</w:t>
            </w:r>
            <w:r>
              <w:rPr>
                <w:rFonts w:ascii="Montserrat" w:eastAsia="Times New Roman" w:hAnsi="Montserrat" w:cs="Calibri"/>
                <w:b/>
                <w:bCs/>
                <w:color w:val="FFFFFF"/>
                <w:sz w:val="14"/>
                <w:szCs w:val="16"/>
                <w:lang w:eastAsia="es-MX"/>
              </w:rPr>
              <w:t>alor variable …</w:t>
            </w:r>
          </w:p>
        </w:tc>
        <w:tc>
          <w:tcPr>
            <w:tcW w:w="850" w:type="pct"/>
            <w:gridSpan w:val="5"/>
            <w:tcBorders>
              <w:top w:val="single" w:sz="4" w:space="0" w:color="auto"/>
              <w:left w:val="nil"/>
              <w:bottom w:val="single" w:sz="4" w:space="0" w:color="auto"/>
              <w:right w:val="single" w:sz="4" w:space="0" w:color="auto"/>
            </w:tcBorders>
            <w:shd w:val="clear" w:color="000000" w:fill="FFFFFF"/>
            <w:vAlign w:val="center"/>
          </w:tcPr>
          <w:p w14:paraId="02E0D256"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 xml:space="preserve">Registrar el valor de la </w:t>
            </w:r>
            <w:r>
              <w:rPr>
                <w:rFonts w:ascii="Montserrat" w:eastAsia="Times New Roman" w:hAnsi="Montserrat" w:cs="Calibri"/>
                <w:color w:val="000000"/>
                <w:sz w:val="14"/>
                <w:szCs w:val="16"/>
                <w:lang w:eastAsia="es-MX"/>
              </w:rPr>
              <w:t>…</w:t>
            </w:r>
            <w:r w:rsidRPr="009243BF">
              <w:rPr>
                <w:rFonts w:ascii="Montserrat" w:eastAsia="Times New Roman" w:hAnsi="Montserrat" w:cs="Calibri"/>
                <w:color w:val="000000"/>
                <w:sz w:val="14"/>
                <w:szCs w:val="16"/>
                <w:lang w:eastAsia="es-MX"/>
              </w:rPr>
              <w:t xml:space="preserve"> variable del método de cálculo para el año del valor de línea base</w:t>
            </w:r>
          </w:p>
        </w:tc>
        <w:tc>
          <w:tcPr>
            <w:tcW w:w="853" w:type="pct"/>
            <w:gridSpan w:val="3"/>
            <w:tcBorders>
              <w:top w:val="single" w:sz="4" w:space="0" w:color="auto"/>
              <w:left w:val="nil"/>
              <w:bottom w:val="single" w:sz="4" w:space="0" w:color="auto"/>
              <w:right w:val="single" w:sz="4" w:space="0" w:color="auto"/>
            </w:tcBorders>
            <w:shd w:val="clear" w:color="000000" w:fill="D4C19C"/>
            <w:vAlign w:val="center"/>
            <w:hideMark/>
          </w:tcPr>
          <w:p w14:paraId="05F1E66B"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F</w:t>
            </w:r>
            <w:r>
              <w:rPr>
                <w:rFonts w:ascii="Montserrat" w:eastAsia="Times New Roman" w:hAnsi="Montserrat" w:cs="Calibri"/>
                <w:b/>
                <w:bCs/>
                <w:color w:val="FFFFFF"/>
                <w:sz w:val="14"/>
                <w:szCs w:val="16"/>
                <w:lang w:eastAsia="es-MX"/>
              </w:rPr>
              <w:t>uente de información variable …</w:t>
            </w:r>
          </w:p>
        </w:tc>
        <w:tc>
          <w:tcPr>
            <w:tcW w:w="876" w:type="pct"/>
            <w:gridSpan w:val="2"/>
            <w:tcBorders>
              <w:top w:val="single" w:sz="4" w:space="0" w:color="auto"/>
              <w:left w:val="nil"/>
              <w:bottom w:val="single" w:sz="4" w:space="0" w:color="auto"/>
              <w:right w:val="single" w:sz="4" w:space="0" w:color="auto"/>
            </w:tcBorders>
            <w:shd w:val="clear" w:color="000000" w:fill="FFFFFF"/>
            <w:vAlign w:val="center"/>
          </w:tcPr>
          <w:p w14:paraId="2C213AB1"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 xml:space="preserve">Registrar la fuente de información de la </w:t>
            </w:r>
            <w:r>
              <w:rPr>
                <w:rFonts w:ascii="Montserrat" w:eastAsia="Times New Roman" w:hAnsi="Montserrat" w:cs="Calibri"/>
                <w:color w:val="000000"/>
                <w:sz w:val="14"/>
                <w:szCs w:val="16"/>
                <w:lang w:eastAsia="es-MX"/>
              </w:rPr>
              <w:t>…</w:t>
            </w:r>
            <w:r w:rsidRPr="009243BF">
              <w:rPr>
                <w:rFonts w:ascii="Montserrat" w:eastAsia="Times New Roman" w:hAnsi="Montserrat" w:cs="Calibri"/>
                <w:color w:val="000000"/>
                <w:sz w:val="14"/>
                <w:szCs w:val="16"/>
                <w:lang w:eastAsia="es-MX"/>
              </w:rPr>
              <w:t xml:space="preserve"> variable del método de cálculo</w:t>
            </w:r>
          </w:p>
        </w:tc>
      </w:tr>
      <w:tr w:rsidR="00EE7F1B" w:rsidRPr="009243BF" w14:paraId="5EEC7021" w14:textId="77777777" w:rsidTr="002F4ADE">
        <w:trPr>
          <w:trHeight w:val="711"/>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1384AED"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Nombre variable n</w:t>
            </w:r>
          </w:p>
        </w:tc>
        <w:tc>
          <w:tcPr>
            <w:tcW w:w="946" w:type="pct"/>
            <w:gridSpan w:val="3"/>
            <w:tcBorders>
              <w:top w:val="single" w:sz="4" w:space="0" w:color="auto"/>
              <w:left w:val="nil"/>
              <w:bottom w:val="single" w:sz="4" w:space="0" w:color="auto"/>
              <w:right w:val="single" w:sz="4" w:space="0" w:color="auto"/>
            </w:tcBorders>
            <w:shd w:val="clear" w:color="000000" w:fill="FFFFFF"/>
            <w:vAlign w:val="center"/>
            <w:hideMark/>
          </w:tcPr>
          <w:p w14:paraId="279F4825"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eastAsia="Times New Roman" w:hAnsi="Montserrat" w:cs="Calibri"/>
                <w:color w:val="000000"/>
                <w:sz w:val="14"/>
                <w:szCs w:val="16"/>
                <w:lang w:eastAsia="es-MX"/>
              </w:rPr>
              <w:t xml:space="preserve">Registrar el nombre de la n variable del método de cálculo </w:t>
            </w:r>
          </w:p>
        </w:tc>
        <w:tc>
          <w:tcPr>
            <w:tcW w:w="751" w:type="pct"/>
            <w:gridSpan w:val="3"/>
            <w:tcBorders>
              <w:top w:val="single" w:sz="4" w:space="0" w:color="auto"/>
              <w:left w:val="nil"/>
              <w:bottom w:val="single" w:sz="4" w:space="0" w:color="auto"/>
              <w:right w:val="single" w:sz="4" w:space="0" w:color="auto"/>
            </w:tcBorders>
            <w:shd w:val="clear" w:color="000000" w:fill="D4C19C"/>
            <w:vAlign w:val="center"/>
            <w:hideMark/>
          </w:tcPr>
          <w:p w14:paraId="249F6DBD"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Valor variable n</w:t>
            </w:r>
          </w:p>
        </w:tc>
        <w:tc>
          <w:tcPr>
            <w:tcW w:w="850" w:type="pct"/>
            <w:gridSpan w:val="5"/>
            <w:tcBorders>
              <w:top w:val="single" w:sz="4" w:space="0" w:color="auto"/>
              <w:left w:val="nil"/>
              <w:bottom w:val="single" w:sz="4" w:space="0" w:color="auto"/>
              <w:right w:val="single" w:sz="4" w:space="0" w:color="auto"/>
            </w:tcBorders>
            <w:shd w:val="clear" w:color="000000" w:fill="FFFFFF"/>
            <w:vAlign w:val="center"/>
          </w:tcPr>
          <w:p w14:paraId="1341AB47"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el valor de la n variable del método de cálculo para el año del valor de línea base</w:t>
            </w:r>
          </w:p>
        </w:tc>
        <w:tc>
          <w:tcPr>
            <w:tcW w:w="853" w:type="pct"/>
            <w:gridSpan w:val="3"/>
            <w:tcBorders>
              <w:top w:val="single" w:sz="4" w:space="0" w:color="auto"/>
              <w:left w:val="nil"/>
              <w:bottom w:val="single" w:sz="4" w:space="0" w:color="auto"/>
              <w:right w:val="single" w:sz="4" w:space="0" w:color="auto"/>
            </w:tcBorders>
            <w:shd w:val="clear" w:color="000000" w:fill="D4C19C"/>
            <w:vAlign w:val="center"/>
            <w:hideMark/>
          </w:tcPr>
          <w:p w14:paraId="59547E6F"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Fuente de información variable n</w:t>
            </w:r>
          </w:p>
        </w:tc>
        <w:tc>
          <w:tcPr>
            <w:tcW w:w="876" w:type="pct"/>
            <w:gridSpan w:val="2"/>
            <w:tcBorders>
              <w:top w:val="single" w:sz="4" w:space="0" w:color="auto"/>
              <w:left w:val="nil"/>
              <w:bottom w:val="single" w:sz="4" w:space="0" w:color="auto"/>
              <w:right w:val="single" w:sz="4" w:space="0" w:color="auto"/>
            </w:tcBorders>
            <w:shd w:val="clear" w:color="000000" w:fill="FFFFFF"/>
            <w:vAlign w:val="center"/>
          </w:tcPr>
          <w:p w14:paraId="198358A5"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la fuente de información de la n variable del método de cálculo</w:t>
            </w:r>
          </w:p>
        </w:tc>
      </w:tr>
      <w:tr w:rsidR="00EE7F1B" w:rsidRPr="009243BF" w14:paraId="52D89BAF" w14:textId="77777777" w:rsidTr="002F4ADE">
        <w:trPr>
          <w:trHeight w:val="715"/>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F96990D"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Sustitución en método de cálculo</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hideMark/>
          </w:tcPr>
          <w:p w14:paraId="3F7A5340"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eastAsia="Times New Roman" w:hAnsi="Montserrat" w:cs="Calibri"/>
                <w:color w:val="000000"/>
                <w:sz w:val="14"/>
                <w:szCs w:val="16"/>
                <w:lang w:eastAsia="es-MX"/>
              </w:rPr>
              <w:t>Se debe sustituir las variables del método de cálculo con los valores correspondientes</w:t>
            </w:r>
            <w:r>
              <w:rPr>
                <w:rFonts w:ascii="Montserrat" w:eastAsia="Times New Roman" w:hAnsi="Montserrat" w:cs="Calibri"/>
                <w:color w:val="000000"/>
                <w:sz w:val="14"/>
                <w:szCs w:val="16"/>
                <w:lang w:eastAsia="es-MX"/>
              </w:rPr>
              <w:t xml:space="preserve"> a la línea base</w:t>
            </w:r>
            <w:r w:rsidRPr="009243BF">
              <w:rPr>
                <w:rFonts w:ascii="Montserrat" w:eastAsia="Times New Roman" w:hAnsi="Montserrat" w:cs="Calibri"/>
                <w:color w:val="000000"/>
                <w:sz w:val="14"/>
                <w:szCs w:val="16"/>
                <w:lang w:eastAsia="es-MX"/>
              </w:rPr>
              <w:t xml:space="preserve">. El resultado de la aplicación del método de cálculo será el valor de la línea base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eastAsia="Times New Roman" w:hAnsi="Montserrat" w:cs="Calibri"/>
                <w:color w:val="000000"/>
                <w:sz w:val="14"/>
                <w:szCs w:val="16"/>
                <w:lang w:eastAsia="es-MX"/>
              </w:rPr>
              <w:t>.</w:t>
            </w:r>
          </w:p>
        </w:tc>
      </w:tr>
      <w:tr w:rsidR="00EE7F1B" w:rsidRPr="009243BF" w14:paraId="6389CCAF" w14:textId="77777777" w:rsidTr="002F4ADE">
        <w:trPr>
          <w:trHeight w:val="415"/>
        </w:trPr>
        <w:tc>
          <w:tcPr>
            <w:tcW w:w="5000" w:type="pct"/>
            <w:gridSpan w:val="17"/>
            <w:tcBorders>
              <w:top w:val="single" w:sz="4" w:space="0" w:color="auto"/>
              <w:left w:val="single" w:sz="4" w:space="0" w:color="auto"/>
              <w:bottom w:val="single" w:sz="4" w:space="0" w:color="auto"/>
              <w:right w:val="single" w:sz="4" w:space="0" w:color="000000"/>
            </w:tcBorders>
            <w:shd w:val="clear" w:color="000000" w:fill="B38E5D"/>
            <w:vAlign w:val="center"/>
            <w:hideMark/>
          </w:tcPr>
          <w:p w14:paraId="5AD975D1" w14:textId="77777777" w:rsidR="00EE7F1B" w:rsidRPr="009243BF"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VALOR DE LÍNEA BASE Y METAS</w:t>
            </w:r>
          </w:p>
        </w:tc>
      </w:tr>
      <w:tr w:rsidR="00EE7F1B" w:rsidRPr="009243BF" w14:paraId="696031CE" w14:textId="77777777" w:rsidTr="002F4ADE">
        <w:trPr>
          <w:trHeight w:val="280"/>
        </w:trPr>
        <w:tc>
          <w:tcPr>
            <w:tcW w:w="2538" w:type="pct"/>
            <w:gridSpan w:val="8"/>
            <w:tcBorders>
              <w:top w:val="single" w:sz="4" w:space="0" w:color="auto"/>
              <w:left w:val="single" w:sz="4" w:space="0" w:color="auto"/>
              <w:bottom w:val="single" w:sz="4" w:space="0" w:color="auto"/>
              <w:right w:val="single" w:sz="4" w:space="0" w:color="auto"/>
            </w:tcBorders>
            <w:shd w:val="clear" w:color="000000" w:fill="D4C19C"/>
            <w:vAlign w:val="center"/>
            <w:hideMark/>
          </w:tcPr>
          <w:p w14:paraId="387E35C8" w14:textId="77777777" w:rsidR="00EE7F1B" w:rsidRPr="009243BF"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Línea base</w:t>
            </w:r>
          </w:p>
        </w:tc>
        <w:tc>
          <w:tcPr>
            <w:tcW w:w="2462" w:type="pct"/>
            <w:gridSpan w:val="9"/>
            <w:tcBorders>
              <w:top w:val="single" w:sz="4" w:space="0" w:color="auto"/>
              <w:left w:val="nil"/>
              <w:bottom w:val="single" w:sz="4" w:space="0" w:color="auto"/>
              <w:right w:val="single" w:sz="4" w:space="0" w:color="auto"/>
            </w:tcBorders>
            <w:shd w:val="clear" w:color="000000" w:fill="D4C19C"/>
            <w:vAlign w:val="center"/>
          </w:tcPr>
          <w:p w14:paraId="5CE21C2F" w14:textId="77777777" w:rsidR="00EE7F1B" w:rsidRPr="009243BF"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Nota sobre la línea base</w:t>
            </w:r>
          </w:p>
        </w:tc>
      </w:tr>
      <w:tr w:rsidR="00EE7F1B" w:rsidRPr="009243BF" w14:paraId="08203192" w14:textId="77777777" w:rsidTr="002F4ADE">
        <w:trPr>
          <w:trHeight w:val="540"/>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A6399E8"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Valor</w:t>
            </w:r>
          </w:p>
        </w:tc>
        <w:tc>
          <w:tcPr>
            <w:tcW w:w="1814" w:type="pct"/>
            <w:gridSpan w:val="7"/>
            <w:tcBorders>
              <w:top w:val="single" w:sz="4" w:space="0" w:color="auto"/>
              <w:left w:val="nil"/>
              <w:bottom w:val="single" w:sz="4" w:space="0" w:color="auto"/>
              <w:right w:val="single" w:sz="4" w:space="0" w:color="auto"/>
            </w:tcBorders>
            <w:shd w:val="clear" w:color="000000" w:fill="FFFFFF"/>
            <w:vAlign w:val="center"/>
          </w:tcPr>
          <w:p w14:paraId="4A142C9A" w14:textId="77777777" w:rsidR="00EE7F1B" w:rsidRDefault="00EE7F1B" w:rsidP="002F4ADE">
            <w:pPr>
              <w:jc w:val="both"/>
              <w:rPr>
                <w:rFonts w:ascii="Montserrat" w:hAnsi="Montserrat"/>
                <w:sz w:val="14"/>
                <w:szCs w:val="16"/>
              </w:rPr>
            </w:pPr>
            <w:r w:rsidRPr="009243BF">
              <w:rPr>
                <w:rFonts w:ascii="Montserrat" w:hAnsi="Montserrat"/>
                <w:sz w:val="14"/>
                <w:szCs w:val="16"/>
              </w:rPr>
              <w:t xml:space="preserve">Especificar el valor definitivo para el año de la línea base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w:t>
            </w:r>
          </w:p>
          <w:p w14:paraId="02FFE930" w14:textId="77777777" w:rsidR="00EE7F1B" w:rsidRPr="009243BF" w:rsidRDefault="00EE7F1B" w:rsidP="002F4ADE">
            <w:pPr>
              <w:jc w:val="both"/>
              <w:rPr>
                <w:rFonts w:ascii="Montserrat" w:eastAsia="Times New Roman" w:hAnsi="Montserrat" w:cs="Calibri"/>
                <w:color w:val="000000"/>
                <w:sz w:val="14"/>
                <w:szCs w:val="16"/>
                <w:lang w:eastAsia="es-MX"/>
              </w:rPr>
            </w:pPr>
            <w:r w:rsidRPr="001D3C1D">
              <w:rPr>
                <w:rFonts w:ascii="Montserrat" w:hAnsi="Montserrat"/>
                <w:sz w:val="14"/>
                <w:szCs w:val="16"/>
              </w:rPr>
              <w:t>La línea base debe corresponder a un valor definitivo para el ciclo 2018 o previo, no podrá ser un valor preliminar ni estimado.</w:t>
            </w:r>
          </w:p>
        </w:tc>
        <w:tc>
          <w:tcPr>
            <w:tcW w:w="2462" w:type="pct"/>
            <w:gridSpan w:val="9"/>
            <w:vMerge w:val="restart"/>
            <w:tcBorders>
              <w:top w:val="single" w:sz="4" w:space="0" w:color="auto"/>
              <w:left w:val="single" w:sz="4" w:space="0" w:color="auto"/>
              <w:right w:val="single" w:sz="4" w:space="0" w:color="auto"/>
            </w:tcBorders>
            <w:shd w:val="clear" w:color="000000" w:fill="FFFFFF"/>
            <w:vAlign w:val="center"/>
          </w:tcPr>
          <w:p w14:paraId="2EA196BA"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En caso de considerarlo, se podrá establecer alguna nota correspondiente a la línea base.</w:t>
            </w:r>
          </w:p>
        </w:tc>
      </w:tr>
      <w:tr w:rsidR="00EE7F1B" w:rsidRPr="009243BF" w14:paraId="220F59E4" w14:textId="77777777" w:rsidTr="002F4ADE">
        <w:trPr>
          <w:trHeight w:val="1126"/>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61A69E8"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Año</w:t>
            </w:r>
          </w:p>
        </w:tc>
        <w:tc>
          <w:tcPr>
            <w:tcW w:w="1814" w:type="pct"/>
            <w:gridSpan w:val="7"/>
            <w:tcBorders>
              <w:top w:val="single" w:sz="4" w:space="0" w:color="auto"/>
              <w:left w:val="nil"/>
              <w:bottom w:val="single" w:sz="4" w:space="0" w:color="auto"/>
              <w:right w:val="single" w:sz="4" w:space="0" w:color="auto"/>
            </w:tcBorders>
            <w:shd w:val="clear" w:color="000000" w:fill="FFFFFF"/>
            <w:vAlign w:val="center"/>
            <w:hideMark/>
          </w:tcPr>
          <w:p w14:paraId="4E5DC824" w14:textId="77777777" w:rsidR="00EE7F1B" w:rsidRPr="009243BF" w:rsidRDefault="00EE7F1B" w:rsidP="002F4ADE">
            <w:pPr>
              <w:jc w:val="both"/>
              <w:rPr>
                <w:rFonts w:ascii="Montserrat" w:hAnsi="Montserrat"/>
                <w:b/>
                <w:sz w:val="14"/>
                <w:szCs w:val="16"/>
              </w:rPr>
            </w:pPr>
            <w:r w:rsidRPr="009243BF">
              <w:rPr>
                <w:rFonts w:ascii="Montserrat" w:hAnsi="Montserrat"/>
                <w:sz w:val="14"/>
                <w:szCs w:val="16"/>
              </w:rPr>
              <w:t xml:space="preserve">Se deberá establecer el año de la línea base. Se sugiere sea </w:t>
            </w:r>
            <w:r>
              <w:rPr>
                <w:rFonts w:ascii="Montserrat" w:hAnsi="Montserrat"/>
                <w:sz w:val="14"/>
                <w:szCs w:val="16"/>
              </w:rPr>
              <w:t xml:space="preserve">2018 o </w:t>
            </w:r>
            <w:r w:rsidRPr="009243BF">
              <w:rPr>
                <w:rFonts w:ascii="Montserrat" w:hAnsi="Montserrat"/>
                <w:sz w:val="14"/>
                <w:szCs w:val="16"/>
              </w:rPr>
              <w:t>el último año con dato disponible definitivo de acuerdo con la fuente de información. Este valor servirá de referencia para el monitoreo de su avance en el cumplimiento de las metas programadas.</w:t>
            </w:r>
          </w:p>
        </w:tc>
        <w:tc>
          <w:tcPr>
            <w:tcW w:w="2462" w:type="pct"/>
            <w:gridSpan w:val="9"/>
            <w:vMerge/>
            <w:tcBorders>
              <w:left w:val="single" w:sz="4" w:space="0" w:color="auto"/>
              <w:bottom w:val="single" w:sz="4" w:space="0" w:color="auto"/>
              <w:right w:val="single" w:sz="4" w:space="0" w:color="auto"/>
            </w:tcBorders>
            <w:vAlign w:val="center"/>
          </w:tcPr>
          <w:p w14:paraId="7ED3E544" w14:textId="77777777" w:rsidR="00EE7F1B" w:rsidRPr="009243BF" w:rsidRDefault="00EE7F1B" w:rsidP="002F4ADE">
            <w:pPr>
              <w:rPr>
                <w:rFonts w:ascii="Montserrat" w:eastAsia="Times New Roman" w:hAnsi="Montserrat" w:cs="Calibri"/>
                <w:color w:val="000000"/>
                <w:sz w:val="14"/>
                <w:szCs w:val="16"/>
                <w:lang w:eastAsia="es-MX"/>
              </w:rPr>
            </w:pPr>
          </w:p>
        </w:tc>
      </w:tr>
      <w:tr w:rsidR="00EE7F1B" w:rsidRPr="009243BF" w14:paraId="3649DF70" w14:textId="77777777" w:rsidTr="002F4ADE">
        <w:trPr>
          <w:trHeight w:val="277"/>
        </w:trPr>
        <w:tc>
          <w:tcPr>
            <w:tcW w:w="2538" w:type="pct"/>
            <w:gridSpan w:val="8"/>
            <w:tcBorders>
              <w:top w:val="single" w:sz="4" w:space="0" w:color="auto"/>
              <w:left w:val="single" w:sz="4" w:space="0" w:color="auto"/>
              <w:bottom w:val="single" w:sz="4" w:space="0" w:color="auto"/>
              <w:right w:val="single" w:sz="4" w:space="0" w:color="auto"/>
            </w:tcBorders>
            <w:shd w:val="clear" w:color="000000" w:fill="D4C19C"/>
            <w:vAlign w:val="center"/>
            <w:hideMark/>
          </w:tcPr>
          <w:p w14:paraId="41F840CB" w14:textId="77777777" w:rsidR="00EE7F1B" w:rsidRPr="009243BF"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Meta 2024</w:t>
            </w:r>
          </w:p>
        </w:tc>
        <w:tc>
          <w:tcPr>
            <w:tcW w:w="2462" w:type="pct"/>
            <w:gridSpan w:val="9"/>
            <w:tcBorders>
              <w:top w:val="single" w:sz="4" w:space="0" w:color="auto"/>
              <w:left w:val="single" w:sz="4" w:space="0" w:color="auto"/>
              <w:bottom w:val="single" w:sz="4" w:space="0" w:color="auto"/>
              <w:right w:val="single" w:sz="4" w:space="0" w:color="auto"/>
            </w:tcBorders>
            <w:shd w:val="clear" w:color="000000" w:fill="D4C19C"/>
            <w:vAlign w:val="center"/>
          </w:tcPr>
          <w:p w14:paraId="6BDA71BA" w14:textId="77777777" w:rsidR="00EE7F1B" w:rsidRPr="009243BF"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Nota sobre la meta 2024</w:t>
            </w:r>
          </w:p>
        </w:tc>
      </w:tr>
      <w:tr w:rsidR="00EE7F1B" w:rsidRPr="009243BF" w14:paraId="39023144" w14:textId="77777777" w:rsidTr="002F4ADE">
        <w:trPr>
          <w:trHeight w:val="551"/>
        </w:trPr>
        <w:tc>
          <w:tcPr>
            <w:tcW w:w="253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B0D90B2" w14:textId="77777777" w:rsidR="00EE7F1B" w:rsidRPr="009243BF" w:rsidRDefault="00EE7F1B" w:rsidP="002F4ADE">
            <w:pPr>
              <w:jc w:val="center"/>
              <w:rPr>
                <w:rFonts w:ascii="Montserrat" w:hAnsi="Montserrat"/>
                <w:b/>
                <w:sz w:val="14"/>
                <w:szCs w:val="16"/>
              </w:rPr>
            </w:pPr>
            <w:r w:rsidRPr="009243BF">
              <w:rPr>
                <w:rFonts w:ascii="Montserrat" w:hAnsi="Montserrat"/>
                <w:sz w:val="14"/>
                <w:szCs w:val="16"/>
              </w:rPr>
              <w:lastRenderedPageBreak/>
              <w:t xml:space="preserve">Establecer la meta del término de la administración </w:t>
            </w:r>
            <w:r>
              <w:rPr>
                <w:rFonts w:ascii="Montserrat" w:hAnsi="Montserrat"/>
                <w:sz w:val="14"/>
                <w:szCs w:val="16"/>
              </w:rPr>
              <w:t>(</w:t>
            </w:r>
            <w:r w:rsidRPr="009243BF">
              <w:rPr>
                <w:rFonts w:ascii="Montserrat" w:hAnsi="Montserrat"/>
                <w:sz w:val="14"/>
                <w:szCs w:val="16"/>
              </w:rPr>
              <w:t>2024</w:t>
            </w:r>
            <w:r>
              <w:rPr>
                <w:rFonts w:ascii="Montserrat" w:hAnsi="Montserrat"/>
                <w:sz w:val="14"/>
                <w:szCs w:val="16"/>
              </w:rPr>
              <w:t>)</w:t>
            </w:r>
            <w:r w:rsidRPr="009243BF">
              <w:rPr>
                <w:rFonts w:ascii="Montserrat" w:hAnsi="Montserrat"/>
                <w:sz w:val="14"/>
                <w:szCs w:val="16"/>
              </w:rPr>
              <w:t xml:space="preserve"> de la Meta </w:t>
            </w:r>
            <w:r>
              <w:rPr>
                <w:rFonts w:ascii="Montserrat" w:hAnsi="Montserrat"/>
                <w:sz w:val="14"/>
                <w:szCs w:val="16"/>
              </w:rPr>
              <w:t>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w:t>
            </w:r>
          </w:p>
        </w:tc>
        <w:tc>
          <w:tcPr>
            <w:tcW w:w="2462" w:type="pct"/>
            <w:gridSpan w:val="9"/>
            <w:tcBorders>
              <w:top w:val="single" w:sz="4" w:space="0" w:color="auto"/>
              <w:left w:val="nil"/>
              <w:bottom w:val="single" w:sz="4" w:space="0" w:color="auto"/>
              <w:right w:val="single" w:sz="4" w:space="0" w:color="auto"/>
            </w:tcBorders>
            <w:shd w:val="clear" w:color="auto" w:fill="auto"/>
            <w:vAlign w:val="center"/>
          </w:tcPr>
          <w:p w14:paraId="6274E1AA"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En caso de considerarlo, se podrá establecer alguna nota correspondiente a la meta 2024.</w:t>
            </w:r>
          </w:p>
        </w:tc>
      </w:tr>
      <w:tr w:rsidR="00EE7F1B" w:rsidRPr="009243BF" w14:paraId="0140377F" w14:textId="77777777" w:rsidTr="002F4ADE">
        <w:trPr>
          <w:trHeight w:val="367"/>
        </w:trPr>
        <w:tc>
          <w:tcPr>
            <w:tcW w:w="5000" w:type="pct"/>
            <w:gridSpan w:val="17"/>
            <w:tcBorders>
              <w:top w:val="single" w:sz="4" w:space="0" w:color="auto"/>
              <w:left w:val="single" w:sz="4" w:space="0" w:color="auto"/>
              <w:bottom w:val="single" w:sz="4" w:space="0" w:color="auto"/>
              <w:right w:val="single" w:sz="4" w:space="0" w:color="auto"/>
            </w:tcBorders>
            <w:shd w:val="clear" w:color="auto" w:fill="B38E5D"/>
            <w:vAlign w:val="center"/>
          </w:tcPr>
          <w:p w14:paraId="2428D6DF" w14:textId="77777777" w:rsidR="00EE7F1B"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 xml:space="preserve">SERIE HISTÓRICA DE LA META </w:t>
            </w:r>
            <w:r>
              <w:rPr>
                <w:rFonts w:ascii="Montserrat" w:eastAsia="Times New Roman" w:hAnsi="Montserrat" w:cs="Calibri"/>
                <w:b/>
                <w:bCs/>
                <w:color w:val="FFFFFF"/>
                <w:sz w:val="14"/>
                <w:szCs w:val="16"/>
                <w:lang w:eastAsia="es-MX"/>
              </w:rPr>
              <w:t>PARA EL</w:t>
            </w:r>
            <w:r w:rsidRPr="009243BF">
              <w:rPr>
                <w:rFonts w:ascii="Montserrat" w:eastAsia="Times New Roman" w:hAnsi="Montserrat" w:cs="Calibri"/>
                <w:b/>
                <w:bCs/>
                <w:color w:val="FFFFFF"/>
                <w:sz w:val="14"/>
                <w:szCs w:val="16"/>
                <w:lang w:eastAsia="es-MX"/>
              </w:rPr>
              <w:t xml:space="preserve"> BIENESTAR</w:t>
            </w:r>
            <w:r>
              <w:rPr>
                <w:rFonts w:ascii="Montserrat" w:eastAsia="Times New Roman" w:hAnsi="Montserrat" w:cs="Calibri"/>
                <w:b/>
                <w:bCs/>
                <w:color w:val="FFFFFF"/>
                <w:sz w:val="14"/>
                <w:szCs w:val="16"/>
                <w:lang w:eastAsia="es-MX"/>
              </w:rPr>
              <w:t xml:space="preserve"> O PARÁMETRO</w:t>
            </w:r>
          </w:p>
          <w:p w14:paraId="4DC7E255" w14:textId="77777777" w:rsidR="00EE7F1B"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sz w:val="14"/>
                <w:szCs w:val="16"/>
                <w:lang w:eastAsia="es-MX"/>
              </w:rPr>
              <w:t>Se deberán registrar los valores acorde a la frecuencia de medición de la Meta para el bienestar o Parámetro.</w:t>
            </w:r>
          </w:p>
          <w:p w14:paraId="0842AF00" w14:textId="77777777" w:rsidR="00EE7F1B" w:rsidRPr="009243BF"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sz w:val="14"/>
                <w:szCs w:val="16"/>
                <w:lang w:eastAsia="es-MX"/>
              </w:rPr>
              <w:t>Pude registrar NA (No aplica) y ND (No disponible) cuando corresponda.</w:t>
            </w:r>
          </w:p>
        </w:tc>
      </w:tr>
      <w:tr w:rsidR="00EE7F1B" w:rsidRPr="009243BF" w14:paraId="5BBBC5F9" w14:textId="77777777" w:rsidTr="002F4ADE">
        <w:trPr>
          <w:trHeight w:val="489"/>
        </w:trPr>
        <w:tc>
          <w:tcPr>
            <w:tcW w:w="724" w:type="pct"/>
            <w:tcBorders>
              <w:top w:val="single" w:sz="4" w:space="0" w:color="auto"/>
              <w:left w:val="single" w:sz="4" w:space="0" w:color="auto"/>
              <w:bottom w:val="single" w:sz="4" w:space="0" w:color="auto"/>
              <w:right w:val="single" w:sz="4" w:space="0" w:color="auto"/>
            </w:tcBorders>
            <w:shd w:val="clear" w:color="auto" w:fill="D4C19C"/>
            <w:vAlign w:val="center"/>
          </w:tcPr>
          <w:p w14:paraId="179DA1DC"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2012</w:t>
            </w:r>
          </w:p>
        </w:tc>
        <w:tc>
          <w:tcPr>
            <w:tcW w:w="771"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15573A89"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2013</w:t>
            </w:r>
          </w:p>
        </w:tc>
        <w:tc>
          <w:tcPr>
            <w:tcW w:w="707" w:type="pct"/>
            <w:gridSpan w:val="3"/>
            <w:tcBorders>
              <w:top w:val="single" w:sz="4" w:space="0" w:color="auto"/>
              <w:left w:val="nil"/>
              <w:bottom w:val="single" w:sz="4" w:space="0" w:color="auto"/>
              <w:right w:val="single" w:sz="4" w:space="0" w:color="auto"/>
            </w:tcBorders>
            <w:shd w:val="clear" w:color="auto" w:fill="D4C19C"/>
            <w:vAlign w:val="center"/>
          </w:tcPr>
          <w:p w14:paraId="4E6D4EEE"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2014</w:t>
            </w:r>
          </w:p>
        </w:tc>
        <w:tc>
          <w:tcPr>
            <w:tcW w:w="697" w:type="pct"/>
            <w:gridSpan w:val="3"/>
            <w:tcBorders>
              <w:top w:val="single" w:sz="4" w:space="0" w:color="auto"/>
              <w:left w:val="nil"/>
              <w:bottom w:val="single" w:sz="4" w:space="0" w:color="auto"/>
              <w:right w:val="single" w:sz="4" w:space="0" w:color="auto"/>
            </w:tcBorders>
            <w:shd w:val="clear" w:color="auto" w:fill="D4C19C"/>
            <w:vAlign w:val="center"/>
          </w:tcPr>
          <w:p w14:paraId="5279E8A6"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2015</w:t>
            </w:r>
          </w:p>
        </w:tc>
        <w:tc>
          <w:tcPr>
            <w:tcW w:w="718" w:type="pct"/>
            <w:gridSpan w:val="4"/>
            <w:tcBorders>
              <w:top w:val="single" w:sz="4" w:space="0" w:color="auto"/>
              <w:left w:val="nil"/>
              <w:bottom w:val="single" w:sz="4" w:space="0" w:color="auto"/>
              <w:right w:val="single" w:sz="4" w:space="0" w:color="auto"/>
            </w:tcBorders>
            <w:shd w:val="clear" w:color="auto" w:fill="D4C19C"/>
            <w:vAlign w:val="center"/>
          </w:tcPr>
          <w:p w14:paraId="29DF04EB"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2016</w:t>
            </w:r>
          </w:p>
        </w:tc>
        <w:tc>
          <w:tcPr>
            <w:tcW w:w="649" w:type="pct"/>
            <w:gridSpan w:val="3"/>
            <w:tcBorders>
              <w:top w:val="single" w:sz="4" w:space="0" w:color="auto"/>
              <w:left w:val="nil"/>
              <w:bottom w:val="single" w:sz="4" w:space="0" w:color="auto"/>
              <w:right w:val="single" w:sz="4" w:space="0" w:color="auto"/>
            </w:tcBorders>
            <w:shd w:val="clear" w:color="auto" w:fill="D4C19C"/>
            <w:vAlign w:val="center"/>
          </w:tcPr>
          <w:p w14:paraId="6BCC7253"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2017</w:t>
            </w:r>
          </w:p>
        </w:tc>
        <w:tc>
          <w:tcPr>
            <w:tcW w:w="734" w:type="pct"/>
            <w:tcBorders>
              <w:top w:val="single" w:sz="4" w:space="0" w:color="auto"/>
              <w:left w:val="nil"/>
              <w:bottom w:val="single" w:sz="4" w:space="0" w:color="auto"/>
              <w:right w:val="single" w:sz="4" w:space="0" w:color="auto"/>
            </w:tcBorders>
            <w:shd w:val="clear" w:color="auto" w:fill="D4C19C"/>
            <w:vAlign w:val="center"/>
          </w:tcPr>
          <w:p w14:paraId="1D4ADAE2"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2018</w:t>
            </w:r>
          </w:p>
        </w:tc>
      </w:tr>
      <w:tr w:rsidR="00EE7F1B" w:rsidRPr="009243BF" w14:paraId="03EE2A40" w14:textId="77777777" w:rsidTr="002F4ADE">
        <w:trPr>
          <w:trHeight w:val="404"/>
        </w:trPr>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4DA6D24C"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77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DE9C95"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707" w:type="pct"/>
            <w:gridSpan w:val="3"/>
            <w:tcBorders>
              <w:top w:val="single" w:sz="4" w:space="0" w:color="auto"/>
              <w:left w:val="nil"/>
              <w:bottom w:val="single" w:sz="4" w:space="0" w:color="auto"/>
              <w:right w:val="single" w:sz="4" w:space="0" w:color="auto"/>
            </w:tcBorders>
            <w:shd w:val="clear" w:color="000000" w:fill="FFFFFF"/>
            <w:vAlign w:val="center"/>
          </w:tcPr>
          <w:p w14:paraId="5E29B3FA"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697" w:type="pct"/>
            <w:gridSpan w:val="3"/>
            <w:tcBorders>
              <w:top w:val="single" w:sz="4" w:space="0" w:color="auto"/>
              <w:left w:val="nil"/>
              <w:bottom w:val="single" w:sz="4" w:space="0" w:color="auto"/>
              <w:right w:val="single" w:sz="4" w:space="0" w:color="auto"/>
            </w:tcBorders>
            <w:shd w:val="clear" w:color="000000" w:fill="FFFFFF"/>
            <w:vAlign w:val="center"/>
          </w:tcPr>
          <w:p w14:paraId="00EA7257"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718" w:type="pct"/>
            <w:gridSpan w:val="4"/>
            <w:tcBorders>
              <w:top w:val="single" w:sz="4" w:space="0" w:color="auto"/>
              <w:left w:val="nil"/>
              <w:bottom w:val="single" w:sz="4" w:space="0" w:color="auto"/>
              <w:right w:val="single" w:sz="4" w:space="0" w:color="auto"/>
            </w:tcBorders>
            <w:shd w:val="clear" w:color="000000" w:fill="FFFFFF"/>
            <w:vAlign w:val="center"/>
          </w:tcPr>
          <w:p w14:paraId="3D311207"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649" w:type="pct"/>
            <w:gridSpan w:val="3"/>
            <w:tcBorders>
              <w:top w:val="single" w:sz="4" w:space="0" w:color="auto"/>
              <w:left w:val="nil"/>
              <w:bottom w:val="single" w:sz="4" w:space="0" w:color="auto"/>
              <w:right w:val="single" w:sz="4" w:space="0" w:color="auto"/>
            </w:tcBorders>
            <w:shd w:val="clear" w:color="000000" w:fill="FFFFFF"/>
            <w:vAlign w:val="center"/>
          </w:tcPr>
          <w:p w14:paraId="1E8D66A5"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734" w:type="pct"/>
            <w:tcBorders>
              <w:top w:val="single" w:sz="4" w:space="0" w:color="auto"/>
              <w:left w:val="nil"/>
              <w:bottom w:val="single" w:sz="4" w:space="0" w:color="auto"/>
              <w:right w:val="single" w:sz="4" w:space="0" w:color="auto"/>
            </w:tcBorders>
            <w:shd w:val="clear" w:color="000000" w:fill="FFFFFF"/>
            <w:vAlign w:val="center"/>
          </w:tcPr>
          <w:p w14:paraId="31A78D8D" w14:textId="77777777" w:rsidR="00EE7F1B" w:rsidRPr="009243BF" w:rsidRDefault="00EE7F1B" w:rsidP="002F4ADE">
            <w:pPr>
              <w:jc w:val="center"/>
              <w:rPr>
                <w:rFonts w:ascii="Montserrat" w:eastAsia="Times New Roman" w:hAnsi="Montserrat" w:cs="Calibri"/>
                <w:color w:val="000000"/>
                <w:sz w:val="14"/>
                <w:szCs w:val="16"/>
                <w:lang w:eastAsia="es-MX"/>
              </w:rPr>
            </w:pPr>
          </w:p>
        </w:tc>
      </w:tr>
      <w:tr w:rsidR="00EE7F1B" w:rsidRPr="009243BF" w14:paraId="52710A6C" w14:textId="77777777" w:rsidTr="002F4ADE">
        <w:trPr>
          <w:trHeight w:val="266"/>
        </w:trPr>
        <w:tc>
          <w:tcPr>
            <w:tcW w:w="5000" w:type="pct"/>
            <w:gridSpan w:val="17"/>
            <w:tcBorders>
              <w:top w:val="single" w:sz="4" w:space="0" w:color="auto"/>
              <w:left w:val="single" w:sz="4" w:space="0" w:color="auto"/>
              <w:bottom w:val="single" w:sz="4" w:space="0" w:color="auto"/>
              <w:right w:val="single" w:sz="4" w:space="0" w:color="auto"/>
            </w:tcBorders>
            <w:shd w:val="clear" w:color="auto" w:fill="B38E5D"/>
            <w:vAlign w:val="center"/>
          </w:tcPr>
          <w:p w14:paraId="62D78C6D" w14:textId="77777777" w:rsidR="00EE7F1B"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METAS</w:t>
            </w:r>
          </w:p>
          <w:p w14:paraId="02330DC3" w14:textId="77777777" w:rsidR="00EE7F1B" w:rsidRDefault="00EE7F1B" w:rsidP="002F4ADE">
            <w:pPr>
              <w:jc w:val="center"/>
              <w:rPr>
                <w:rFonts w:ascii="Montserrat" w:eastAsia="Times New Roman" w:hAnsi="Montserrat" w:cs="Calibri"/>
                <w:b/>
                <w:bCs/>
                <w:color w:val="FFFFFF" w:themeColor="background1"/>
                <w:sz w:val="14"/>
                <w:szCs w:val="16"/>
                <w:lang w:eastAsia="es-MX"/>
              </w:rPr>
            </w:pPr>
            <w:r>
              <w:rPr>
                <w:rFonts w:ascii="Montserrat" w:eastAsia="Times New Roman" w:hAnsi="Montserrat" w:cs="Calibri"/>
                <w:b/>
                <w:bCs/>
                <w:color w:val="FFFFFF" w:themeColor="background1"/>
                <w:sz w:val="14"/>
                <w:szCs w:val="16"/>
                <w:lang w:eastAsia="es-MX"/>
              </w:rPr>
              <w:t xml:space="preserve">Sólo aplica para Metas para el bienestar. </w:t>
            </w:r>
          </w:p>
          <w:p w14:paraId="7BA3B559" w14:textId="77777777" w:rsidR="00EE7F1B" w:rsidRPr="009243BF"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themeColor="background1"/>
                <w:sz w:val="14"/>
                <w:szCs w:val="16"/>
                <w:lang w:eastAsia="es-MX"/>
              </w:rPr>
              <w:t>Puede registrar NA cuando no aplique meta para ese año, de acuerdo con la frecuencia de medición.</w:t>
            </w:r>
          </w:p>
        </w:tc>
      </w:tr>
      <w:tr w:rsidR="00EE7F1B" w:rsidRPr="009243BF" w14:paraId="684A32AB" w14:textId="77777777" w:rsidTr="002F4ADE">
        <w:trPr>
          <w:trHeight w:val="489"/>
        </w:trPr>
        <w:tc>
          <w:tcPr>
            <w:tcW w:w="982"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55A9C226"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2020</w:t>
            </w:r>
          </w:p>
        </w:tc>
        <w:tc>
          <w:tcPr>
            <w:tcW w:w="1001"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6C8A21BD"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2021</w:t>
            </w:r>
          </w:p>
        </w:tc>
        <w:tc>
          <w:tcPr>
            <w:tcW w:w="1003" w:type="pct"/>
            <w:gridSpan w:val="5"/>
            <w:tcBorders>
              <w:top w:val="single" w:sz="4" w:space="0" w:color="auto"/>
              <w:left w:val="single" w:sz="4" w:space="0" w:color="auto"/>
              <w:bottom w:val="single" w:sz="4" w:space="0" w:color="auto"/>
              <w:right w:val="single" w:sz="4" w:space="0" w:color="auto"/>
            </w:tcBorders>
            <w:shd w:val="clear" w:color="auto" w:fill="D4C19C"/>
            <w:vAlign w:val="center"/>
          </w:tcPr>
          <w:p w14:paraId="0A3D4C1F"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2022</w:t>
            </w:r>
          </w:p>
        </w:tc>
        <w:tc>
          <w:tcPr>
            <w:tcW w:w="984" w:type="pct"/>
            <w:gridSpan w:val="4"/>
            <w:tcBorders>
              <w:top w:val="single" w:sz="4" w:space="0" w:color="auto"/>
              <w:left w:val="single" w:sz="4" w:space="0" w:color="auto"/>
              <w:bottom w:val="single" w:sz="4" w:space="0" w:color="auto"/>
              <w:right w:val="single" w:sz="4" w:space="0" w:color="auto"/>
            </w:tcBorders>
            <w:shd w:val="clear" w:color="auto" w:fill="D4C19C"/>
            <w:vAlign w:val="center"/>
          </w:tcPr>
          <w:p w14:paraId="6C9DE97F"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2023</w:t>
            </w:r>
          </w:p>
        </w:tc>
        <w:tc>
          <w:tcPr>
            <w:tcW w:w="1030"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01139BBC"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2024</w:t>
            </w:r>
          </w:p>
        </w:tc>
      </w:tr>
      <w:tr w:rsidR="00EE7F1B" w:rsidRPr="009243BF" w14:paraId="4B7F475A" w14:textId="77777777" w:rsidTr="002F4ADE">
        <w:trPr>
          <w:trHeight w:val="350"/>
        </w:trPr>
        <w:tc>
          <w:tcPr>
            <w:tcW w:w="9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6ACE2" w14:textId="77777777" w:rsidR="00EE7F1B" w:rsidRPr="009243BF" w:rsidRDefault="00EE7F1B" w:rsidP="002F4ADE">
            <w:pPr>
              <w:jc w:val="center"/>
              <w:rPr>
                <w:rFonts w:ascii="Montserrat" w:eastAsia="Times New Roman" w:hAnsi="Montserrat" w:cs="Calibri"/>
                <w:b/>
                <w:bCs/>
                <w:color w:val="FFFFFF"/>
                <w:sz w:val="14"/>
                <w:szCs w:val="16"/>
                <w:lang w:eastAsia="es-MX"/>
              </w:rPr>
            </w:pPr>
          </w:p>
        </w:tc>
        <w:tc>
          <w:tcPr>
            <w:tcW w:w="10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A3021D" w14:textId="77777777" w:rsidR="00EE7F1B" w:rsidRPr="009243BF" w:rsidRDefault="00EE7F1B" w:rsidP="002F4ADE">
            <w:pPr>
              <w:jc w:val="center"/>
              <w:rPr>
                <w:rFonts w:ascii="Montserrat" w:eastAsia="Times New Roman" w:hAnsi="Montserrat" w:cs="Calibri"/>
                <w:b/>
                <w:bCs/>
                <w:color w:val="FFFFFF"/>
                <w:sz w:val="14"/>
                <w:szCs w:val="16"/>
                <w:lang w:eastAsia="es-MX"/>
              </w:rPr>
            </w:pPr>
          </w:p>
        </w:tc>
        <w:tc>
          <w:tcPr>
            <w:tcW w:w="10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94EC39" w14:textId="77777777" w:rsidR="00EE7F1B" w:rsidRPr="009243BF" w:rsidRDefault="00EE7F1B" w:rsidP="002F4ADE">
            <w:pPr>
              <w:jc w:val="center"/>
              <w:rPr>
                <w:rFonts w:ascii="Montserrat" w:eastAsia="Times New Roman" w:hAnsi="Montserrat" w:cs="Calibri"/>
                <w:b/>
                <w:bCs/>
                <w:color w:val="FFFFFF"/>
                <w:sz w:val="14"/>
                <w:szCs w:val="16"/>
                <w:lang w:eastAsia="es-MX"/>
              </w:rPr>
            </w:pPr>
          </w:p>
        </w:tc>
        <w:tc>
          <w:tcPr>
            <w:tcW w:w="98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373C4F" w14:textId="77777777" w:rsidR="00EE7F1B" w:rsidRPr="009243BF" w:rsidRDefault="00EE7F1B" w:rsidP="002F4ADE">
            <w:pPr>
              <w:jc w:val="center"/>
              <w:rPr>
                <w:rFonts w:ascii="Montserrat" w:eastAsia="Times New Roman" w:hAnsi="Montserrat" w:cs="Calibri"/>
                <w:b/>
                <w:bCs/>
                <w:color w:val="FFFFFF"/>
                <w:sz w:val="14"/>
                <w:szCs w:val="16"/>
                <w:lang w:eastAsia="es-MX"/>
              </w:rPr>
            </w:pPr>
          </w:p>
        </w:tc>
        <w:tc>
          <w:tcPr>
            <w:tcW w:w="10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116C95" w14:textId="77777777" w:rsidR="00EE7F1B" w:rsidRPr="009243BF" w:rsidRDefault="00EE7F1B" w:rsidP="002F4ADE">
            <w:pPr>
              <w:jc w:val="center"/>
              <w:rPr>
                <w:rFonts w:ascii="Montserrat" w:eastAsia="Times New Roman" w:hAnsi="Montserrat" w:cs="Calibri"/>
                <w:b/>
                <w:bCs/>
                <w:color w:val="FFFFFF"/>
                <w:sz w:val="14"/>
                <w:szCs w:val="16"/>
                <w:lang w:eastAsia="es-MX"/>
              </w:rPr>
            </w:pPr>
          </w:p>
        </w:tc>
      </w:tr>
    </w:tbl>
    <w:p w14:paraId="5FD856CD" w14:textId="77777777" w:rsidR="00DF28EE" w:rsidRDefault="00DF28EE"/>
    <w:p w14:paraId="0986CEF7" w14:textId="77777777" w:rsidR="00DF28EE" w:rsidRDefault="00DF28EE"/>
    <w:p w14:paraId="13BEA111" w14:textId="0151AFFD" w:rsidR="001950E8" w:rsidRDefault="001950E8">
      <w:r>
        <w:br w:type="page"/>
      </w:r>
    </w:p>
    <w:p w14:paraId="7248BE16" w14:textId="3AF48B12" w:rsidR="001950E8" w:rsidRPr="00DA0E46" w:rsidRDefault="001950E8" w:rsidP="00613CF8">
      <w:pPr>
        <w:pStyle w:val="TtulodeTDC"/>
        <w:rPr>
          <w:sz w:val="24"/>
          <w:szCs w:val="24"/>
        </w:rPr>
      </w:pPr>
      <w:r w:rsidRPr="00DA0E46">
        <w:rPr>
          <w:sz w:val="24"/>
          <w:szCs w:val="24"/>
        </w:rPr>
        <w:lastRenderedPageBreak/>
        <w:t>Parámetro 1 del Objetivo prioritario 1</w:t>
      </w:r>
    </w:p>
    <w:p w14:paraId="6BB139D7" w14:textId="77777777" w:rsidR="001950E8" w:rsidRPr="001950E8" w:rsidRDefault="001950E8" w:rsidP="001950E8"/>
    <w:tbl>
      <w:tblPr>
        <w:tblW w:w="5000" w:type="pct"/>
        <w:tblCellMar>
          <w:left w:w="70" w:type="dxa"/>
          <w:right w:w="70" w:type="dxa"/>
        </w:tblCellMar>
        <w:tblLook w:val="04A0" w:firstRow="1" w:lastRow="0" w:firstColumn="1" w:lastColumn="0" w:noHBand="0" w:noVBand="1"/>
      </w:tblPr>
      <w:tblGrid>
        <w:gridCol w:w="1393"/>
        <w:gridCol w:w="497"/>
        <w:gridCol w:w="988"/>
        <w:gridCol w:w="337"/>
        <w:gridCol w:w="603"/>
        <w:gridCol w:w="422"/>
        <w:gridCol w:w="422"/>
        <w:gridCol w:w="225"/>
        <w:gridCol w:w="695"/>
        <w:gridCol w:w="168"/>
        <w:gridCol w:w="410"/>
        <w:gridCol w:w="139"/>
        <w:gridCol w:w="666"/>
        <w:gridCol w:w="680"/>
        <w:gridCol w:w="297"/>
        <w:gridCol w:w="273"/>
        <w:gridCol w:w="1414"/>
      </w:tblGrid>
      <w:tr w:rsidR="00EE7F1B" w:rsidRPr="009243BF" w14:paraId="130FBF1C" w14:textId="77777777" w:rsidTr="002F4ADE">
        <w:trPr>
          <w:trHeight w:val="330"/>
        </w:trPr>
        <w:tc>
          <w:tcPr>
            <w:tcW w:w="5000" w:type="pct"/>
            <w:gridSpan w:val="17"/>
            <w:tcBorders>
              <w:top w:val="single" w:sz="4" w:space="0" w:color="auto"/>
              <w:left w:val="single" w:sz="4" w:space="0" w:color="auto"/>
              <w:bottom w:val="single" w:sz="4" w:space="0" w:color="auto"/>
              <w:right w:val="single" w:sz="4" w:space="0" w:color="auto"/>
            </w:tcBorders>
            <w:shd w:val="clear" w:color="000000" w:fill="B38E5D"/>
            <w:vAlign w:val="center"/>
            <w:hideMark/>
          </w:tcPr>
          <w:p w14:paraId="6CE11C83" w14:textId="77777777" w:rsidR="00EE7F1B" w:rsidRPr="009243BF"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sz w:val="14"/>
                <w:szCs w:val="16"/>
                <w:lang w:eastAsia="es-MX"/>
              </w:rPr>
              <w:t>ELEMENTOS DE META PARA EL</w:t>
            </w:r>
            <w:r w:rsidRPr="009243BF">
              <w:rPr>
                <w:rFonts w:ascii="Montserrat" w:eastAsia="Times New Roman" w:hAnsi="Montserrat" w:cs="Calibri"/>
                <w:b/>
                <w:bCs/>
                <w:color w:val="FFFFFF"/>
                <w:sz w:val="14"/>
                <w:szCs w:val="16"/>
                <w:lang w:eastAsia="es-MX"/>
              </w:rPr>
              <w:t xml:space="preserve"> BIENESTAR</w:t>
            </w:r>
            <w:r>
              <w:rPr>
                <w:rFonts w:ascii="Montserrat" w:eastAsia="Times New Roman" w:hAnsi="Montserrat" w:cs="Calibri"/>
                <w:b/>
                <w:bCs/>
                <w:color w:val="FFFFFF"/>
                <w:sz w:val="14"/>
                <w:szCs w:val="16"/>
                <w:lang w:eastAsia="es-MX"/>
              </w:rPr>
              <w:t xml:space="preserve"> O PARÁMETRO</w:t>
            </w:r>
          </w:p>
        </w:tc>
      </w:tr>
      <w:tr w:rsidR="00EE7F1B" w:rsidRPr="009243BF" w14:paraId="230F6A4F" w14:textId="77777777" w:rsidTr="002F4ADE">
        <w:trPr>
          <w:trHeight w:val="412"/>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E234FD7"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Nombre</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tcPr>
          <w:p w14:paraId="0BBACD91" w14:textId="77777777" w:rsidR="00EE7F1B" w:rsidRDefault="00EE7F1B" w:rsidP="002F4ADE">
            <w:pPr>
              <w:jc w:val="center"/>
              <w:rPr>
                <w:rFonts w:ascii="Montserrat" w:hAnsi="Montserrat"/>
                <w:sz w:val="14"/>
                <w:szCs w:val="16"/>
              </w:rPr>
            </w:pPr>
            <w:r>
              <w:rPr>
                <w:rFonts w:ascii="Montserrat" w:hAnsi="Montserrat"/>
                <w:sz w:val="14"/>
                <w:szCs w:val="16"/>
              </w:rPr>
              <w:t>Señalar el nombre de la Meta para el</w:t>
            </w:r>
            <w:r w:rsidRPr="009243BF">
              <w:rPr>
                <w:rFonts w:ascii="Montserrat" w:hAnsi="Montserrat"/>
                <w:sz w:val="14"/>
                <w:szCs w:val="16"/>
              </w:rPr>
              <w:t xml:space="preserve"> bienestar</w:t>
            </w:r>
            <w:r>
              <w:rPr>
                <w:rFonts w:ascii="Montserrat" w:hAnsi="Montserrat"/>
                <w:sz w:val="14"/>
                <w:szCs w:val="16"/>
              </w:rPr>
              <w:t xml:space="preserve"> o Parámetro. É</w:t>
            </w:r>
            <w:r w:rsidRPr="009243BF">
              <w:rPr>
                <w:rFonts w:ascii="Montserrat" w:hAnsi="Montserrat"/>
                <w:sz w:val="14"/>
                <w:szCs w:val="16"/>
              </w:rPr>
              <w:t>ste debe ser claro y coherente con el método de cálculo y el nivel de desagregación.</w:t>
            </w:r>
            <w:r>
              <w:rPr>
                <w:rFonts w:ascii="Montserrat" w:hAnsi="Montserrat"/>
                <w:sz w:val="14"/>
                <w:szCs w:val="16"/>
              </w:rPr>
              <w:t xml:space="preserve"> </w:t>
            </w:r>
            <w:r w:rsidRPr="009243BF">
              <w:rPr>
                <w:rFonts w:ascii="Montserrat" w:hAnsi="Montserrat"/>
                <w:sz w:val="14"/>
                <w:szCs w:val="16"/>
              </w:rPr>
              <w:t>(Máximo 300 caracteres</w:t>
            </w:r>
            <w:r>
              <w:rPr>
                <w:rFonts w:ascii="Montserrat" w:hAnsi="Montserrat"/>
                <w:sz w:val="14"/>
                <w:szCs w:val="16"/>
              </w:rPr>
              <w:t xml:space="preserve"> contando espacios</w:t>
            </w:r>
            <w:r w:rsidRPr="009243BF">
              <w:rPr>
                <w:rFonts w:ascii="Montserrat" w:hAnsi="Montserrat"/>
                <w:sz w:val="14"/>
                <w:szCs w:val="16"/>
              </w:rPr>
              <w:t>)</w:t>
            </w:r>
            <w:r>
              <w:rPr>
                <w:rFonts w:ascii="Montserrat" w:hAnsi="Montserrat"/>
                <w:sz w:val="14"/>
                <w:szCs w:val="16"/>
              </w:rPr>
              <w:t>.</w:t>
            </w:r>
          </w:p>
          <w:p w14:paraId="186CDAB7" w14:textId="77777777" w:rsidR="00EE7F1B" w:rsidRPr="009243BF" w:rsidRDefault="00EE7F1B" w:rsidP="002F4ADE">
            <w:pPr>
              <w:jc w:val="center"/>
              <w:rPr>
                <w:rFonts w:ascii="Montserrat" w:eastAsia="Times New Roman" w:hAnsi="Montserrat" w:cs="Calibri"/>
                <w:color w:val="000000"/>
                <w:sz w:val="14"/>
                <w:szCs w:val="16"/>
                <w:lang w:eastAsia="es-MX"/>
              </w:rPr>
            </w:pPr>
            <w:r>
              <w:rPr>
                <w:rFonts w:ascii="Montserrat" w:hAnsi="Montserrat"/>
                <w:sz w:val="14"/>
                <w:szCs w:val="16"/>
              </w:rPr>
              <w:t xml:space="preserve"> Ejemplo: Proporción de la población en pobreza extrema. Niñas. Chiapas </w:t>
            </w:r>
          </w:p>
        </w:tc>
      </w:tr>
      <w:tr w:rsidR="00EE7F1B" w:rsidRPr="009243BF" w14:paraId="36520F49" w14:textId="77777777" w:rsidTr="002F4ADE">
        <w:trPr>
          <w:trHeight w:val="371"/>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16E2BA6"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Objetivo prioritario</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tcPr>
          <w:p w14:paraId="1A8D35B5"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Señalar el Objetivo prioritario del programa derivado al cual dará seguimiento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w:t>
            </w:r>
          </w:p>
        </w:tc>
      </w:tr>
      <w:tr w:rsidR="00EE7F1B" w:rsidRPr="009243BF" w14:paraId="1C8A0B5F" w14:textId="77777777" w:rsidTr="002F4ADE">
        <w:trPr>
          <w:trHeight w:val="407"/>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52135A5"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Definición</w:t>
            </w:r>
            <w:r>
              <w:rPr>
                <w:rFonts w:ascii="Montserrat" w:eastAsia="Times New Roman" w:hAnsi="Montserrat" w:cs="Calibri"/>
                <w:b/>
                <w:bCs/>
                <w:color w:val="FFFFFF"/>
                <w:sz w:val="14"/>
                <w:szCs w:val="16"/>
                <w:lang w:eastAsia="es-MX"/>
              </w:rPr>
              <w:t xml:space="preserve"> o descripción</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hideMark/>
          </w:tcPr>
          <w:p w14:paraId="6613B16A"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Describir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 precis</w:t>
            </w:r>
            <w:r>
              <w:rPr>
                <w:rFonts w:ascii="Montserrat" w:hAnsi="Montserrat"/>
                <w:sz w:val="14"/>
                <w:szCs w:val="16"/>
              </w:rPr>
              <w:t>ando qué se pretende medir del O</w:t>
            </w:r>
            <w:r w:rsidRPr="009243BF">
              <w:rPr>
                <w:rFonts w:ascii="Montserrat" w:hAnsi="Montserrat"/>
                <w:sz w:val="14"/>
                <w:szCs w:val="16"/>
              </w:rPr>
              <w:t>bjetivo</w:t>
            </w:r>
            <w:r>
              <w:rPr>
                <w:rFonts w:ascii="Montserrat" w:hAnsi="Montserrat"/>
                <w:sz w:val="14"/>
                <w:szCs w:val="16"/>
              </w:rPr>
              <w:t xml:space="preserve"> prioritario</w:t>
            </w:r>
            <w:r w:rsidRPr="009243BF">
              <w:rPr>
                <w:rFonts w:ascii="Montserrat" w:hAnsi="Montserrat"/>
                <w:sz w:val="14"/>
                <w:szCs w:val="16"/>
              </w:rPr>
              <w:t>.</w:t>
            </w:r>
            <w:r>
              <w:rPr>
                <w:rFonts w:ascii="Montserrat" w:hAnsi="Montserrat"/>
                <w:sz w:val="14"/>
                <w:szCs w:val="16"/>
              </w:rPr>
              <w:t xml:space="preserve"> </w:t>
            </w:r>
            <w:r w:rsidRPr="009243BF">
              <w:rPr>
                <w:rFonts w:ascii="Montserrat" w:hAnsi="Montserrat"/>
                <w:sz w:val="14"/>
                <w:szCs w:val="16"/>
              </w:rPr>
              <w:t>(Máximo 300 caracteres)</w:t>
            </w:r>
            <w:r>
              <w:rPr>
                <w:rFonts w:ascii="Montserrat" w:hAnsi="Montserrat"/>
                <w:sz w:val="14"/>
                <w:szCs w:val="16"/>
              </w:rPr>
              <w:t>. Ejemplo: Mide la proporción de la población total de niñas del estado de Chiapas que cuenta con más de tres carencias sociales y se encuentre por debajo de la línea de bienestar.</w:t>
            </w:r>
          </w:p>
        </w:tc>
      </w:tr>
      <w:tr w:rsidR="00EE7F1B" w:rsidRPr="009243BF" w14:paraId="4E67CD1A" w14:textId="77777777" w:rsidTr="002F4ADE">
        <w:trPr>
          <w:trHeight w:val="1583"/>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6E30982"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Nivel de desagregación</w:t>
            </w:r>
          </w:p>
        </w:tc>
        <w:tc>
          <w:tcPr>
            <w:tcW w:w="1697" w:type="pct"/>
            <w:gridSpan w:val="6"/>
            <w:tcBorders>
              <w:top w:val="single" w:sz="4" w:space="0" w:color="auto"/>
              <w:left w:val="nil"/>
              <w:bottom w:val="single" w:sz="4" w:space="0" w:color="auto"/>
              <w:right w:val="single" w:sz="4" w:space="0" w:color="auto"/>
            </w:tcBorders>
            <w:shd w:val="clear" w:color="000000" w:fill="FFFFFF"/>
            <w:vAlign w:val="center"/>
            <w:hideMark/>
          </w:tcPr>
          <w:p w14:paraId="7EF0C3CC" w14:textId="77777777" w:rsidR="00EE7F1B" w:rsidRPr="009243BF" w:rsidRDefault="00EE7F1B" w:rsidP="002F4ADE">
            <w:pPr>
              <w:jc w:val="center"/>
              <w:rPr>
                <w:rFonts w:ascii="Montserrat" w:hAnsi="Montserrat"/>
                <w:sz w:val="14"/>
                <w:szCs w:val="16"/>
              </w:rPr>
            </w:pPr>
            <w:r w:rsidRPr="009243BF">
              <w:rPr>
                <w:rFonts w:ascii="Montserrat" w:hAnsi="Montserrat"/>
                <w:sz w:val="14"/>
                <w:szCs w:val="16"/>
              </w:rPr>
              <w:t xml:space="preserve">Señalar </w:t>
            </w:r>
            <w:r>
              <w:rPr>
                <w:rFonts w:ascii="Montserrat" w:hAnsi="Montserrat"/>
                <w:sz w:val="14"/>
                <w:szCs w:val="16"/>
              </w:rPr>
              <w:t xml:space="preserve">a qué </w:t>
            </w:r>
            <w:r w:rsidRPr="009243BF">
              <w:rPr>
                <w:rFonts w:ascii="Montserrat" w:hAnsi="Montserrat"/>
                <w:sz w:val="14"/>
                <w:szCs w:val="16"/>
              </w:rPr>
              <w:t xml:space="preserve">desagregación </w:t>
            </w:r>
            <w:r>
              <w:rPr>
                <w:rFonts w:ascii="Montserrat" w:hAnsi="Montserrat"/>
                <w:sz w:val="14"/>
                <w:szCs w:val="16"/>
              </w:rPr>
              <w:t>corresponde la</w:t>
            </w:r>
            <w:r w:rsidRPr="009243BF">
              <w:rPr>
                <w:rFonts w:ascii="Montserrat" w:hAnsi="Montserrat"/>
                <w:sz w:val="14"/>
                <w:szCs w:val="16"/>
              </w:rPr>
              <w:t xml:space="preserve">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p>
          <w:p w14:paraId="759467CF" w14:textId="77777777" w:rsidR="00EE7F1B" w:rsidRPr="004E1EB8" w:rsidRDefault="00EE7F1B" w:rsidP="002F4ADE">
            <w:pPr>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Ejemplo: Niñas hasta 12 años, Chiapas.</w:t>
            </w:r>
          </w:p>
          <w:p w14:paraId="595F7665" w14:textId="77777777" w:rsidR="00EE7F1B" w:rsidRDefault="00EE7F1B" w:rsidP="002F4ADE">
            <w:pPr>
              <w:rPr>
                <w:rFonts w:ascii="Montserrat" w:eastAsia="Times New Roman" w:hAnsi="Montserrat" w:cs="Calibri"/>
                <w:color w:val="000000"/>
                <w:sz w:val="14"/>
                <w:szCs w:val="16"/>
                <w:lang w:eastAsia="es-MX"/>
              </w:rPr>
            </w:pPr>
          </w:p>
          <w:p w14:paraId="3E4DE6D2" w14:textId="77777777" w:rsidR="00EE7F1B" w:rsidRPr="004E1EB8" w:rsidRDefault="00EE7F1B" w:rsidP="002F4ADE">
            <w:pPr>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Niveles de desagregación:</w:t>
            </w:r>
          </w:p>
          <w:p w14:paraId="4D9CCFDE" w14:textId="77777777" w:rsidR="00EE7F1B"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Geográfica: </w:t>
            </w:r>
            <w:r w:rsidRPr="009243BF">
              <w:rPr>
                <w:rFonts w:ascii="Montserrat" w:eastAsia="Times New Roman" w:hAnsi="Montserrat" w:cs="Calibri"/>
                <w:color w:val="000000"/>
                <w:sz w:val="14"/>
                <w:szCs w:val="16"/>
                <w:lang w:eastAsia="es-MX"/>
              </w:rPr>
              <w:t>Nacional</w:t>
            </w:r>
            <w:r>
              <w:rPr>
                <w:rFonts w:ascii="Montserrat" w:eastAsia="Times New Roman" w:hAnsi="Montserrat" w:cs="Calibri"/>
                <w:color w:val="000000"/>
                <w:sz w:val="14"/>
                <w:szCs w:val="16"/>
                <w:lang w:eastAsia="es-MX"/>
              </w:rPr>
              <w:t>, Región Norte, Región Golfo, etc.</w:t>
            </w:r>
          </w:p>
          <w:p w14:paraId="13DF5FBA" w14:textId="77777777" w:rsidR="00EE7F1B" w:rsidRPr="00047397"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Entidad federativa: </w:t>
            </w:r>
            <w:r w:rsidRPr="00047397">
              <w:rPr>
                <w:rFonts w:ascii="Montserrat" w:eastAsia="Times New Roman" w:hAnsi="Montserrat" w:cs="Calibri"/>
                <w:color w:val="000000"/>
                <w:sz w:val="14"/>
                <w:szCs w:val="16"/>
                <w:lang w:eastAsia="es-MX"/>
              </w:rPr>
              <w:t>Aguascalientes,… Zacatecas.</w:t>
            </w:r>
          </w:p>
          <w:p w14:paraId="7B682182" w14:textId="77777777" w:rsidR="00EE7F1B"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Grado académico: 3º de primaria, 6º de primaria, 3º de secundaria </w:t>
            </w:r>
          </w:p>
          <w:p w14:paraId="64DA683E" w14:textId="77777777" w:rsidR="00EE7F1B"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Sexo: </w:t>
            </w:r>
            <w:r w:rsidRPr="004E1EB8">
              <w:rPr>
                <w:rFonts w:ascii="Montserrat" w:eastAsia="Times New Roman" w:hAnsi="Montserrat" w:cs="Calibri"/>
                <w:color w:val="000000"/>
                <w:sz w:val="14"/>
                <w:szCs w:val="16"/>
                <w:lang w:eastAsia="es-MX"/>
              </w:rPr>
              <w:t>Mujeres, Hombres</w:t>
            </w:r>
          </w:p>
          <w:p w14:paraId="29DE01A5" w14:textId="77777777" w:rsidR="00EE7F1B" w:rsidRPr="004E1EB8"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Pertenencia étnica: Indígenas</w:t>
            </w:r>
          </w:p>
          <w:p w14:paraId="44F1D8BA" w14:textId="77777777" w:rsidR="00EE7F1B" w:rsidRPr="009243BF"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Grupo etario: personas adultas mayores, personas jóvenes hasta 29 años, etc. </w:t>
            </w:r>
          </w:p>
          <w:p w14:paraId="0D1443D8" w14:textId="77777777" w:rsidR="00EE7F1B" w:rsidRDefault="00EE7F1B" w:rsidP="00EE7F1B">
            <w:pPr>
              <w:pStyle w:val="Prrafodelista"/>
              <w:numPr>
                <w:ilvl w:val="0"/>
                <w:numId w:val="16"/>
              </w:numPr>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Grupos poblacionales: </w:t>
            </w:r>
            <w:r w:rsidRPr="009243BF">
              <w:rPr>
                <w:rFonts w:ascii="Montserrat" w:eastAsia="Times New Roman" w:hAnsi="Montserrat" w:cs="Calibri"/>
                <w:color w:val="000000"/>
                <w:sz w:val="14"/>
                <w:szCs w:val="16"/>
                <w:lang w:eastAsia="es-MX"/>
              </w:rPr>
              <w:t>Personas con discapacidad o sin discapacidad</w:t>
            </w:r>
          </w:p>
          <w:p w14:paraId="5D7B7B00" w14:textId="77777777" w:rsidR="00EE7F1B" w:rsidRDefault="00EE7F1B" w:rsidP="00EE7F1B">
            <w:pPr>
              <w:pStyle w:val="Prrafodelista"/>
              <w:numPr>
                <w:ilvl w:val="0"/>
                <w:numId w:val="16"/>
              </w:numPr>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Sector económico: Bienes, Servicios, etc.</w:t>
            </w:r>
          </w:p>
          <w:p w14:paraId="652A9E6B" w14:textId="77777777" w:rsidR="00EE7F1B" w:rsidRPr="009243BF" w:rsidRDefault="00EE7F1B" w:rsidP="00EE7F1B">
            <w:pPr>
              <w:pStyle w:val="Prrafodelista"/>
              <w:numPr>
                <w:ilvl w:val="0"/>
                <w:numId w:val="16"/>
              </w:numPr>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Cualquier otra que resulte relevante para el caso específico.</w:t>
            </w:r>
          </w:p>
        </w:tc>
        <w:tc>
          <w:tcPr>
            <w:tcW w:w="778" w:type="pct"/>
            <w:gridSpan w:val="4"/>
            <w:tcBorders>
              <w:top w:val="single" w:sz="4" w:space="0" w:color="auto"/>
              <w:left w:val="nil"/>
              <w:bottom w:val="single" w:sz="4" w:space="0" w:color="auto"/>
              <w:right w:val="single" w:sz="4" w:space="0" w:color="auto"/>
            </w:tcBorders>
            <w:shd w:val="clear" w:color="000000" w:fill="D4C19C"/>
            <w:vAlign w:val="center"/>
            <w:hideMark/>
          </w:tcPr>
          <w:p w14:paraId="2F0C4C88"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Periodicidad o frecuencia de medición</w:t>
            </w:r>
          </w:p>
        </w:tc>
        <w:tc>
          <w:tcPr>
            <w:tcW w:w="1800" w:type="pct"/>
            <w:gridSpan w:val="6"/>
            <w:tcBorders>
              <w:top w:val="single" w:sz="4" w:space="0" w:color="auto"/>
              <w:left w:val="nil"/>
              <w:bottom w:val="single" w:sz="4" w:space="0" w:color="auto"/>
              <w:right w:val="single" w:sz="4" w:space="0" w:color="auto"/>
            </w:tcBorders>
            <w:shd w:val="clear" w:color="000000" w:fill="FFFFFF"/>
            <w:vAlign w:val="center"/>
            <w:hideMark/>
          </w:tcPr>
          <w:p w14:paraId="05E0D933" w14:textId="77777777" w:rsidR="00EE7F1B"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Establecer la frecuencia de medición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ésta deberá ser anual o bienal.</w:t>
            </w:r>
          </w:p>
          <w:p w14:paraId="1DF91A33" w14:textId="77777777" w:rsidR="00EE7F1B" w:rsidRDefault="00EE7F1B" w:rsidP="002F4ADE">
            <w:pPr>
              <w:jc w:val="center"/>
              <w:rPr>
                <w:rFonts w:ascii="Montserrat" w:eastAsia="Times New Roman" w:hAnsi="Montserrat" w:cs="Calibri"/>
                <w:color w:val="000000"/>
                <w:sz w:val="14"/>
                <w:szCs w:val="16"/>
                <w:lang w:eastAsia="es-MX"/>
              </w:rPr>
            </w:pPr>
          </w:p>
          <w:p w14:paraId="786ED17E" w14:textId="77777777" w:rsidR="00EE7F1B" w:rsidRPr="009243BF" w:rsidRDefault="00EE7F1B" w:rsidP="002F4ADE">
            <w:pPr>
              <w:jc w:val="center"/>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En el caso de los Parámetros, la frecuencia de medición podrá ser anual, bienal, trienal o cuatrienal. En casos excepcionales la periodicidad podrá ser quinquenal.</w:t>
            </w:r>
          </w:p>
        </w:tc>
      </w:tr>
      <w:tr w:rsidR="00EE7F1B" w:rsidRPr="009243BF" w14:paraId="54BA4E70" w14:textId="77777777" w:rsidTr="002F4ADE">
        <w:trPr>
          <w:trHeight w:val="425"/>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F3441DF"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Tipo</w:t>
            </w:r>
          </w:p>
        </w:tc>
        <w:tc>
          <w:tcPr>
            <w:tcW w:w="1697" w:type="pct"/>
            <w:gridSpan w:val="6"/>
            <w:tcBorders>
              <w:top w:val="single" w:sz="4" w:space="0" w:color="auto"/>
              <w:left w:val="nil"/>
              <w:bottom w:val="single" w:sz="4" w:space="0" w:color="auto"/>
              <w:right w:val="single" w:sz="4" w:space="0" w:color="auto"/>
            </w:tcBorders>
            <w:shd w:val="clear" w:color="000000" w:fill="FFFFFF"/>
            <w:vAlign w:val="center"/>
          </w:tcPr>
          <w:p w14:paraId="12D009A4" w14:textId="77777777" w:rsidR="00EE7F1B" w:rsidRDefault="00EE7F1B" w:rsidP="002F4ADE">
            <w:pPr>
              <w:jc w:val="center"/>
              <w:rPr>
                <w:rFonts w:ascii="Montserrat" w:hAnsi="Montserrat"/>
                <w:sz w:val="14"/>
                <w:szCs w:val="16"/>
              </w:rPr>
            </w:pPr>
            <w:r>
              <w:rPr>
                <w:rFonts w:ascii="Montserrat" w:hAnsi="Montserrat"/>
                <w:sz w:val="14"/>
                <w:szCs w:val="16"/>
              </w:rPr>
              <w:t>Estratégica o Gestión</w:t>
            </w:r>
          </w:p>
          <w:p w14:paraId="520E9558"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Establecer si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 está enfocada</w:t>
            </w:r>
            <w:r w:rsidRPr="009243BF">
              <w:rPr>
                <w:rFonts w:ascii="Montserrat" w:hAnsi="Montserrat"/>
                <w:sz w:val="14"/>
                <w:szCs w:val="16"/>
              </w:rPr>
              <w:t xml:space="preserve"> a medir procesos, entrega de bienes o servicios necesarios para logr</w:t>
            </w:r>
            <w:r>
              <w:rPr>
                <w:rFonts w:ascii="Montserrat" w:hAnsi="Montserrat"/>
                <w:sz w:val="14"/>
                <w:szCs w:val="16"/>
              </w:rPr>
              <w:t>ar los Objetivos prioritarios (G</w:t>
            </w:r>
            <w:r w:rsidRPr="009243BF">
              <w:rPr>
                <w:rFonts w:ascii="Montserrat" w:hAnsi="Montserrat"/>
                <w:sz w:val="14"/>
                <w:szCs w:val="16"/>
              </w:rPr>
              <w:t>estión) o mide el resultado en el cumplimi</w:t>
            </w:r>
            <w:r>
              <w:rPr>
                <w:rFonts w:ascii="Montserrat" w:hAnsi="Montserrat"/>
                <w:sz w:val="14"/>
                <w:szCs w:val="16"/>
              </w:rPr>
              <w:t>ento del Objetivo prioritario (E</w:t>
            </w:r>
            <w:r w:rsidRPr="009243BF">
              <w:rPr>
                <w:rFonts w:ascii="Montserrat" w:hAnsi="Montserrat"/>
                <w:sz w:val="14"/>
                <w:szCs w:val="16"/>
              </w:rPr>
              <w:t>stratégico)</w:t>
            </w:r>
          </w:p>
        </w:tc>
        <w:tc>
          <w:tcPr>
            <w:tcW w:w="778" w:type="pct"/>
            <w:gridSpan w:val="4"/>
            <w:tcBorders>
              <w:top w:val="single" w:sz="4" w:space="0" w:color="auto"/>
              <w:left w:val="nil"/>
              <w:bottom w:val="single" w:sz="4" w:space="0" w:color="auto"/>
              <w:right w:val="single" w:sz="4" w:space="0" w:color="auto"/>
            </w:tcBorders>
            <w:shd w:val="clear" w:color="000000" w:fill="D4C19C"/>
            <w:vAlign w:val="center"/>
            <w:hideMark/>
          </w:tcPr>
          <w:p w14:paraId="148436B9"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Acumulado o periódico</w:t>
            </w:r>
          </w:p>
        </w:tc>
        <w:tc>
          <w:tcPr>
            <w:tcW w:w="1800" w:type="pct"/>
            <w:gridSpan w:val="6"/>
            <w:tcBorders>
              <w:top w:val="single" w:sz="4" w:space="0" w:color="auto"/>
              <w:left w:val="nil"/>
              <w:bottom w:val="single" w:sz="4" w:space="0" w:color="auto"/>
              <w:right w:val="single" w:sz="4" w:space="0" w:color="auto"/>
            </w:tcBorders>
            <w:shd w:val="clear" w:color="000000" w:fill="FFFFFF"/>
            <w:vAlign w:val="center"/>
          </w:tcPr>
          <w:p w14:paraId="2F34244F" w14:textId="77777777" w:rsidR="00EE7F1B" w:rsidRDefault="00EE7F1B" w:rsidP="002F4ADE">
            <w:pPr>
              <w:jc w:val="center"/>
              <w:rPr>
                <w:rFonts w:ascii="Montserrat" w:hAnsi="Montserrat"/>
                <w:sz w:val="14"/>
                <w:szCs w:val="16"/>
              </w:rPr>
            </w:pPr>
            <w:r w:rsidRPr="009243BF">
              <w:rPr>
                <w:rFonts w:ascii="Montserrat" w:hAnsi="Montserrat"/>
                <w:sz w:val="14"/>
                <w:szCs w:val="16"/>
              </w:rPr>
              <w:t xml:space="preserve">Señalar si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 xml:space="preserve"> se reporta de manera acumulada (sumando el avance de periodos</w:t>
            </w:r>
            <w:r>
              <w:rPr>
                <w:rFonts w:ascii="Montserrat" w:hAnsi="Montserrat"/>
                <w:sz w:val="14"/>
                <w:szCs w:val="16"/>
              </w:rPr>
              <w:t xml:space="preserve"> anteriores</w:t>
            </w:r>
            <w:r w:rsidRPr="009243BF">
              <w:rPr>
                <w:rFonts w:ascii="Montserrat" w:hAnsi="Montserrat"/>
                <w:sz w:val="14"/>
                <w:szCs w:val="16"/>
              </w:rPr>
              <w:t>) o periódica (avance en el último periodo).</w:t>
            </w:r>
            <w:r>
              <w:rPr>
                <w:rFonts w:ascii="Montserrat" w:hAnsi="Montserrat"/>
                <w:sz w:val="14"/>
                <w:szCs w:val="16"/>
              </w:rPr>
              <w:t xml:space="preserve"> Ejemplos:</w:t>
            </w:r>
          </w:p>
          <w:p w14:paraId="7E61C103" w14:textId="77777777" w:rsidR="00EE7F1B" w:rsidRDefault="00EE7F1B" w:rsidP="002F4ADE">
            <w:pPr>
              <w:jc w:val="center"/>
              <w:rPr>
                <w:rFonts w:ascii="Montserrat" w:hAnsi="Montserrat"/>
                <w:sz w:val="14"/>
                <w:szCs w:val="16"/>
              </w:rPr>
            </w:pPr>
            <w:r>
              <w:rPr>
                <w:rFonts w:ascii="Montserrat" w:hAnsi="Montserrat"/>
                <w:sz w:val="14"/>
                <w:szCs w:val="16"/>
              </w:rPr>
              <w:t>Acumulado: KMs de carretera construidos desde el inicio de la administración.</w:t>
            </w:r>
          </w:p>
          <w:p w14:paraId="073699E3" w14:textId="77777777" w:rsidR="00EE7F1B" w:rsidRPr="009243BF" w:rsidRDefault="00EE7F1B" w:rsidP="002F4ADE">
            <w:pPr>
              <w:jc w:val="center"/>
              <w:rPr>
                <w:rFonts w:ascii="Montserrat" w:eastAsia="Times New Roman" w:hAnsi="Montserrat" w:cs="Calibri"/>
                <w:color w:val="000000"/>
                <w:sz w:val="14"/>
                <w:szCs w:val="16"/>
                <w:lang w:eastAsia="es-MX"/>
              </w:rPr>
            </w:pPr>
            <w:r>
              <w:rPr>
                <w:rFonts w:ascii="Montserrat" w:hAnsi="Montserrat"/>
                <w:sz w:val="14"/>
                <w:szCs w:val="16"/>
              </w:rPr>
              <w:t>Periódico: Mortalidad materna en 2019.</w:t>
            </w:r>
          </w:p>
        </w:tc>
      </w:tr>
      <w:tr w:rsidR="00EE7F1B" w:rsidRPr="009243BF" w14:paraId="73B3AE9B" w14:textId="77777777" w:rsidTr="002F4ADE">
        <w:trPr>
          <w:trHeight w:val="1793"/>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A6008A4"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Unidad de medida</w:t>
            </w:r>
          </w:p>
        </w:tc>
        <w:tc>
          <w:tcPr>
            <w:tcW w:w="1697" w:type="pct"/>
            <w:gridSpan w:val="6"/>
            <w:tcBorders>
              <w:top w:val="single" w:sz="4" w:space="0" w:color="auto"/>
              <w:left w:val="nil"/>
              <w:bottom w:val="single" w:sz="4" w:space="0" w:color="auto"/>
              <w:right w:val="single" w:sz="4" w:space="0" w:color="auto"/>
            </w:tcBorders>
            <w:shd w:val="clear" w:color="000000" w:fill="FFFFFF"/>
            <w:vAlign w:val="center"/>
          </w:tcPr>
          <w:p w14:paraId="213828E9" w14:textId="77777777" w:rsidR="00EE7F1B" w:rsidRDefault="00EE7F1B" w:rsidP="002F4ADE">
            <w:pPr>
              <w:jc w:val="center"/>
              <w:rPr>
                <w:rFonts w:ascii="Montserrat" w:hAnsi="Montserrat"/>
                <w:sz w:val="14"/>
                <w:szCs w:val="16"/>
              </w:rPr>
            </w:pPr>
            <w:r w:rsidRPr="009243BF">
              <w:rPr>
                <w:rFonts w:ascii="Montserrat" w:hAnsi="Montserrat"/>
                <w:sz w:val="14"/>
                <w:szCs w:val="16"/>
              </w:rPr>
              <w:t xml:space="preserve">Mencionar la unidad de medida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 </w:t>
            </w:r>
          </w:p>
          <w:p w14:paraId="0286485E" w14:textId="77777777" w:rsidR="00EE7F1B" w:rsidRDefault="00EE7F1B" w:rsidP="002F4ADE">
            <w:pPr>
              <w:jc w:val="center"/>
              <w:rPr>
                <w:rFonts w:ascii="Montserrat" w:hAnsi="Montserrat"/>
                <w:sz w:val="14"/>
                <w:szCs w:val="16"/>
              </w:rPr>
            </w:pPr>
          </w:p>
          <w:p w14:paraId="7492E9D4" w14:textId="77777777" w:rsidR="00EE7F1B" w:rsidRPr="009243BF" w:rsidRDefault="00EE7F1B" w:rsidP="002F4ADE">
            <w:pPr>
              <w:jc w:val="center"/>
              <w:rPr>
                <w:rFonts w:ascii="Montserrat" w:eastAsia="Times New Roman" w:hAnsi="Montserrat" w:cs="Calibri"/>
                <w:color w:val="000000"/>
                <w:sz w:val="14"/>
                <w:szCs w:val="16"/>
                <w:lang w:eastAsia="es-MX"/>
              </w:rPr>
            </w:pPr>
            <w:r>
              <w:rPr>
                <w:rFonts w:ascii="Montserrat" w:hAnsi="Montserrat"/>
                <w:sz w:val="14"/>
                <w:szCs w:val="16"/>
              </w:rPr>
              <w:t xml:space="preserve">Ejemplos: personas, </w:t>
            </w:r>
            <w:r w:rsidRPr="009243BF">
              <w:rPr>
                <w:rFonts w:ascii="Montserrat" w:hAnsi="Montserrat"/>
                <w:sz w:val="14"/>
                <w:szCs w:val="16"/>
              </w:rPr>
              <w:t xml:space="preserve">porcentaje, </w:t>
            </w:r>
            <w:r>
              <w:rPr>
                <w:rFonts w:ascii="Montserrat" w:hAnsi="Montserrat"/>
                <w:sz w:val="14"/>
                <w:szCs w:val="16"/>
              </w:rPr>
              <w:t xml:space="preserve">proporción, </w:t>
            </w:r>
            <w:r w:rsidRPr="009243BF">
              <w:rPr>
                <w:rFonts w:ascii="Montserrat" w:hAnsi="Montserrat"/>
                <w:sz w:val="14"/>
                <w:szCs w:val="16"/>
              </w:rPr>
              <w:t xml:space="preserve">hogares, </w:t>
            </w:r>
            <w:r>
              <w:rPr>
                <w:rFonts w:ascii="Montserrat" w:hAnsi="Montserrat"/>
                <w:sz w:val="14"/>
                <w:szCs w:val="16"/>
              </w:rPr>
              <w:t>alumnos, Kms, toneladas, etc.</w:t>
            </w:r>
          </w:p>
        </w:tc>
        <w:tc>
          <w:tcPr>
            <w:tcW w:w="778" w:type="pct"/>
            <w:gridSpan w:val="4"/>
            <w:tcBorders>
              <w:top w:val="single" w:sz="4" w:space="0" w:color="auto"/>
              <w:left w:val="nil"/>
              <w:bottom w:val="single" w:sz="4" w:space="0" w:color="auto"/>
              <w:right w:val="single" w:sz="4" w:space="0" w:color="auto"/>
            </w:tcBorders>
            <w:shd w:val="clear" w:color="000000" w:fill="D4C19C"/>
            <w:vAlign w:val="center"/>
            <w:hideMark/>
          </w:tcPr>
          <w:p w14:paraId="43216640"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Periodo de recolección de los datos</w:t>
            </w:r>
          </w:p>
        </w:tc>
        <w:tc>
          <w:tcPr>
            <w:tcW w:w="1800" w:type="pct"/>
            <w:gridSpan w:val="6"/>
            <w:tcBorders>
              <w:top w:val="single" w:sz="4" w:space="0" w:color="auto"/>
              <w:left w:val="nil"/>
              <w:bottom w:val="single" w:sz="4" w:space="0" w:color="auto"/>
              <w:right w:val="single" w:sz="4" w:space="0" w:color="auto"/>
            </w:tcBorders>
            <w:shd w:val="clear" w:color="000000" w:fill="FFFFFF"/>
            <w:vAlign w:val="center"/>
          </w:tcPr>
          <w:p w14:paraId="735C75F2" w14:textId="77777777" w:rsidR="00EE7F1B" w:rsidRPr="009243BF" w:rsidRDefault="00EE7F1B" w:rsidP="002F4ADE">
            <w:pPr>
              <w:jc w:val="center"/>
              <w:rPr>
                <w:rFonts w:ascii="Montserrat" w:hAnsi="Montserrat"/>
                <w:sz w:val="14"/>
                <w:szCs w:val="16"/>
              </w:rPr>
            </w:pPr>
            <w:r w:rsidRPr="009243BF">
              <w:rPr>
                <w:rFonts w:ascii="Montserrat" w:hAnsi="Montserrat"/>
                <w:sz w:val="14"/>
                <w:szCs w:val="16"/>
              </w:rPr>
              <w:t xml:space="preserve">Mencionar el periodo que comprende </w:t>
            </w:r>
            <w:r>
              <w:rPr>
                <w:rFonts w:ascii="Montserrat" w:hAnsi="Montserrat"/>
                <w:sz w:val="14"/>
                <w:szCs w:val="16"/>
              </w:rPr>
              <w:t xml:space="preserve">cada reporte de la </w:t>
            </w:r>
            <w:r w:rsidRPr="009243BF">
              <w:rPr>
                <w:rFonts w:ascii="Montserrat" w:hAnsi="Montserrat"/>
                <w:sz w:val="14"/>
                <w:szCs w:val="16"/>
              </w:rPr>
              <w:t>información.</w:t>
            </w:r>
          </w:p>
          <w:p w14:paraId="3D25B6CE" w14:textId="77777777" w:rsidR="00EE7F1B" w:rsidRPr="00AC2991" w:rsidRDefault="00EE7F1B" w:rsidP="00EE7F1B">
            <w:pPr>
              <w:pStyle w:val="Prrafodelista"/>
              <w:numPr>
                <w:ilvl w:val="0"/>
                <w:numId w:val="19"/>
              </w:numPr>
              <w:spacing w:after="160"/>
              <w:ind w:left="213" w:hanging="142"/>
              <w:rPr>
                <w:rFonts w:ascii="Montserrat" w:hAnsi="Montserrat"/>
                <w:sz w:val="14"/>
                <w:szCs w:val="16"/>
              </w:rPr>
            </w:pPr>
            <w:r w:rsidRPr="00AC2991">
              <w:rPr>
                <w:rFonts w:ascii="Montserrat" w:hAnsi="Montserrat"/>
                <w:sz w:val="14"/>
                <w:szCs w:val="16"/>
              </w:rPr>
              <w:t>En la mayoría de los casos se trata de información correspondiente al periodo de enero a diciembre.</w:t>
            </w:r>
          </w:p>
          <w:p w14:paraId="6AE2DA45" w14:textId="77777777" w:rsidR="00EE7F1B" w:rsidRPr="00AC2991" w:rsidRDefault="00EE7F1B" w:rsidP="00EE7F1B">
            <w:pPr>
              <w:pStyle w:val="Prrafodelista"/>
              <w:numPr>
                <w:ilvl w:val="0"/>
                <w:numId w:val="19"/>
              </w:numPr>
              <w:spacing w:after="160"/>
              <w:ind w:left="213" w:hanging="142"/>
              <w:rPr>
                <w:rFonts w:ascii="Montserrat" w:hAnsi="Montserrat"/>
                <w:sz w:val="14"/>
                <w:szCs w:val="16"/>
              </w:rPr>
            </w:pPr>
            <w:r w:rsidRPr="00AC2991">
              <w:rPr>
                <w:rFonts w:ascii="Montserrat" w:hAnsi="Montserrat"/>
                <w:sz w:val="14"/>
                <w:szCs w:val="16"/>
              </w:rPr>
              <w:t>En el caso de los ciclos escolares, el periodo suele ser de agosto a julio.</w:t>
            </w:r>
          </w:p>
          <w:p w14:paraId="1BDC7650" w14:textId="77777777" w:rsidR="00EE7F1B" w:rsidRPr="00AC2991" w:rsidRDefault="00EE7F1B" w:rsidP="00EE7F1B">
            <w:pPr>
              <w:pStyle w:val="Prrafodelista"/>
              <w:numPr>
                <w:ilvl w:val="0"/>
                <w:numId w:val="19"/>
              </w:numPr>
              <w:spacing w:after="160"/>
              <w:ind w:left="213" w:hanging="142"/>
              <w:rPr>
                <w:rFonts w:ascii="Montserrat" w:eastAsia="Times New Roman" w:hAnsi="Montserrat" w:cs="Calibri"/>
                <w:color w:val="000000"/>
                <w:sz w:val="14"/>
                <w:szCs w:val="16"/>
                <w:lang w:eastAsia="es-MX"/>
              </w:rPr>
            </w:pPr>
            <w:r w:rsidRPr="00AC2991">
              <w:rPr>
                <w:rFonts w:ascii="Montserrat" w:hAnsi="Montserrat"/>
                <w:sz w:val="14"/>
                <w:szCs w:val="16"/>
              </w:rPr>
              <w:t>En caso de que no corresponda a los periodos antes mencionados, se deberá establecer a qué periodo corresponde la medición.</w:t>
            </w:r>
          </w:p>
        </w:tc>
      </w:tr>
      <w:tr w:rsidR="00EE7F1B" w:rsidRPr="009243BF" w14:paraId="75349809" w14:textId="77777777" w:rsidTr="002F4ADE">
        <w:trPr>
          <w:trHeight w:val="578"/>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F3E5E74"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Dimensión</w:t>
            </w:r>
          </w:p>
        </w:tc>
        <w:tc>
          <w:tcPr>
            <w:tcW w:w="1697" w:type="pct"/>
            <w:gridSpan w:val="6"/>
            <w:tcBorders>
              <w:top w:val="single" w:sz="4" w:space="0" w:color="auto"/>
              <w:left w:val="nil"/>
              <w:bottom w:val="single" w:sz="4" w:space="0" w:color="auto"/>
              <w:right w:val="single" w:sz="4" w:space="0" w:color="auto"/>
            </w:tcBorders>
            <w:shd w:val="clear" w:color="000000" w:fill="FFFFFF"/>
            <w:vAlign w:val="center"/>
          </w:tcPr>
          <w:p w14:paraId="26BA6295" w14:textId="77777777" w:rsidR="00EE7F1B" w:rsidRPr="009243BF" w:rsidRDefault="00EE7F1B" w:rsidP="002F4ADE">
            <w:pPr>
              <w:rPr>
                <w:rFonts w:ascii="Montserrat" w:hAnsi="Montserrat"/>
                <w:sz w:val="14"/>
                <w:szCs w:val="16"/>
              </w:rPr>
            </w:pPr>
            <w:r w:rsidRPr="009243BF">
              <w:rPr>
                <w:rFonts w:ascii="Montserrat" w:hAnsi="Montserrat"/>
                <w:sz w:val="14"/>
                <w:szCs w:val="16"/>
              </w:rPr>
              <w:t xml:space="preserve">Se refieren al aspecto particular a ser medido mediante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w:t>
            </w:r>
            <w:r>
              <w:rPr>
                <w:rFonts w:ascii="Montserrat" w:hAnsi="Montserrat"/>
                <w:sz w:val="14"/>
                <w:szCs w:val="16"/>
              </w:rPr>
              <w:t xml:space="preserve"> Deberá elegirse una de las siguientes opciones:</w:t>
            </w:r>
          </w:p>
          <w:p w14:paraId="5764AAD2" w14:textId="77777777" w:rsidR="00EE7F1B" w:rsidRPr="009243BF" w:rsidRDefault="00EE7F1B" w:rsidP="002F4ADE">
            <w:pPr>
              <w:jc w:val="center"/>
              <w:rPr>
                <w:rFonts w:ascii="Montserrat" w:hAnsi="Montserrat"/>
                <w:sz w:val="14"/>
                <w:szCs w:val="16"/>
              </w:rPr>
            </w:pPr>
          </w:p>
          <w:p w14:paraId="4BFA1913" w14:textId="77777777" w:rsidR="00EE7F1B" w:rsidRPr="00B71963" w:rsidRDefault="00EE7F1B" w:rsidP="00EE7F1B">
            <w:pPr>
              <w:pStyle w:val="Prrafodelista"/>
              <w:numPr>
                <w:ilvl w:val="0"/>
                <w:numId w:val="18"/>
              </w:numPr>
              <w:spacing w:after="160"/>
              <w:ind w:left="183" w:hanging="141"/>
              <w:rPr>
                <w:rFonts w:ascii="Montserrat" w:hAnsi="Montserrat"/>
                <w:sz w:val="14"/>
                <w:szCs w:val="16"/>
              </w:rPr>
            </w:pPr>
            <w:r w:rsidRPr="00B71963">
              <w:rPr>
                <w:rFonts w:ascii="Montserrat" w:hAnsi="Montserrat"/>
                <w:sz w:val="14"/>
                <w:szCs w:val="16"/>
              </w:rPr>
              <w:t>Eficacia: mide el grado de cumplimiento de los Objetivos prioritarios.</w:t>
            </w:r>
          </w:p>
          <w:p w14:paraId="54A0BF20" w14:textId="77777777" w:rsidR="00EE7F1B" w:rsidRPr="00B71963" w:rsidRDefault="00EE7F1B" w:rsidP="00EE7F1B">
            <w:pPr>
              <w:pStyle w:val="Prrafodelista"/>
              <w:numPr>
                <w:ilvl w:val="0"/>
                <w:numId w:val="18"/>
              </w:numPr>
              <w:spacing w:after="160"/>
              <w:ind w:left="183" w:hanging="141"/>
              <w:rPr>
                <w:rFonts w:ascii="Montserrat" w:hAnsi="Montserrat"/>
                <w:sz w:val="14"/>
                <w:szCs w:val="16"/>
              </w:rPr>
            </w:pPr>
            <w:r w:rsidRPr="00B71963">
              <w:rPr>
                <w:rFonts w:ascii="Montserrat" w:hAnsi="Montserrat"/>
                <w:sz w:val="14"/>
                <w:szCs w:val="16"/>
              </w:rPr>
              <w:t xml:space="preserve">Eficiencia: mide la relación entre los productos y servicios generados con respecto a los insumos o recursos utilizados.  </w:t>
            </w:r>
          </w:p>
          <w:p w14:paraId="35D10492" w14:textId="77777777" w:rsidR="00EE7F1B" w:rsidRPr="00B71963" w:rsidRDefault="00EE7F1B" w:rsidP="00EE7F1B">
            <w:pPr>
              <w:pStyle w:val="Prrafodelista"/>
              <w:numPr>
                <w:ilvl w:val="0"/>
                <w:numId w:val="18"/>
              </w:numPr>
              <w:spacing w:after="160"/>
              <w:ind w:left="183" w:hanging="141"/>
              <w:rPr>
                <w:rFonts w:ascii="Montserrat" w:hAnsi="Montserrat"/>
                <w:sz w:val="14"/>
                <w:szCs w:val="16"/>
              </w:rPr>
            </w:pPr>
            <w:r w:rsidRPr="00B71963">
              <w:rPr>
                <w:rFonts w:ascii="Montserrat" w:hAnsi="Montserrat"/>
                <w:sz w:val="14"/>
                <w:szCs w:val="16"/>
              </w:rPr>
              <w:t>Economía: mide la capacidad del programa o de la institución para generar y movilizar adecuadamente los recursos financieros.</w:t>
            </w:r>
          </w:p>
          <w:p w14:paraId="2EA915A1" w14:textId="77777777" w:rsidR="00EE7F1B" w:rsidRDefault="00EE7F1B" w:rsidP="00EE7F1B">
            <w:pPr>
              <w:pStyle w:val="Prrafodelista"/>
              <w:numPr>
                <w:ilvl w:val="0"/>
                <w:numId w:val="18"/>
              </w:numPr>
              <w:spacing w:after="160"/>
              <w:ind w:left="183" w:hanging="141"/>
              <w:rPr>
                <w:rFonts w:ascii="Montserrat" w:hAnsi="Montserrat"/>
                <w:sz w:val="14"/>
                <w:szCs w:val="16"/>
              </w:rPr>
            </w:pPr>
            <w:r w:rsidRPr="00B71963">
              <w:rPr>
                <w:rFonts w:ascii="Montserrat" w:hAnsi="Montserrat"/>
                <w:sz w:val="14"/>
                <w:szCs w:val="16"/>
              </w:rPr>
              <w:lastRenderedPageBreak/>
              <w:t>Calidad: mide los atributos, propiedades o características que deben tener los bienes y servicios para satisfacer los Objetivos prioritarios del programa.</w:t>
            </w:r>
          </w:p>
          <w:p w14:paraId="27AF8AFF" w14:textId="77777777" w:rsidR="00EE7F1B" w:rsidRPr="00B71963" w:rsidRDefault="00EE7F1B" w:rsidP="00EE7F1B">
            <w:pPr>
              <w:pStyle w:val="Prrafodelista"/>
              <w:numPr>
                <w:ilvl w:val="0"/>
                <w:numId w:val="18"/>
              </w:numPr>
              <w:spacing w:after="160"/>
              <w:ind w:left="183" w:hanging="141"/>
              <w:rPr>
                <w:rFonts w:ascii="Montserrat" w:hAnsi="Montserrat"/>
                <w:sz w:val="14"/>
                <w:szCs w:val="16"/>
              </w:rPr>
            </w:pPr>
            <w:r>
              <w:rPr>
                <w:rFonts w:ascii="Montserrat" w:hAnsi="Montserrat"/>
                <w:sz w:val="14"/>
                <w:szCs w:val="16"/>
              </w:rPr>
              <w:t>Otro</w:t>
            </w:r>
          </w:p>
        </w:tc>
        <w:tc>
          <w:tcPr>
            <w:tcW w:w="778" w:type="pct"/>
            <w:gridSpan w:val="4"/>
            <w:tcBorders>
              <w:top w:val="single" w:sz="4" w:space="0" w:color="auto"/>
              <w:left w:val="nil"/>
              <w:bottom w:val="single" w:sz="4" w:space="0" w:color="auto"/>
              <w:right w:val="single" w:sz="4" w:space="0" w:color="auto"/>
            </w:tcBorders>
            <w:shd w:val="clear" w:color="000000" w:fill="D4C19C"/>
            <w:vAlign w:val="center"/>
            <w:hideMark/>
          </w:tcPr>
          <w:p w14:paraId="14741362"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lastRenderedPageBreak/>
              <w:t>Disponibilidad de la información</w:t>
            </w:r>
          </w:p>
        </w:tc>
        <w:tc>
          <w:tcPr>
            <w:tcW w:w="1800" w:type="pct"/>
            <w:gridSpan w:val="6"/>
            <w:tcBorders>
              <w:top w:val="single" w:sz="4" w:space="0" w:color="auto"/>
              <w:left w:val="nil"/>
              <w:bottom w:val="single" w:sz="4" w:space="0" w:color="auto"/>
              <w:right w:val="single" w:sz="4" w:space="0" w:color="auto"/>
            </w:tcBorders>
            <w:shd w:val="clear" w:color="000000" w:fill="FFFFFF"/>
            <w:vAlign w:val="center"/>
          </w:tcPr>
          <w:p w14:paraId="441859AA"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Establecer el mes aproximado en que la información se encuentra disponible</w:t>
            </w:r>
            <w:r>
              <w:rPr>
                <w:rFonts w:ascii="Montserrat" w:hAnsi="Montserrat"/>
                <w:sz w:val="14"/>
                <w:szCs w:val="16"/>
              </w:rPr>
              <w:t>, una vez finalizado el p</w:t>
            </w:r>
            <w:r w:rsidRPr="00B71963">
              <w:rPr>
                <w:rFonts w:ascii="Montserrat" w:hAnsi="Montserrat"/>
                <w:sz w:val="14"/>
                <w:szCs w:val="16"/>
              </w:rPr>
              <w:t>eriodo de recolección de los datos</w:t>
            </w:r>
            <w:r w:rsidRPr="009243BF">
              <w:rPr>
                <w:rFonts w:ascii="Montserrat" w:hAnsi="Montserrat"/>
                <w:sz w:val="14"/>
                <w:szCs w:val="16"/>
              </w:rPr>
              <w:t>.</w:t>
            </w:r>
          </w:p>
        </w:tc>
      </w:tr>
      <w:tr w:rsidR="00EE7F1B" w:rsidRPr="009243BF" w14:paraId="337414B3" w14:textId="77777777" w:rsidTr="002F4ADE">
        <w:trPr>
          <w:trHeight w:val="1407"/>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DB983D5"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Tendencia esperada</w:t>
            </w:r>
          </w:p>
        </w:tc>
        <w:tc>
          <w:tcPr>
            <w:tcW w:w="1697" w:type="pct"/>
            <w:gridSpan w:val="6"/>
            <w:tcBorders>
              <w:top w:val="single" w:sz="4" w:space="0" w:color="auto"/>
              <w:left w:val="nil"/>
              <w:bottom w:val="single" w:sz="4" w:space="0" w:color="auto"/>
              <w:right w:val="single" w:sz="4" w:space="0" w:color="auto"/>
            </w:tcBorders>
            <w:shd w:val="clear" w:color="000000" w:fill="FFFFFF"/>
            <w:vAlign w:val="center"/>
          </w:tcPr>
          <w:p w14:paraId="5103783E" w14:textId="77777777" w:rsidR="00EE7F1B" w:rsidRDefault="00EE7F1B" w:rsidP="002F4ADE">
            <w:pPr>
              <w:jc w:val="center"/>
              <w:rPr>
                <w:rFonts w:ascii="Montserrat" w:hAnsi="Montserrat"/>
                <w:sz w:val="14"/>
                <w:szCs w:val="16"/>
              </w:rPr>
            </w:pPr>
            <w:r w:rsidRPr="009243BF">
              <w:rPr>
                <w:rFonts w:ascii="Montserrat" w:hAnsi="Montserrat"/>
                <w:sz w:val="14"/>
                <w:szCs w:val="16"/>
              </w:rPr>
              <w:t xml:space="preserve">Mencionar la tendencia esperada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 ascendente</w:t>
            </w:r>
            <w:r w:rsidRPr="009243BF">
              <w:rPr>
                <w:rFonts w:ascii="Montserrat" w:hAnsi="Montserrat"/>
                <w:sz w:val="14"/>
                <w:szCs w:val="16"/>
              </w:rPr>
              <w:t>, d</w:t>
            </w:r>
            <w:r>
              <w:rPr>
                <w:rFonts w:ascii="Montserrat" w:hAnsi="Montserrat"/>
                <w:sz w:val="14"/>
                <w:szCs w:val="16"/>
              </w:rPr>
              <w:t>escendente o constante</w:t>
            </w:r>
            <w:r w:rsidRPr="009243BF">
              <w:rPr>
                <w:rFonts w:ascii="Montserrat" w:hAnsi="Montserrat"/>
                <w:sz w:val="14"/>
                <w:szCs w:val="16"/>
              </w:rPr>
              <w:t xml:space="preserve">. </w:t>
            </w:r>
          </w:p>
          <w:p w14:paraId="0D28B1BA"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En caso de ser constante, se deberá mencionar si un valor observado por arriba de la meta es </w:t>
            </w:r>
            <w:r>
              <w:rPr>
                <w:rFonts w:ascii="Montserrat" w:hAnsi="Montserrat"/>
                <w:sz w:val="14"/>
                <w:szCs w:val="16"/>
              </w:rPr>
              <w:t xml:space="preserve">favorable o desfavorable respecto del </w:t>
            </w:r>
            <w:r w:rsidRPr="009243BF">
              <w:rPr>
                <w:rFonts w:ascii="Montserrat" w:hAnsi="Montserrat"/>
                <w:sz w:val="14"/>
                <w:szCs w:val="16"/>
              </w:rPr>
              <w:t xml:space="preserve">cumplimiento del </w:t>
            </w:r>
            <w:r>
              <w:rPr>
                <w:rFonts w:ascii="Montserrat" w:hAnsi="Montserrat"/>
                <w:sz w:val="14"/>
                <w:szCs w:val="16"/>
              </w:rPr>
              <w:t>O</w:t>
            </w:r>
            <w:r w:rsidRPr="009243BF">
              <w:rPr>
                <w:rFonts w:ascii="Montserrat" w:hAnsi="Montserrat"/>
                <w:sz w:val="14"/>
                <w:szCs w:val="16"/>
              </w:rPr>
              <w:t>bjetivo</w:t>
            </w:r>
            <w:r>
              <w:rPr>
                <w:rFonts w:ascii="Montserrat" w:hAnsi="Montserrat"/>
                <w:sz w:val="14"/>
                <w:szCs w:val="16"/>
              </w:rPr>
              <w:t xml:space="preserve"> prioritario</w:t>
            </w:r>
            <w:r w:rsidRPr="009243BF">
              <w:rPr>
                <w:rFonts w:ascii="Montserrat" w:hAnsi="Montserrat"/>
                <w:sz w:val="14"/>
                <w:szCs w:val="16"/>
              </w:rPr>
              <w:t>.</w:t>
            </w:r>
          </w:p>
        </w:tc>
        <w:tc>
          <w:tcPr>
            <w:tcW w:w="778" w:type="pct"/>
            <w:gridSpan w:val="4"/>
            <w:tcBorders>
              <w:top w:val="single" w:sz="4" w:space="0" w:color="auto"/>
              <w:left w:val="nil"/>
              <w:bottom w:val="single" w:sz="4" w:space="0" w:color="auto"/>
              <w:right w:val="single" w:sz="4" w:space="0" w:color="auto"/>
            </w:tcBorders>
            <w:shd w:val="clear" w:color="000000" w:fill="D4C19C"/>
            <w:vAlign w:val="center"/>
            <w:hideMark/>
          </w:tcPr>
          <w:p w14:paraId="6D36DFD2"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Unidad responsable de reportar el avance</w:t>
            </w:r>
          </w:p>
        </w:tc>
        <w:tc>
          <w:tcPr>
            <w:tcW w:w="1800" w:type="pct"/>
            <w:gridSpan w:val="6"/>
            <w:tcBorders>
              <w:top w:val="single" w:sz="4" w:space="0" w:color="auto"/>
              <w:left w:val="nil"/>
              <w:bottom w:val="single" w:sz="4" w:space="0" w:color="auto"/>
              <w:right w:val="single" w:sz="4" w:space="0" w:color="auto"/>
            </w:tcBorders>
            <w:shd w:val="clear" w:color="000000" w:fill="FFFFFF"/>
            <w:vAlign w:val="center"/>
          </w:tcPr>
          <w:p w14:paraId="6D355E6B"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Especificar el nombre de la Unidad Responsable encargada de reportar el avance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 xml:space="preserve">, y la </w:t>
            </w:r>
            <w:r>
              <w:rPr>
                <w:rFonts w:ascii="Montserrat" w:hAnsi="Montserrat"/>
                <w:sz w:val="14"/>
                <w:szCs w:val="16"/>
              </w:rPr>
              <w:t>Dependencia</w:t>
            </w:r>
            <w:r w:rsidRPr="009243BF">
              <w:rPr>
                <w:rFonts w:ascii="Montserrat" w:hAnsi="Montserrat"/>
                <w:sz w:val="14"/>
                <w:szCs w:val="16"/>
              </w:rPr>
              <w:t xml:space="preserve"> a la que corresponde.</w:t>
            </w:r>
          </w:p>
        </w:tc>
      </w:tr>
      <w:tr w:rsidR="00EE7F1B" w:rsidRPr="009243BF" w14:paraId="323A217D" w14:textId="77777777" w:rsidTr="002F4ADE">
        <w:trPr>
          <w:trHeight w:val="577"/>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74AEB2D"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Método de cálculo</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hideMark/>
          </w:tcPr>
          <w:p w14:paraId="602CD026"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Se deberá establecer el método de cálculo definido para la obtención del resultado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 incluyendo las variables necesarias para su cálculo.</w:t>
            </w:r>
            <w:r>
              <w:rPr>
                <w:rFonts w:ascii="Montserrat" w:hAnsi="Montserrat"/>
                <w:sz w:val="14"/>
                <w:szCs w:val="16"/>
              </w:rPr>
              <w:t xml:space="preserve"> </w:t>
            </w:r>
            <w:r w:rsidRPr="009243BF">
              <w:rPr>
                <w:rFonts w:ascii="Montserrat" w:hAnsi="Montserrat"/>
                <w:sz w:val="14"/>
                <w:szCs w:val="16"/>
              </w:rPr>
              <w:t>(máximo 500 caracteres</w:t>
            </w:r>
            <w:r>
              <w:rPr>
                <w:rFonts w:ascii="Montserrat" w:hAnsi="Montserrat"/>
                <w:sz w:val="14"/>
                <w:szCs w:val="16"/>
              </w:rPr>
              <w:t xml:space="preserve"> contando espacios</w:t>
            </w:r>
            <w:r w:rsidRPr="009243BF">
              <w:rPr>
                <w:rFonts w:ascii="Montserrat" w:hAnsi="Montserrat"/>
                <w:sz w:val="14"/>
                <w:szCs w:val="16"/>
              </w:rPr>
              <w:t>)</w:t>
            </w:r>
          </w:p>
        </w:tc>
      </w:tr>
      <w:tr w:rsidR="00EE7F1B" w:rsidRPr="009243BF" w14:paraId="3D281DB7" w14:textId="77777777" w:rsidTr="002F4ADE">
        <w:trPr>
          <w:trHeight w:val="416"/>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B239086"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Observaciones</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tcPr>
          <w:p w14:paraId="1E6C55E6"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En caso de ser necesario, podrá registrar alguna observación que permita la mejor interpretación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 (máximo 5</w:t>
            </w:r>
            <w:r w:rsidRPr="009243BF">
              <w:rPr>
                <w:rFonts w:ascii="Montserrat" w:hAnsi="Montserrat"/>
                <w:sz w:val="14"/>
                <w:szCs w:val="16"/>
              </w:rPr>
              <w:t>00 caracteres</w:t>
            </w:r>
            <w:r>
              <w:rPr>
                <w:rFonts w:ascii="Montserrat" w:hAnsi="Montserrat"/>
                <w:sz w:val="14"/>
                <w:szCs w:val="16"/>
              </w:rPr>
              <w:t xml:space="preserve"> contando espacios</w:t>
            </w:r>
            <w:r w:rsidRPr="009243BF">
              <w:rPr>
                <w:rFonts w:ascii="Montserrat" w:hAnsi="Montserrat"/>
                <w:sz w:val="14"/>
                <w:szCs w:val="16"/>
              </w:rPr>
              <w:t>)</w:t>
            </w:r>
          </w:p>
        </w:tc>
      </w:tr>
      <w:tr w:rsidR="00EE7F1B" w:rsidRPr="009243BF" w14:paraId="264DA79C" w14:textId="77777777" w:rsidTr="002F4ADE">
        <w:trPr>
          <w:trHeight w:val="493"/>
        </w:trPr>
        <w:tc>
          <w:tcPr>
            <w:tcW w:w="5000" w:type="pct"/>
            <w:gridSpan w:val="17"/>
            <w:tcBorders>
              <w:top w:val="single" w:sz="4" w:space="0" w:color="auto"/>
              <w:left w:val="single" w:sz="4" w:space="0" w:color="auto"/>
              <w:bottom w:val="single" w:sz="4" w:space="0" w:color="auto"/>
              <w:right w:val="single" w:sz="4" w:space="0" w:color="auto"/>
            </w:tcBorders>
            <w:shd w:val="clear" w:color="000000" w:fill="B38E5D"/>
            <w:vAlign w:val="center"/>
            <w:hideMark/>
          </w:tcPr>
          <w:p w14:paraId="4708C20F" w14:textId="77777777" w:rsidR="00EE7F1B"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sz w:val="14"/>
                <w:szCs w:val="16"/>
                <w:lang w:eastAsia="es-MX"/>
              </w:rPr>
              <w:t xml:space="preserve">APLICACIÓN DEL MÉTODO DE CÁLCULO </w:t>
            </w:r>
            <w:r w:rsidRPr="009243BF">
              <w:rPr>
                <w:rFonts w:ascii="Montserrat" w:eastAsia="Times New Roman" w:hAnsi="Montserrat" w:cs="Calibri"/>
                <w:b/>
                <w:bCs/>
                <w:color w:val="FFFFFF" w:themeColor="background1"/>
                <w:sz w:val="14"/>
                <w:szCs w:val="16"/>
                <w:lang w:eastAsia="es-MX"/>
              </w:rPr>
              <w:t>PARA LA OBTENCIÓN DE LA LÍNEA BASE</w:t>
            </w:r>
          </w:p>
          <w:p w14:paraId="3609855A" w14:textId="77777777" w:rsidR="00EE7F1B" w:rsidRPr="009243BF"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themeColor="background1"/>
                <w:sz w:val="14"/>
                <w:szCs w:val="16"/>
                <w:lang w:eastAsia="es-MX"/>
              </w:rPr>
              <w:t>La línea base debe corresponder a un valor definitivo para el ciclo 2018 o previo, no podrá ser un valor preliminar ni estimado.</w:t>
            </w:r>
          </w:p>
        </w:tc>
      </w:tr>
      <w:tr w:rsidR="00EE7F1B" w:rsidRPr="009243BF" w14:paraId="7591DF90" w14:textId="77777777" w:rsidTr="002F4ADE">
        <w:trPr>
          <w:trHeight w:val="487"/>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C23E451"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Nombre variable 1</w:t>
            </w:r>
          </w:p>
        </w:tc>
        <w:tc>
          <w:tcPr>
            <w:tcW w:w="946" w:type="pct"/>
            <w:gridSpan w:val="3"/>
            <w:tcBorders>
              <w:top w:val="single" w:sz="4" w:space="0" w:color="auto"/>
              <w:left w:val="nil"/>
              <w:bottom w:val="single" w:sz="4" w:space="0" w:color="auto"/>
              <w:right w:val="single" w:sz="4" w:space="0" w:color="auto"/>
            </w:tcBorders>
            <w:shd w:val="clear" w:color="000000" w:fill="FFFFFF"/>
            <w:vAlign w:val="center"/>
          </w:tcPr>
          <w:p w14:paraId="57FAA654"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eastAsia="Times New Roman" w:hAnsi="Montserrat" w:cs="Calibri"/>
                <w:color w:val="000000"/>
                <w:sz w:val="14"/>
                <w:szCs w:val="16"/>
                <w:lang w:eastAsia="es-MX"/>
              </w:rPr>
              <w:t>Registrar el nombre de la primera variable del método de cálculo</w:t>
            </w:r>
          </w:p>
        </w:tc>
        <w:tc>
          <w:tcPr>
            <w:tcW w:w="751" w:type="pct"/>
            <w:gridSpan w:val="3"/>
            <w:tcBorders>
              <w:top w:val="single" w:sz="4" w:space="0" w:color="auto"/>
              <w:left w:val="nil"/>
              <w:bottom w:val="single" w:sz="4" w:space="0" w:color="auto"/>
              <w:right w:val="single" w:sz="4" w:space="0" w:color="auto"/>
            </w:tcBorders>
            <w:shd w:val="clear" w:color="000000" w:fill="D4C19C"/>
            <w:vAlign w:val="center"/>
            <w:hideMark/>
          </w:tcPr>
          <w:p w14:paraId="45CBD97B"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Valor variable 1</w:t>
            </w:r>
          </w:p>
        </w:tc>
        <w:tc>
          <w:tcPr>
            <w:tcW w:w="850" w:type="pct"/>
            <w:gridSpan w:val="5"/>
            <w:tcBorders>
              <w:top w:val="single" w:sz="4" w:space="0" w:color="auto"/>
              <w:left w:val="nil"/>
              <w:bottom w:val="single" w:sz="4" w:space="0" w:color="auto"/>
              <w:right w:val="single" w:sz="4" w:space="0" w:color="auto"/>
            </w:tcBorders>
            <w:shd w:val="clear" w:color="000000" w:fill="FFFFFF"/>
            <w:vAlign w:val="center"/>
          </w:tcPr>
          <w:p w14:paraId="38630BEA"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el valor de la primera variable del método de cálculo para el año del valor de línea base</w:t>
            </w:r>
          </w:p>
        </w:tc>
        <w:tc>
          <w:tcPr>
            <w:tcW w:w="853" w:type="pct"/>
            <w:gridSpan w:val="3"/>
            <w:tcBorders>
              <w:top w:val="single" w:sz="4" w:space="0" w:color="auto"/>
              <w:left w:val="nil"/>
              <w:bottom w:val="single" w:sz="4" w:space="0" w:color="auto"/>
              <w:right w:val="single" w:sz="4" w:space="0" w:color="auto"/>
            </w:tcBorders>
            <w:shd w:val="clear" w:color="000000" w:fill="D4C19C"/>
            <w:vAlign w:val="center"/>
            <w:hideMark/>
          </w:tcPr>
          <w:p w14:paraId="4ACCEDBE"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Fuente de información variable 1</w:t>
            </w:r>
          </w:p>
        </w:tc>
        <w:tc>
          <w:tcPr>
            <w:tcW w:w="876" w:type="pct"/>
            <w:gridSpan w:val="2"/>
            <w:tcBorders>
              <w:top w:val="single" w:sz="4" w:space="0" w:color="auto"/>
              <w:left w:val="nil"/>
              <w:bottom w:val="single" w:sz="4" w:space="0" w:color="auto"/>
              <w:right w:val="single" w:sz="4" w:space="0" w:color="auto"/>
            </w:tcBorders>
            <w:shd w:val="clear" w:color="000000" w:fill="FFFFFF"/>
            <w:vAlign w:val="center"/>
          </w:tcPr>
          <w:p w14:paraId="32C974C8"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la fuente de información de la primera variable del método de cálculo</w:t>
            </w:r>
          </w:p>
        </w:tc>
      </w:tr>
      <w:tr w:rsidR="00EE7F1B" w:rsidRPr="009243BF" w14:paraId="71AB0BEC" w14:textId="77777777" w:rsidTr="002F4ADE">
        <w:trPr>
          <w:trHeight w:val="467"/>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83A9F61"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Nombre variable 2</w:t>
            </w:r>
          </w:p>
        </w:tc>
        <w:tc>
          <w:tcPr>
            <w:tcW w:w="946" w:type="pct"/>
            <w:gridSpan w:val="3"/>
            <w:tcBorders>
              <w:top w:val="single" w:sz="4" w:space="0" w:color="auto"/>
              <w:left w:val="nil"/>
              <w:bottom w:val="single" w:sz="4" w:space="0" w:color="auto"/>
              <w:right w:val="single" w:sz="4" w:space="0" w:color="auto"/>
            </w:tcBorders>
            <w:shd w:val="clear" w:color="000000" w:fill="FFFFFF"/>
            <w:vAlign w:val="center"/>
          </w:tcPr>
          <w:p w14:paraId="7C01470B"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eastAsia="Times New Roman" w:hAnsi="Montserrat" w:cs="Calibri"/>
                <w:color w:val="000000"/>
                <w:sz w:val="14"/>
                <w:szCs w:val="16"/>
                <w:lang w:eastAsia="es-MX"/>
              </w:rPr>
              <w:t>Registrar el nombre de la segunda variable del método de cálculo</w:t>
            </w:r>
          </w:p>
        </w:tc>
        <w:tc>
          <w:tcPr>
            <w:tcW w:w="751" w:type="pct"/>
            <w:gridSpan w:val="3"/>
            <w:tcBorders>
              <w:top w:val="single" w:sz="4" w:space="0" w:color="auto"/>
              <w:left w:val="nil"/>
              <w:bottom w:val="single" w:sz="4" w:space="0" w:color="auto"/>
              <w:right w:val="single" w:sz="4" w:space="0" w:color="auto"/>
            </w:tcBorders>
            <w:shd w:val="clear" w:color="000000" w:fill="D4C19C"/>
            <w:vAlign w:val="center"/>
            <w:hideMark/>
          </w:tcPr>
          <w:p w14:paraId="580F661C"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Valor variable 2</w:t>
            </w:r>
          </w:p>
        </w:tc>
        <w:tc>
          <w:tcPr>
            <w:tcW w:w="850" w:type="pct"/>
            <w:gridSpan w:val="5"/>
            <w:tcBorders>
              <w:top w:val="single" w:sz="4" w:space="0" w:color="auto"/>
              <w:left w:val="nil"/>
              <w:bottom w:val="single" w:sz="4" w:space="0" w:color="auto"/>
              <w:right w:val="single" w:sz="4" w:space="0" w:color="auto"/>
            </w:tcBorders>
            <w:shd w:val="clear" w:color="000000" w:fill="FFFFFF"/>
            <w:vAlign w:val="center"/>
          </w:tcPr>
          <w:p w14:paraId="61CD166A"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el valor de la segunda variable del método de cálculo para el año del valor de línea base</w:t>
            </w:r>
          </w:p>
        </w:tc>
        <w:tc>
          <w:tcPr>
            <w:tcW w:w="853" w:type="pct"/>
            <w:gridSpan w:val="3"/>
            <w:tcBorders>
              <w:top w:val="single" w:sz="4" w:space="0" w:color="auto"/>
              <w:left w:val="nil"/>
              <w:bottom w:val="single" w:sz="4" w:space="0" w:color="auto"/>
              <w:right w:val="single" w:sz="4" w:space="0" w:color="auto"/>
            </w:tcBorders>
            <w:shd w:val="clear" w:color="000000" w:fill="D4C19C"/>
            <w:vAlign w:val="center"/>
            <w:hideMark/>
          </w:tcPr>
          <w:p w14:paraId="13E1BCF9"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Fuente de información variable 2</w:t>
            </w:r>
          </w:p>
        </w:tc>
        <w:tc>
          <w:tcPr>
            <w:tcW w:w="876" w:type="pct"/>
            <w:gridSpan w:val="2"/>
            <w:tcBorders>
              <w:top w:val="single" w:sz="4" w:space="0" w:color="auto"/>
              <w:left w:val="nil"/>
              <w:bottom w:val="single" w:sz="4" w:space="0" w:color="auto"/>
              <w:right w:val="single" w:sz="4" w:space="0" w:color="auto"/>
            </w:tcBorders>
            <w:shd w:val="clear" w:color="000000" w:fill="FFFFFF"/>
            <w:vAlign w:val="center"/>
          </w:tcPr>
          <w:p w14:paraId="561B557A"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la fuente de información de la segunda variable del método de cálculo</w:t>
            </w:r>
          </w:p>
        </w:tc>
      </w:tr>
      <w:tr w:rsidR="00EE7F1B" w:rsidRPr="009243BF" w14:paraId="2F0178AF" w14:textId="77777777" w:rsidTr="002F4ADE">
        <w:trPr>
          <w:trHeight w:val="306"/>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9F55E6F" w14:textId="77777777" w:rsidR="00EE7F1B" w:rsidRPr="009243BF"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sz w:val="14"/>
                <w:szCs w:val="16"/>
                <w:lang w:eastAsia="es-MX"/>
              </w:rPr>
              <w:t>Nombre variable …</w:t>
            </w:r>
          </w:p>
        </w:tc>
        <w:tc>
          <w:tcPr>
            <w:tcW w:w="946" w:type="pct"/>
            <w:gridSpan w:val="3"/>
            <w:tcBorders>
              <w:top w:val="single" w:sz="4" w:space="0" w:color="auto"/>
              <w:left w:val="nil"/>
              <w:bottom w:val="single" w:sz="4" w:space="0" w:color="auto"/>
              <w:right w:val="single" w:sz="4" w:space="0" w:color="auto"/>
            </w:tcBorders>
            <w:shd w:val="clear" w:color="000000" w:fill="FFFFFF"/>
            <w:vAlign w:val="center"/>
          </w:tcPr>
          <w:p w14:paraId="6534B259"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eastAsia="Times New Roman" w:hAnsi="Montserrat" w:cs="Calibri"/>
                <w:color w:val="000000"/>
                <w:sz w:val="14"/>
                <w:szCs w:val="16"/>
                <w:lang w:eastAsia="es-MX"/>
              </w:rPr>
              <w:t xml:space="preserve">Registrar el nombre de la </w:t>
            </w:r>
            <w:r>
              <w:rPr>
                <w:rFonts w:ascii="Montserrat" w:eastAsia="Times New Roman" w:hAnsi="Montserrat" w:cs="Calibri"/>
                <w:color w:val="000000"/>
                <w:sz w:val="14"/>
                <w:szCs w:val="16"/>
                <w:lang w:eastAsia="es-MX"/>
              </w:rPr>
              <w:t>…</w:t>
            </w:r>
            <w:r w:rsidRPr="009243BF">
              <w:rPr>
                <w:rFonts w:ascii="Montserrat" w:eastAsia="Times New Roman" w:hAnsi="Montserrat" w:cs="Calibri"/>
                <w:color w:val="000000"/>
                <w:sz w:val="14"/>
                <w:szCs w:val="16"/>
                <w:lang w:eastAsia="es-MX"/>
              </w:rPr>
              <w:t xml:space="preserve"> variable del método de cálculo</w:t>
            </w:r>
          </w:p>
        </w:tc>
        <w:tc>
          <w:tcPr>
            <w:tcW w:w="751" w:type="pct"/>
            <w:gridSpan w:val="3"/>
            <w:tcBorders>
              <w:top w:val="single" w:sz="4" w:space="0" w:color="auto"/>
              <w:left w:val="nil"/>
              <w:bottom w:val="single" w:sz="4" w:space="0" w:color="auto"/>
              <w:right w:val="single" w:sz="4" w:space="0" w:color="auto"/>
            </w:tcBorders>
            <w:shd w:val="clear" w:color="000000" w:fill="D4C19C"/>
            <w:vAlign w:val="center"/>
            <w:hideMark/>
          </w:tcPr>
          <w:p w14:paraId="31AADAFF"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V</w:t>
            </w:r>
            <w:r>
              <w:rPr>
                <w:rFonts w:ascii="Montserrat" w:eastAsia="Times New Roman" w:hAnsi="Montserrat" w:cs="Calibri"/>
                <w:b/>
                <w:bCs/>
                <w:color w:val="FFFFFF"/>
                <w:sz w:val="14"/>
                <w:szCs w:val="16"/>
                <w:lang w:eastAsia="es-MX"/>
              </w:rPr>
              <w:t>alor variable …</w:t>
            </w:r>
          </w:p>
        </w:tc>
        <w:tc>
          <w:tcPr>
            <w:tcW w:w="850" w:type="pct"/>
            <w:gridSpan w:val="5"/>
            <w:tcBorders>
              <w:top w:val="single" w:sz="4" w:space="0" w:color="auto"/>
              <w:left w:val="nil"/>
              <w:bottom w:val="single" w:sz="4" w:space="0" w:color="auto"/>
              <w:right w:val="single" w:sz="4" w:space="0" w:color="auto"/>
            </w:tcBorders>
            <w:shd w:val="clear" w:color="000000" w:fill="FFFFFF"/>
            <w:vAlign w:val="center"/>
          </w:tcPr>
          <w:p w14:paraId="02A03A3D"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 xml:space="preserve">Registrar el valor de la </w:t>
            </w:r>
            <w:r>
              <w:rPr>
                <w:rFonts w:ascii="Montserrat" w:eastAsia="Times New Roman" w:hAnsi="Montserrat" w:cs="Calibri"/>
                <w:color w:val="000000"/>
                <w:sz w:val="14"/>
                <w:szCs w:val="16"/>
                <w:lang w:eastAsia="es-MX"/>
              </w:rPr>
              <w:t>…</w:t>
            </w:r>
            <w:r w:rsidRPr="009243BF">
              <w:rPr>
                <w:rFonts w:ascii="Montserrat" w:eastAsia="Times New Roman" w:hAnsi="Montserrat" w:cs="Calibri"/>
                <w:color w:val="000000"/>
                <w:sz w:val="14"/>
                <w:szCs w:val="16"/>
                <w:lang w:eastAsia="es-MX"/>
              </w:rPr>
              <w:t xml:space="preserve"> variable del método de cálculo para el año del valor de línea base</w:t>
            </w:r>
          </w:p>
        </w:tc>
        <w:tc>
          <w:tcPr>
            <w:tcW w:w="853" w:type="pct"/>
            <w:gridSpan w:val="3"/>
            <w:tcBorders>
              <w:top w:val="single" w:sz="4" w:space="0" w:color="auto"/>
              <w:left w:val="nil"/>
              <w:bottom w:val="single" w:sz="4" w:space="0" w:color="auto"/>
              <w:right w:val="single" w:sz="4" w:space="0" w:color="auto"/>
            </w:tcBorders>
            <w:shd w:val="clear" w:color="000000" w:fill="D4C19C"/>
            <w:vAlign w:val="center"/>
            <w:hideMark/>
          </w:tcPr>
          <w:p w14:paraId="57E6E238"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F</w:t>
            </w:r>
            <w:r>
              <w:rPr>
                <w:rFonts w:ascii="Montserrat" w:eastAsia="Times New Roman" w:hAnsi="Montserrat" w:cs="Calibri"/>
                <w:b/>
                <w:bCs/>
                <w:color w:val="FFFFFF"/>
                <w:sz w:val="14"/>
                <w:szCs w:val="16"/>
                <w:lang w:eastAsia="es-MX"/>
              </w:rPr>
              <w:t>uente de información variable …</w:t>
            </w:r>
          </w:p>
        </w:tc>
        <w:tc>
          <w:tcPr>
            <w:tcW w:w="876" w:type="pct"/>
            <w:gridSpan w:val="2"/>
            <w:tcBorders>
              <w:top w:val="single" w:sz="4" w:space="0" w:color="auto"/>
              <w:left w:val="nil"/>
              <w:bottom w:val="single" w:sz="4" w:space="0" w:color="auto"/>
              <w:right w:val="single" w:sz="4" w:space="0" w:color="auto"/>
            </w:tcBorders>
            <w:shd w:val="clear" w:color="000000" w:fill="FFFFFF"/>
            <w:vAlign w:val="center"/>
          </w:tcPr>
          <w:p w14:paraId="4F8150B1"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 xml:space="preserve">Registrar la fuente de información de la </w:t>
            </w:r>
            <w:r>
              <w:rPr>
                <w:rFonts w:ascii="Montserrat" w:eastAsia="Times New Roman" w:hAnsi="Montserrat" w:cs="Calibri"/>
                <w:color w:val="000000"/>
                <w:sz w:val="14"/>
                <w:szCs w:val="16"/>
                <w:lang w:eastAsia="es-MX"/>
              </w:rPr>
              <w:t>…</w:t>
            </w:r>
            <w:r w:rsidRPr="009243BF">
              <w:rPr>
                <w:rFonts w:ascii="Montserrat" w:eastAsia="Times New Roman" w:hAnsi="Montserrat" w:cs="Calibri"/>
                <w:color w:val="000000"/>
                <w:sz w:val="14"/>
                <w:szCs w:val="16"/>
                <w:lang w:eastAsia="es-MX"/>
              </w:rPr>
              <w:t xml:space="preserve"> variable del método de cálculo</w:t>
            </w:r>
          </w:p>
        </w:tc>
      </w:tr>
      <w:tr w:rsidR="00EE7F1B" w:rsidRPr="009243BF" w14:paraId="57EDC75A" w14:textId="77777777" w:rsidTr="002F4ADE">
        <w:trPr>
          <w:trHeight w:val="711"/>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67F9801"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Nombre variable n</w:t>
            </w:r>
          </w:p>
        </w:tc>
        <w:tc>
          <w:tcPr>
            <w:tcW w:w="946" w:type="pct"/>
            <w:gridSpan w:val="3"/>
            <w:tcBorders>
              <w:top w:val="single" w:sz="4" w:space="0" w:color="auto"/>
              <w:left w:val="nil"/>
              <w:bottom w:val="single" w:sz="4" w:space="0" w:color="auto"/>
              <w:right w:val="single" w:sz="4" w:space="0" w:color="auto"/>
            </w:tcBorders>
            <w:shd w:val="clear" w:color="000000" w:fill="FFFFFF"/>
            <w:vAlign w:val="center"/>
            <w:hideMark/>
          </w:tcPr>
          <w:p w14:paraId="47F754AD"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eastAsia="Times New Roman" w:hAnsi="Montserrat" w:cs="Calibri"/>
                <w:color w:val="000000"/>
                <w:sz w:val="14"/>
                <w:szCs w:val="16"/>
                <w:lang w:eastAsia="es-MX"/>
              </w:rPr>
              <w:t xml:space="preserve">Registrar el nombre de la n variable del método de cálculo </w:t>
            </w:r>
          </w:p>
        </w:tc>
        <w:tc>
          <w:tcPr>
            <w:tcW w:w="751" w:type="pct"/>
            <w:gridSpan w:val="3"/>
            <w:tcBorders>
              <w:top w:val="single" w:sz="4" w:space="0" w:color="auto"/>
              <w:left w:val="nil"/>
              <w:bottom w:val="single" w:sz="4" w:space="0" w:color="auto"/>
              <w:right w:val="single" w:sz="4" w:space="0" w:color="auto"/>
            </w:tcBorders>
            <w:shd w:val="clear" w:color="000000" w:fill="D4C19C"/>
            <w:vAlign w:val="center"/>
            <w:hideMark/>
          </w:tcPr>
          <w:p w14:paraId="7678436A"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Valor variable n</w:t>
            </w:r>
          </w:p>
        </w:tc>
        <w:tc>
          <w:tcPr>
            <w:tcW w:w="850" w:type="pct"/>
            <w:gridSpan w:val="5"/>
            <w:tcBorders>
              <w:top w:val="single" w:sz="4" w:space="0" w:color="auto"/>
              <w:left w:val="nil"/>
              <w:bottom w:val="single" w:sz="4" w:space="0" w:color="auto"/>
              <w:right w:val="single" w:sz="4" w:space="0" w:color="auto"/>
            </w:tcBorders>
            <w:shd w:val="clear" w:color="000000" w:fill="FFFFFF"/>
            <w:vAlign w:val="center"/>
          </w:tcPr>
          <w:p w14:paraId="7EBF4027"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el valor de la n variable del método de cálculo para el año del valor de línea base</w:t>
            </w:r>
          </w:p>
        </w:tc>
        <w:tc>
          <w:tcPr>
            <w:tcW w:w="853" w:type="pct"/>
            <w:gridSpan w:val="3"/>
            <w:tcBorders>
              <w:top w:val="single" w:sz="4" w:space="0" w:color="auto"/>
              <w:left w:val="nil"/>
              <w:bottom w:val="single" w:sz="4" w:space="0" w:color="auto"/>
              <w:right w:val="single" w:sz="4" w:space="0" w:color="auto"/>
            </w:tcBorders>
            <w:shd w:val="clear" w:color="000000" w:fill="D4C19C"/>
            <w:vAlign w:val="center"/>
            <w:hideMark/>
          </w:tcPr>
          <w:p w14:paraId="0A0D01BF"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Fuente de información variable n</w:t>
            </w:r>
          </w:p>
        </w:tc>
        <w:tc>
          <w:tcPr>
            <w:tcW w:w="876" w:type="pct"/>
            <w:gridSpan w:val="2"/>
            <w:tcBorders>
              <w:top w:val="single" w:sz="4" w:space="0" w:color="auto"/>
              <w:left w:val="nil"/>
              <w:bottom w:val="single" w:sz="4" w:space="0" w:color="auto"/>
              <w:right w:val="single" w:sz="4" w:space="0" w:color="auto"/>
            </w:tcBorders>
            <w:shd w:val="clear" w:color="000000" w:fill="FFFFFF"/>
            <w:vAlign w:val="center"/>
          </w:tcPr>
          <w:p w14:paraId="3008AD51"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la fuente de información de la n variable del método de cálculo</w:t>
            </w:r>
          </w:p>
        </w:tc>
      </w:tr>
      <w:tr w:rsidR="00EE7F1B" w:rsidRPr="009243BF" w14:paraId="16F13295" w14:textId="77777777" w:rsidTr="002F4ADE">
        <w:trPr>
          <w:trHeight w:val="715"/>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805BA1C"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Sustitución en método de cálculo</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hideMark/>
          </w:tcPr>
          <w:p w14:paraId="6EC1AC05"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eastAsia="Times New Roman" w:hAnsi="Montserrat" w:cs="Calibri"/>
                <w:color w:val="000000"/>
                <w:sz w:val="14"/>
                <w:szCs w:val="16"/>
                <w:lang w:eastAsia="es-MX"/>
              </w:rPr>
              <w:t>Se debe sustituir las variables del método de cálculo con los valores correspondientes</w:t>
            </w:r>
            <w:r>
              <w:rPr>
                <w:rFonts w:ascii="Montserrat" w:eastAsia="Times New Roman" w:hAnsi="Montserrat" w:cs="Calibri"/>
                <w:color w:val="000000"/>
                <w:sz w:val="14"/>
                <w:szCs w:val="16"/>
                <w:lang w:eastAsia="es-MX"/>
              </w:rPr>
              <w:t xml:space="preserve"> a la línea base</w:t>
            </w:r>
            <w:r w:rsidRPr="009243BF">
              <w:rPr>
                <w:rFonts w:ascii="Montserrat" w:eastAsia="Times New Roman" w:hAnsi="Montserrat" w:cs="Calibri"/>
                <w:color w:val="000000"/>
                <w:sz w:val="14"/>
                <w:szCs w:val="16"/>
                <w:lang w:eastAsia="es-MX"/>
              </w:rPr>
              <w:t xml:space="preserve">. El resultado de la aplicación del método de cálculo será el valor de la línea base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eastAsia="Times New Roman" w:hAnsi="Montserrat" w:cs="Calibri"/>
                <w:color w:val="000000"/>
                <w:sz w:val="14"/>
                <w:szCs w:val="16"/>
                <w:lang w:eastAsia="es-MX"/>
              </w:rPr>
              <w:t>.</w:t>
            </w:r>
          </w:p>
        </w:tc>
      </w:tr>
      <w:tr w:rsidR="00EE7F1B" w:rsidRPr="009243BF" w14:paraId="0CA21F73" w14:textId="77777777" w:rsidTr="002F4ADE">
        <w:trPr>
          <w:trHeight w:val="415"/>
        </w:trPr>
        <w:tc>
          <w:tcPr>
            <w:tcW w:w="5000" w:type="pct"/>
            <w:gridSpan w:val="17"/>
            <w:tcBorders>
              <w:top w:val="single" w:sz="4" w:space="0" w:color="auto"/>
              <w:left w:val="single" w:sz="4" w:space="0" w:color="auto"/>
              <w:bottom w:val="single" w:sz="4" w:space="0" w:color="auto"/>
              <w:right w:val="single" w:sz="4" w:space="0" w:color="000000"/>
            </w:tcBorders>
            <w:shd w:val="clear" w:color="000000" w:fill="B38E5D"/>
            <w:vAlign w:val="center"/>
            <w:hideMark/>
          </w:tcPr>
          <w:p w14:paraId="3E2E2DDC" w14:textId="77777777" w:rsidR="00EE7F1B" w:rsidRPr="009243BF"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VALOR DE LÍNEA BASE Y METAS</w:t>
            </w:r>
          </w:p>
        </w:tc>
      </w:tr>
      <w:tr w:rsidR="00EE7F1B" w:rsidRPr="009243BF" w14:paraId="37761ACB" w14:textId="77777777" w:rsidTr="002F4ADE">
        <w:trPr>
          <w:trHeight w:val="280"/>
        </w:trPr>
        <w:tc>
          <w:tcPr>
            <w:tcW w:w="2538" w:type="pct"/>
            <w:gridSpan w:val="8"/>
            <w:tcBorders>
              <w:top w:val="single" w:sz="4" w:space="0" w:color="auto"/>
              <w:left w:val="single" w:sz="4" w:space="0" w:color="auto"/>
              <w:bottom w:val="single" w:sz="4" w:space="0" w:color="auto"/>
              <w:right w:val="single" w:sz="4" w:space="0" w:color="auto"/>
            </w:tcBorders>
            <w:shd w:val="clear" w:color="000000" w:fill="D4C19C"/>
            <w:vAlign w:val="center"/>
            <w:hideMark/>
          </w:tcPr>
          <w:p w14:paraId="429D400A" w14:textId="77777777" w:rsidR="00EE7F1B" w:rsidRPr="009243BF"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Línea base</w:t>
            </w:r>
          </w:p>
        </w:tc>
        <w:tc>
          <w:tcPr>
            <w:tcW w:w="2462" w:type="pct"/>
            <w:gridSpan w:val="9"/>
            <w:tcBorders>
              <w:top w:val="single" w:sz="4" w:space="0" w:color="auto"/>
              <w:left w:val="nil"/>
              <w:bottom w:val="single" w:sz="4" w:space="0" w:color="auto"/>
              <w:right w:val="single" w:sz="4" w:space="0" w:color="auto"/>
            </w:tcBorders>
            <w:shd w:val="clear" w:color="000000" w:fill="D4C19C"/>
            <w:vAlign w:val="center"/>
          </w:tcPr>
          <w:p w14:paraId="25AEA17E" w14:textId="77777777" w:rsidR="00EE7F1B" w:rsidRPr="009243BF"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Nota sobre la línea base</w:t>
            </w:r>
          </w:p>
        </w:tc>
      </w:tr>
      <w:tr w:rsidR="00EE7F1B" w:rsidRPr="009243BF" w14:paraId="501BA597" w14:textId="77777777" w:rsidTr="002F4ADE">
        <w:trPr>
          <w:trHeight w:val="540"/>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8EEA42E"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Valor</w:t>
            </w:r>
          </w:p>
        </w:tc>
        <w:tc>
          <w:tcPr>
            <w:tcW w:w="1814" w:type="pct"/>
            <w:gridSpan w:val="7"/>
            <w:tcBorders>
              <w:top w:val="single" w:sz="4" w:space="0" w:color="auto"/>
              <w:left w:val="nil"/>
              <w:bottom w:val="single" w:sz="4" w:space="0" w:color="auto"/>
              <w:right w:val="single" w:sz="4" w:space="0" w:color="auto"/>
            </w:tcBorders>
            <w:shd w:val="clear" w:color="000000" w:fill="FFFFFF"/>
            <w:vAlign w:val="center"/>
          </w:tcPr>
          <w:p w14:paraId="061D48AA" w14:textId="77777777" w:rsidR="00EE7F1B" w:rsidRDefault="00EE7F1B" w:rsidP="002F4ADE">
            <w:pPr>
              <w:jc w:val="both"/>
              <w:rPr>
                <w:rFonts w:ascii="Montserrat" w:hAnsi="Montserrat"/>
                <w:sz w:val="14"/>
                <w:szCs w:val="16"/>
              </w:rPr>
            </w:pPr>
            <w:r w:rsidRPr="009243BF">
              <w:rPr>
                <w:rFonts w:ascii="Montserrat" w:hAnsi="Montserrat"/>
                <w:sz w:val="14"/>
                <w:szCs w:val="16"/>
              </w:rPr>
              <w:t xml:space="preserve">Especificar el valor definitivo para el año de la línea base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w:t>
            </w:r>
          </w:p>
          <w:p w14:paraId="2C794DF8" w14:textId="77777777" w:rsidR="00EE7F1B" w:rsidRPr="009243BF" w:rsidRDefault="00EE7F1B" w:rsidP="002F4ADE">
            <w:pPr>
              <w:jc w:val="both"/>
              <w:rPr>
                <w:rFonts w:ascii="Montserrat" w:eastAsia="Times New Roman" w:hAnsi="Montserrat" w:cs="Calibri"/>
                <w:color w:val="000000"/>
                <w:sz w:val="14"/>
                <w:szCs w:val="16"/>
                <w:lang w:eastAsia="es-MX"/>
              </w:rPr>
            </w:pPr>
            <w:r w:rsidRPr="001D3C1D">
              <w:rPr>
                <w:rFonts w:ascii="Montserrat" w:hAnsi="Montserrat"/>
                <w:sz w:val="14"/>
                <w:szCs w:val="16"/>
              </w:rPr>
              <w:t>La línea base debe corresponder a un valor definitivo para el ciclo 2018 o previo, no podrá ser un valor preliminar ni estimado.</w:t>
            </w:r>
          </w:p>
        </w:tc>
        <w:tc>
          <w:tcPr>
            <w:tcW w:w="2462" w:type="pct"/>
            <w:gridSpan w:val="9"/>
            <w:vMerge w:val="restart"/>
            <w:tcBorders>
              <w:top w:val="single" w:sz="4" w:space="0" w:color="auto"/>
              <w:left w:val="single" w:sz="4" w:space="0" w:color="auto"/>
              <w:right w:val="single" w:sz="4" w:space="0" w:color="auto"/>
            </w:tcBorders>
            <w:shd w:val="clear" w:color="000000" w:fill="FFFFFF"/>
            <w:vAlign w:val="center"/>
          </w:tcPr>
          <w:p w14:paraId="44B0DD03"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En caso de considerarlo, se podrá establecer alguna nota correspondiente a la línea base.</w:t>
            </w:r>
          </w:p>
        </w:tc>
      </w:tr>
      <w:tr w:rsidR="00EE7F1B" w:rsidRPr="009243BF" w14:paraId="0E3C4C20" w14:textId="77777777" w:rsidTr="002F4ADE">
        <w:trPr>
          <w:trHeight w:val="1126"/>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FAC621A"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Año</w:t>
            </w:r>
          </w:p>
        </w:tc>
        <w:tc>
          <w:tcPr>
            <w:tcW w:w="1814" w:type="pct"/>
            <w:gridSpan w:val="7"/>
            <w:tcBorders>
              <w:top w:val="single" w:sz="4" w:space="0" w:color="auto"/>
              <w:left w:val="nil"/>
              <w:bottom w:val="single" w:sz="4" w:space="0" w:color="auto"/>
              <w:right w:val="single" w:sz="4" w:space="0" w:color="auto"/>
            </w:tcBorders>
            <w:shd w:val="clear" w:color="000000" w:fill="FFFFFF"/>
            <w:vAlign w:val="center"/>
            <w:hideMark/>
          </w:tcPr>
          <w:p w14:paraId="233C6DE4" w14:textId="77777777" w:rsidR="00EE7F1B" w:rsidRPr="009243BF" w:rsidRDefault="00EE7F1B" w:rsidP="002F4ADE">
            <w:pPr>
              <w:jc w:val="both"/>
              <w:rPr>
                <w:rFonts w:ascii="Montserrat" w:hAnsi="Montserrat"/>
                <w:b/>
                <w:sz w:val="14"/>
                <w:szCs w:val="16"/>
              </w:rPr>
            </w:pPr>
            <w:r w:rsidRPr="009243BF">
              <w:rPr>
                <w:rFonts w:ascii="Montserrat" w:hAnsi="Montserrat"/>
                <w:sz w:val="14"/>
                <w:szCs w:val="16"/>
              </w:rPr>
              <w:t xml:space="preserve">Se deberá establecer el año de la línea base. Se sugiere sea </w:t>
            </w:r>
            <w:r>
              <w:rPr>
                <w:rFonts w:ascii="Montserrat" w:hAnsi="Montserrat"/>
                <w:sz w:val="14"/>
                <w:szCs w:val="16"/>
              </w:rPr>
              <w:t xml:space="preserve">2018 o </w:t>
            </w:r>
            <w:r w:rsidRPr="009243BF">
              <w:rPr>
                <w:rFonts w:ascii="Montserrat" w:hAnsi="Montserrat"/>
                <w:sz w:val="14"/>
                <w:szCs w:val="16"/>
              </w:rPr>
              <w:t>el último año con dato disponible definitivo de acuerdo con la fuente de información. Este valor servirá de referencia para el monitoreo de su avance en el cumplimiento de las metas programadas.</w:t>
            </w:r>
          </w:p>
        </w:tc>
        <w:tc>
          <w:tcPr>
            <w:tcW w:w="2462" w:type="pct"/>
            <w:gridSpan w:val="9"/>
            <w:vMerge/>
            <w:tcBorders>
              <w:left w:val="single" w:sz="4" w:space="0" w:color="auto"/>
              <w:bottom w:val="single" w:sz="4" w:space="0" w:color="auto"/>
              <w:right w:val="single" w:sz="4" w:space="0" w:color="auto"/>
            </w:tcBorders>
            <w:vAlign w:val="center"/>
          </w:tcPr>
          <w:p w14:paraId="605093A0" w14:textId="77777777" w:rsidR="00EE7F1B" w:rsidRPr="009243BF" w:rsidRDefault="00EE7F1B" w:rsidP="002F4ADE">
            <w:pPr>
              <w:rPr>
                <w:rFonts w:ascii="Montserrat" w:eastAsia="Times New Roman" w:hAnsi="Montserrat" w:cs="Calibri"/>
                <w:color w:val="000000"/>
                <w:sz w:val="14"/>
                <w:szCs w:val="16"/>
                <w:lang w:eastAsia="es-MX"/>
              </w:rPr>
            </w:pPr>
          </w:p>
        </w:tc>
      </w:tr>
      <w:tr w:rsidR="00EE7F1B" w:rsidRPr="009243BF" w14:paraId="4C4418DC" w14:textId="77777777" w:rsidTr="002F4ADE">
        <w:trPr>
          <w:trHeight w:val="277"/>
        </w:trPr>
        <w:tc>
          <w:tcPr>
            <w:tcW w:w="2538" w:type="pct"/>
            <w:gridSpan w:val="8"/>
            <w:tcBorders>
              <w:top w:val="single" w:sz="4" w:space="0" w:color="auto"/>
              <w:left w:val="single" w:sz="4" w:space="0" w:color="auto"/>
              <w:bottom w:val="single" w:sz="4" w:space="0" w:color="auto"/>
              <w:right w:val="single" w:sz="4" w:space="0" w:color="auto"/>
            </w:tcBorders>
            <w:shd w:val="clear" w:color="000000" w:fill="D4C19C"/>
            <w:vAlign w:val="center"/>
            <w:hideMark/>
          </w:tcPr>
          <w:p w14:paraId="3A4129CA" w14:textId="77777777" w:rsidR="00EE7F1B" w:rsidRPr="009243BF"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Meta 2024</w:t>
            </w:r>
          </w:p>
        </w:tc>
        <w:tc>
          <w:tcPr>
            <w:tcW w:w="2462" w:type="pct"/>
            <w:gridSpan w:val="9"/>
            <w:tcBorders>
              <w:top w:val="single" w:sz="4" w:space="0" w:color="auto"/>
              <w:left w:val="single" w:sz="4" w:space="0" w:color="auto"/>
              <w:bottom w:val="single" w:sz="4" w:space="0" w:color="auto"/>
              <w:right w:val="single" w:sz="4" w:space="0" w:color="auto"/>
            </w:tcBorders>
            <w:shd w:val="clear" w:color="000000" w:fill="D4C19C"/>
            <w:vAlign w:val="center"/>
          </w:tcPr>
          <w:p w14:paraId="70ECECC4" w14:textId="77777777" w:rsidR="00EE7F1B" w:rsidRPr="009243BF"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Nota sobre la meta 2024</w:t>
            </w:r>
          </w:p>
        </w:tc>
      </w:tr>
      <w:tr w:rsidR="00EE7F1B" w:rsidRPr="009243BF" w14:paraId="7DC6C7A0" w14:textId="77777777" w:rsidTr="002F4ADE">
        <w:trPr>
          <w:trHeight w:val="551"/>
        </w:trPr>
        <w:tc>
          <w:tcPr>
            <w:tcW w:w="253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B7A7AEC" w14:textId="77777777" w:rsidR="00EE7F1B" w:rsidRPr="009243BF" w:rsidRDefault="00EE7F1B" w:rsidP="002F4ADE">
            <w:pPr>
              <w:jc w:val="center"/>
              <w:rPr>
                <w:rFonts w:ascii="Montserrat" w:hAnsi="Montserrat"/>
                <w:b/>
                <w:sz w:val="14"/>
                <w:szCs w:val="16"/>
              </w:rPr>
            </w:pPr>
            <w:r w:rsidRPr="009243BF">
              <w:rPr>
                <w:rFonts w:ascii="Montserrat" w:hAnsi="Montserrat"/>
                <w:sz w:val="14"/>
                <w:szCs w:val="16"/>
              </w:rPr>
              <w:lastRenderedPageBreak/>
              <w:t xml:space="preserve">Establecer la meta del término de la administración </w:t>
            </w:r>
            <w:r>
              <w:rPr>
                <w:rFonts w:ascii="Montserrat" w:hAnsi="Montserrat"/>
                <w:sz w:val="14"/>
                <w:szCs w:val="16"/>
              </w:rPr>
              <w:t>(</w:t>
            </w:r>
            <w:r w:rsidRPr="009243BF">
              <w:rPr>
                <w:rFonts w:ascii="Montserrat" w:hAnsi="Montserrat"/>
                <w:sz w:val="14"/>
                <w:szCs w:val="16"/>
              </w:rPr>
              <w:t>2024</w:t>
            </w:r>
            <w:r>
              <w:rPr>
                <w:rFonts w:ascii="Montserrat" w:hAnsi="Montserrat"/>
                <w:sz w:val="14"/>
                <w:szCs w:val="16"/>
              </w:rPr>
              <w:t>)</w:t>
            </w:r>
            <w:r w:rsidRPr="009243BF">
              <w:rPr>
                <w:rFonts w:ascii="Montserrat" w:hAnsi="Montserrat"/>
                <w:sz w:val="14"/>
                <w:szCs w:val="16"/>
              </w:rPr>
              <w:t xml:space="preserve"> de la Meta </w:t>
            </w:r>
            <w:r>
              <w:rPr>
                <w:rFonts w:ascii="Montserrat" w:hAnsi="Montserrat"/>
                <w:sz w:val="14"/>
                <w:szCs w:val="16"/>
              </w:rPr>
              <w:t>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w:t>
            </w:r>
          </w:p>
        </w:tc>
        <w:tc>
          <w:tcPr>
            <w:tcW w:w="2462" w:type="pct"/>
            <w:gridSpan w:val="9"/>
            <w:tcBorders>
              <w:top w:val="single" w:sz="4" w:space="0" w:color="auto"/>
              <w:left w:val="nil"/>
              <w:bottom w:val="single" w:sz="4" w:space="0" w:color="auto"/>
              <w:right w:val="single" w:sz="4" w:space="0" w:color="auto"/>
            </w:tcBorders>
            <w:shd w:val="clear" w:color="auto" w:fill="auto"/>
            <w:vAlign w:val="center"/>
          </w:tcPr>
          <w:p w14:paraId="54CAA91E"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En caso de considerarlo, se podrá establecer alguna nota correspondiente a la meta 2024.</w:t>
            </w:r>
          </w:p>
        </w:tc>
      </w:tr>
      <w:tr w:rsidR="00EE7F1B" w:rsidRPr="009243BF" w14:paraId="5B8821A3" w14:textId="77777777" w:rsidTr="002F4ADE">
        <w:trPr>
          <w:trHeight w:val="367"/>
        </w:trPr>
        <w:tc>
          <w:tcPr>
            <w:tcW w:w="5000" w:type="pct"/>
            <w:gridSpan w:val="17"/>
            <w:tcBorders>
              <w:top w:val="single" w:sz="4" w:space="0" w:color="auto"/>
              <w:left w:val="single" w:sz="4" w:space="0" w:color="auto"/>
              <w:bottom w:val="single" w:sz="4" w:space="0" w:color="auto"/>
              <w:right w:val="single" w:sz="4" w:space="0" w:color="auto"/>
            </w:tcBorders>
            <w:shd w:val="clear" w:color="auto" w:fill="B38E5D"/>
            <w:vAlign w:val="center"/>
          </w:tcPr>
          <w:p w14:paraId="4DE53C43" w14:textId="77777777" w:rsidR="00EE7F1B"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 xml:space="preserve">SERIE HISTÓRICA DE LA META </w:t>
            </w:r>
            <w:r>
              <w:rPr>
                <w:rFonts w:ascii="Montserrat" w:eastAsia="Times New Roman" w:hAnsi="Montserrat" w:cs="Calibri"/>
                <w:b/>
                <w:bCs/>
                <w:color w:val="FFFFFF"/>
                <w:sz w:val="14"/>
                <w:szCs w:val="16"/>
                <w:lang w:eastAsia="es-MX"/>
              </w:rPr>
              <w:t>PARA EL</w:t>
            </w:r>
            <w:r w:rsidRPr="009243BF">
              <w:rPr>
                <w:rFonts w:ascii="Montserrat" w:eastAsia="Times New Roman" w:hAnsi="Montserrat" w:cs="Calibri"/>
                <w:b/>
                <w:bCs/>
                <w:color w:val="FFFFFF"/>
                <w:sz w:val="14"/>
                <w:szCs w:val="16"/>
                <w:lang w:eastAsia="es-MX"/>
              </w:rPr>
              <w:t xml:space="preserve"> BIENESTAR</w:t>
            </w:r>
            <w:r>
              <w:rPr>
                <w:rFonts w:ascii="Montserrat" w:eastAsia="Times New Roman" w:hAnsi="Montserrat" w:cs="Calibri"/>
                <w:b/>
                <w:bCs/>
                <w:color w:val="FFFFFF"/>
                <w:sz w:val="14"/>
                <w:szCs w:val="16"/>
                <w:lang w:eastAsia="es-MX"/>
              </w:rPr>
              <w:t xml:space="preserve"> O PARÁMETRO</w:t>
            </w:r>
          </w:p>
          <w:p w14:paraId="6E45A8FC" w14:textId="77777777" w:rsidR="00EE7F1B"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sz w:val="14"/>
                <w:szCs w:val="16"/>
                <w:lang w:eastAsia="es-MX"/>
              </w:rPr>
              <w:t>Se deberán registrar los valores acorde a la frecuencia de medición de la Meta para el bienestar o Parámetro.</w:t>
            </w:r>
          </w:p>
          <w:p w14:paraId="0170B2CD" w14:textId="77777777" w:rsidR="00EE7F1B" w:rsidRPr="009243BF"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sz w:val="14"/>
                <w:szCs w:val="16"/>
                <w:lang w:eastAsia="es-MX"/>
              </w:rPr>
              <w:t>Pude registrar NA (No aplica) y ND (No disponible) cuando corresponda.</w:t>
            </w:r>
          </w:p>
        </w:tc>
      </w:tr>
      <w:tr w:rsidR="00EE7F1B" w:rsidRPr="009243BF" w14:paraId="5190A1EA" w14:textId="77777777" w:rsidTr="002F4ADE">
        <w:trPr>
          <w:trHeight w:val="489"/>
        </w:trPr>
        <w:tc>
          <w:tcPr>
            <w:tcW w:w="724" w:type="pct"/>
            <w:tcBorders>
              <w:top w:val="single" w:sz="4" w:space="0" w:color="auto"/>
              <w:left w:val="single" w:sz="4" w:space="0" w:color="auto"/>
              <w:bottom w:val="single" w:sz="4" w:space="0" w:color="auto"/>
              <w:right w:val="single" w:sz="4" w:space="0" w:color="auto"/>
            </w:tcBorders>
            <w:shd w:val="clear" w:color="auto" w:fill="D4C19C"/>
            <w:vAlign w:val="center"/>
          </w:tcPr>
          <w:p w14:paraId="107F48C7"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2012</w:t>
            </w:r>
          </w:p>
        </w:tc>
        <w:tc>
          <w:tcPr>
            <w:tcW w:w="771"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7E17C212"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2013</w:t>
            </w:r>
          </w:p>
        </w:tc>
        <w:tc>
          <w:tcPr>
            <w:tcW w:w="707" w:type="pct"/>
            <w:gridSpan w:val="3"/>
            <w:tcBorders>
              <w:top w:val="single" w:sz="4" w:space="0" w:color="auto"/>
              <w:left w:val="nil"/>
              <w:bottom w:val="single" w:sz="4" w:space="0" w:color="auto"/>
              <w:right w:val="single" w:sz="4" w:space="0" w:color="auto"/>
            </w:tcBorders>
            <w:shd w:val="clear" w:color="auto" w:fill="D4C19C"/>
            <w:vAlign w:val="center"/>
          </w:tcPr>
          <w:p w14:paraId="707D2D30"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2014</w:t>
            </w:r>
          </w:p>
        </w:tc>
        <w:tc>
          <w:tcPr>
            <w:tcW w:w="697" w:type="pct"/>
            <w:gridSpan w:val="3"/>
            <w:tcBorders>
              <w:top w:val="single" w:sz="4" w:space="0" w:color="auto"/>
              <w:left w:val="nil"/>
              <w:bottom w:val="single" w:sz="4" w:space="0" w:color="auto"/>
              <w:right w:val="single" w:sz="4" w:space="0" w:color="auto"/>
            </w:tcBorders>
            <w:shd w:val="clear" w:color="auto" w:fill="D4C19C"/>
            <w:vAlign w:val="center"/>
          </w:tcPr>
          <w:p w14:paraId="0D3B85FF"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2015</w:t>
            </w:r>
          </w:p>
        </w:tc>
        <w:tc>
          <w:tcPr>
            <w:tcW w:w="718" w:type="pct"/>
            <w:gridSpan w:val="4"/>
            <w:tcBorders>
              <w:top w:val="single" w:sz="4" w:space="0" w:color="auto"/>
              <w:left w:val="nil"/>
              <w:bottom w:val="single" w:sz="4" w:space="0" w:color="auto"/>
              <w:right w:val="single" w:sz="4" w:space="0" w:color="auto"/>
            </w:tcBorders>
            <w:shd w:val="clear" w:color="auto" w:fill="D4C19C"/>
            <w:vAlign w:val="center"/>
          </w:tcPr>
          <w:p w14:paraId="3F904F58"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2016</w:t>
            </w:r>
          </w:p>
        </w:tc>
        <w:tc>
          <w:tcPr>
            <w:tcW w:w="649" w:type="pct"/>
            <w:gridSpan w:val="3"/>
            <w:tcBorders>
              <w:top w:val="single" w:sz="4" w:space="0" w:color="auto"/>
              <w:left w:val="nil"/>
              <w:bottom w:val="single" w:sz="4" w:space="0" w:color="auto"/>
              <w:right w:val="single" w:sz="4" w:space="0" w:color="auto"/>
            </w:tcBorders>
            <w:shd w:val="clear" w:color="auto" w:fill="D4C19C"/>
            <w:vAlign w:val="center"/>
          </w:tcPr>
          <w:p w14:paraId="1E40B64B"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2017</w:t>
            </w:r>
          </w:p>
        </w:tc>
        <w:tc>
          <w:tcPr>
            <w:tcW w:w="734" w:type="pct"/>
            <w:tcBorders>
              <w:top w:val="single" w:sz="4" w:space="0" w:color="auto"/>
              <w:left w:val="nil"/>
              <w:bottom w:val="single" w:sz="4" w:space="0" w:color="auto"/>
              <w:right w:val="single" w:sz="4" w:space="0" w:color="auto"/>
            </w:tcBorders>
            <w:shd w:val="clear" w:color="auto" w:fill="D4C19C"/>
            <w:vAlign w:val="center"/>
          </w:tcPr>
          <w:p w14:paraId="339E0E20"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2018</w:t>
            </w:r>
          </w:p>
        </w:tc>
      </w:tr>
      <w:tr w:rsidR="00EE7F1B" w:rsidRPr="009243BF" w14:paraId="68246318" w14:textId="77777777" w:rsidTr="002F4ADE">
        <w:trPr>
          <w:trHeight w:val="404"/>
        </w:trPr>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34A06201"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77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7DC8B98"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707" w:type="pct"/>
            <w:gridSpan w:val="3"/>
            <w:tcBorders>
              <w:top w:val="single" w:sz="4" w:space="0" w:color="auto"/>
              <w:left w:val="nil"/>
              <w:bottom w:val="single" w:sz="4" w:space="0" w:color="auto"/>
              <w:right w:val="single" w:sz="4" w:space="0" w:color="auto"/>
            </w:tcBorders>
            <w:shd w:val="clear" w:color="000000" w:fill="FFFFFF"/>
            <w:vAlign w:val="center"/>
          </w:tcPr>
          <w:p w14:paraId="32E407C8"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697" w:type="pct"/>
            <w:gridSpan w:val="3"/>
            <w:tcBorders>
              <w:top w:val="single" w:sz="4" w:space="0" w:color="auto"/>
              <w:left w:val="nil"/>
              <w:bottom w:val="single" w:sz="4" w:space="0" w:color="auto"/>
              <w:right w:val="single" w:sz="4" w:space="0" w:color="auto"/>
            </w:tcBorders>
            <w:shd w:val="clear" w:color="000000" w:fill="FFFFFF"/>
            <w:vAlign w:val="center"/>
          </w:tcPr>
          <w:p w14:paraId="710B5B05"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718" w:type="pct"/>
            <w:gridSpan w:val="4"/>
            <w:tcBorders>
              <w:top w:val="single" w:sz="4" w:space="0" w:color="auto"/>
              <w:left w:val="nil"/>
              <w:bottom w:val="single" w:sz="4" w:space="0" w:color="auto"/>
              <w:right w:val="single" w:sz="4" w:space="0" w:color="auto"/>
            </w:tcBorders>
            <w:shd w:val="clear" w:color="000000" w:fill="FFFFFF"/>
            <w:vAlign w:val="center"/>
          </w:tcPr>
          <w:p w14:paraId="5BAFC713"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649" w:type="pct"/>
            <w:gridSpan w:val="3"/>
            <w:tcBorders>
              <w:top w:val="single" w:sz="4" w:space="0" w:color="auto"/>
              <w:left w:val="nil"/>
              <w:bottom w:val="single" w:sz="4" w:space="0" w:color="auto"/>
              <w:right w:val="single" w:sz="4" w:space="0" w:color="auto"/>
            </w:tcBorders>
            <w:shd w:val="clear" w:color="000000" w:fill="FFFFFF"/>
            <w:vAlign w:val="center"/>
          </w:tcPr>
          <w:p w14:paraId="01751247"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734" w:type="pct"/>
            <w:tcBorders>
              <w:top w:val="single" w:sz="4" w:space="0" w:color="auto"/>
              <w:left w:val="nil"/>
              <w:bottom w:val="single" w:sz="4" w:space="0" w:color="auto"/>
              <w:right w:val="single" w:sz="4" w:space="0" w:color="auto"/>
            </w:tcBorders>
            <w:shd w:val="clear" w:color="000000" w:fill="FFFFFF"/>
            <w:vAlign w:val="center"/>
          </w:tcPr>
          <w:p w14:paraId="034AD044" w14:textId="77777777" w:rsidR="00EE7F1B" w:rsidRPr="009243BF" w:rsidRDefault="00EE7F1B" w:rsidP="002F4ADE">
            <w:pPr>
              <w:jc w:val="center"/>
              <w:rPr>
                <w:rFonts w:ascii="Montserrat" w:eastAsia="Times New Roman" w:hAnsi="Montserrat" w:cs="Calibri"/>
                <w:color w:val="000000"/>
                <w:sz w:val="14"/>
                <w:szCs w:val="16"/>
                <w:lang w:eastAsia="es-MX"/>
              </w:rPr>
            </w:pPr>
          </w:p>
        </w:tc>
      </w:tr>
      <w:tr w:rsidR="00EE7F1B" w:rsidRPr="009243BF" w14:paraId="094A29C3" w14:textId="77777777" w:rsidTr="002F4ADE">
        <w:trPr>
          <w:trHeight w:val="266"/>
        </w:trPr>
        <w:tc>
          <w:tcPr>
            <w:tcW w:w="5000" w:type="pct"/>
            <w:gridSpan w:val="17"/>
            <w:tcBorders>
              <w:top w:val="single" w:sz="4" w:space="0" w:color="auto"/>
              <w:left w:val="single" w:sz="4" w:space="0" w:color="auto"/>
              <w:bottom w:val="single" w:sz="4" w:space="0" w:color="auto"/>
              <w:right w:val="single" w:sz="4" w:space="0" w:color="auto"/>
            </w:tcBorders>
            <w:shd w:val="clear" w:color="auto" w:fill="B38E5D"/>
            <w:vAlign w:val="center"/>
          </w:tcPr>
          <w:p w14:paraId="56FA835E" w14:textId="77777777" w:rsidR="00EE7F1B"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METAS</w:t>
            </w:r>
          </w:p>
          <w:p w14:paraId="638E911A" w14:textId="77777777" w:rsidR="00EE7F1B" w:rsidRDefault="00EE7F1B" w:rsidP="002F4ADE">
            <w:pPr>
              <w:jc w:val="center"/>
              <w:rPr>
                <w:rFonts w:ascii="Montserrat" w:eastAsia="Times New Roman" w:hAnsi="Montserrat" w:cs="Calibri"/>
                <w:b/>
                <w:bCs/>
                <w:color w:val="FFFFFF" w:themeColor="background1"/>
                <w:sz w:val="14"/>
                <w:szCs w:val="16"/>
                <w:lang w:eastAsia="es-MX"/>
              </w:rPr>
            </w:pPr>
            <w:r>
              <w:rPr>
                <w:rFonts w:ascii="Montserrat" w:eastAsia="Times New Roman" w:hAnsi="Montserrat" w:cs="Calibri"/>
                <w:b/>
                <w:bCs/>
                <w:color w:val="FFFFFF" w:themeColor="background1"/>
                <w:sz w:val="14"/>
                <w:szCs w:val="16"/>
                <w:lang w:eastAsia="es-MX"/>
              </w:rPr>
              <w:t xml:space="preserve">Sólo aplica para Metas para el bienestar. </w:t>
            </w:r>
          </w:p>
          <w:p w14:paraId="6F61781F" w14:textId="77777777" w:rsidR="00EE7F1B" w:rsidRPr="009243BF"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themeColor="background1"/>
                <w:sz w:val="14"/>
                <w:szCs w:val="16"/>
                <w:lang w:eastAsia="es-MX"/>
              </w:rPr>
              <w:t>Puede registrar NA cuando no aplique meta para ese año, de acuerdo con la frecuencia de medición.</w:t>
            </w:r>
          </w:p>
        </w:tc>
      </w:tr>
      <w:tr w:rsidR="00EE7F1B" w:rsidRPr="009243BF" w14:paraId="3D1DF0A7" w14:textId="77777777" w:rsidTr="002F4ADE">
        <w:trPr>
          <w:trHeight w:val="489"/>
        </w:trPr>
        <w:tc>
          <w:tcPr>
            <w:tcW w:w="982"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7D30D1E9"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2020</w:t>
            </w:r>
          </w:p>
        </w:tc>
        <w:tc>
          <w:tcPr>
            <w:tcW w:w="1001"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54F1E110"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2021</w:t>
            </w:r>
          </w:p>
        </w:tc>
        <w:tc>
          <w:tcPr>
            <w:tcW w:w="1003" w:type="pct"/>
            <w:gridSpan w:val="5"/>
            <w:tcBorders>
              <w:top w:val="single" w:sz="4" w:space="0" w:color="auto"/>
              <w:left w:val="single" w:sz="4" w:space="0" w:color="auto"/>
              <w:bottom w:val="single" w:sz="4" w:space="0" w:color="auto"/>
              <w:right w:val="single" w:sz="4" w:space="0" w:color="auto"/>
            </w:tcBorders>
            <w:shd w:val="clear" w:color="auto" w:fill="D4C19C"/>
            <w:vAlign w:val="center"/>
          </w:tcPr>
          <w:p w14:paraId="5E5401BF"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2022</w:t>
            </w:r>
          </w:p>
        </w:tc>
        <w:tc>
          <w:tcPr>
            <w:tcW w:w="984" w:type="pct"/>
            <w:gridSpan w:val="4"/>
            <w:tcBorders>
              <w:top w:val="single" w:sz="4" w:space="0" w:color="auto"/>
              <w:left w:val="single" w:sz="4" w:space="0" w:color="auto"/>
              <w:bottom w:val="single" w:sz="4" w:space="0" w:color="auto"/>
              <w:right w:val="single" w:sz="4" w:space="0" w:color="auto"/>
            </w:tcBorders>
            <w:shd w:val="clear" w:color="auto" w:fill="D4C19C"/>
            <w:vAlign w:val="center"/>
          </w:tcPr>
          <w:p w14:paraId="57D3DB8B"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2023</w:t>
            </w:r>
          </w:p>
        </w:tc>
        <w:tc>
          <w:tcPr>
            <w:tcW w:w="1030"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759A578F"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2024</w:t>
            </w:r>
          </w:p>
        </w:tc>
      </w:tr>
      <w:tr w:rsidR="00EE7F1B" w:rsidRPr="009243BF" w14:paraId="28F32A8C" w14:textId="77777777" w:rsidTr="002F4ADE">
        <w:trPr>
          <w:trHeight w:val="350"/>
        </w:trPr>
        <w:tc>
          <w:tcPr>
            <w:tcW w:w="9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5F921" w14:textId="77777777" w:rsidR="00EE7F1B" w:rsidRPr="009243BF" w:rsidRDefault="00EE7F1B" w:rsidP="002F4ADE">
            <w:pPr>
              <w:jc w:val="center"/>
              <w:rPr>
                <w:rFonts w:ascii="Montserrat" w:eastAsia="Times New Roman" w:hAnsi="Montserrat" w:cs="Calibri"/>
                <w:b/>
                <w:bCs/>
                <w:color w:val="FFFFFF"/>
                <w:sz w:val="14"/>
                <w:szCs w:val="16"/>
                <w:lang w:eastAsia="es-MX"/>
              </w:rPr>
            </w:pPr>
          </w:p>
        </w:tc>
        <w:tc>
          <w:tcPr>
            <w:tcW w:w="10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534540" w14:textId="77777777" w:rsidR="00EE7F1B" w:rsidRPr="009243BF" w:rsidRDefault="00EE7F1B" w:rsidP="002F4ADE">
            <w:pPr>
              <w:jc w:val="center"/>
              <w:rPr>
                <w:rFonts w:ascii="Montserrat" w:eastAsia="Times New Roman" w:hAnsi="Montserrat" w:cs="Calibri"/>
                <w:b/>
                <w:bCs/>
                <w:color w:val="FFFFFF"/>
                <w:sz w:val="14"/>
                <w:szCs w:val="16"/>
                <w:lang w:eastAsia="es-MX"/>
              </w:rPr>
            </w:pPr>
          </w:p>
        </w:tc>
        <w:tc>
          <w:tcPr>
            <w:tcW w:w="10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946F0F" w14:textId="77777777" w:rsidR="00EE7F1B" w:rsidRPr="009243BF" w:rsidRDefault="00EE7F1B" w:rsidP="002F4ADE">
            <w:pPr>
              <w:jc w:val="center"/>
              <w:rPr>
                <w:rFonts w:ascii="Montserrat" w:eastAsia="Times New Roman" w:hAnsi="Montserrat" w:cs="Calibri"/>
                <w:b/>
                <w:bCs/>
                <w:color w:val="FFFFFF"/>
                <w:sz w:val="14"/>
                <w:szCs w:val="16"/>
                <w:lang w:eastAsia="es-MX"/>
              </w:rPr>
            </w:pPr>
          </w:p>
        </w:tc>
        <w:tc>
          <w:tcPr>
            <w:tcW w:w="98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755EE1" w14:textId="77777777" w:rsidR="00EE7F1B" w:rsidRPr="009243BF" w:rsidRDefault="00EE7F1B" w:rsidP="002F4ADE">
            <w:pPr>
              <w:jc w:val="center"/>
              <w:rPr>
                <w:rFonts w:ascii="Montserrat" w:eastAsia="Times New Roman" w:hAnsi="Montserrat" w:cs="Calibri"/>
                <w:b/>
                <w:bCs/>
                <w:color w:val="FFFFFF"/>
                <w:sz w:val="14"/>
                <w:szCs w:val="16"/>
                <w:lang w:eastAsia="es-MX"/>
              </w:rPr>
            </w:pPr>
          </w:p>
        </w:tc>
        <w:tc>
          <w:tcPr>
            <w:tcW w:w="10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C59BB5" w14:textId="77777777" w:rsidR="00EE7F1B" w:rsidRPr="009243BF" w:rsidRDefault="00EE7F1B" w:rsidP="002F4ADE">
            <w:pPr>
              <w:jc w:val="center"/>
              <w:rPr>
                <w:rFonts w:ascii="Montserrat" w:eastAsia="Times New Roman" w:hAnsi="Montserrat" w:cs="Calibri"/>
                <w:b/>
                <w:bCs/>
                <w:color w:val="FFFFFF"/>
                <w:sz w:val="14"/>
                <w:szCs w:val="16"/>
                <w:lang w:eastAsia="es-MX"/>
              </w:rPr>
            </w:pPr>
          </w:p>
        </w:tc>
      </w:tr>
    </w:tbl>
    <w:p w14:paraId="16DC8879" w14:textId="77777777" w:rsidR="001950E8" w:rsidRPr="001950E8" w:rsidRDefault="001950E8" w:rsidP="001950E8"/>
    <w:p w14:paraId="35D92140" w14:textId="52880B4D" w:rsidR="001950E8" w:rsidRDefault="001950E8">
      <w:r>
        <w:br w:type="page"/>
      </w:r>
    </w:p>
    <w:p w14:paraId="4913F95D" w14:textId="1F8065F5" w:rsidR="001950E8" w:rsidRPr="00DA0E46" w:rsidRDefault="001950E8" w:rsidP="00613CF8">
      <w:pPr>
        <w:pStyle w:val="TtulodeTDC"/>
        <w:rPr>
          <w:sz w:val="24"/>
          <w:szCs w:val="24"/>
        </w:rPr>
      </w:pPr>
      <w:r w:rsidRPr="00DA0E46">
        <w:rPr>
          <w:sz w:val="24"/>
          <w:szCs w:val="24"/>
        </w:rPr>
        <w:lastRenderedPageBreak/>
        <w:t>Parámetro 2 del Objetivo prioritario 1</w:t>
      </w:r>
    </w:p>
    <w:p w14:paraId="1E52327D" w14:textId="77777777" w:rsidR="001950E8" w:rsidRPr="001950E8" w:rsidRDefault="001950E8" w:rsidP="001950E8"/>
    <w:tbl>
      <w:tblPr>
        <w:tblW w:w="5000" w:type="pct"/>
        <w:tblCellMar>
          <w:left w:w="70" w:type="dxa"/>
          <w:right w:w="70" w:type="dxa"/>
        </w:tblCellMar>
        <w:tblLook w:val="04A0" w:firstRow="1" w:lastRow="0" w:firstColumn="1" w:lastColumn="0" w:noHBand="0" w:noVBand="1"/>
      </w:tblPr>
      <w:tblGrid>
        <w:gridCol w:w="1393"/>
        <w:gridCol w:w="497"/>
        <w:gridCol w:w="988"/>
        <w:gridCol w:w="337"/>
        <w:gridCol w:w="603"/>
        <w:gridCol w:w="422"/>
        <w:gridCol w:w="422"/>
        <w:gridCol w:w="225"/>
        <w:gridCol w:w="695"/>
        <w:gridCol w:w="168"/>
        <w:gridCol w:w="410"/>
        <w:gridCol w:w="139"/>
        <w:gridCol w:w="666"/>
        <w:gridCol w:w="680"/>
        <w:gridCol w:w="297"/>
        <w:gridCol w:w="273"/>
        <w:gridCol w:w="1414"/>
      </w:tblGrid>
      <w:tr w:rsidR="00EE7F1B" w:rsidRPr="009243BF" w14:paraId="7E8CE60F" w14:textId="77777777" w:rsidTr="002F4ADE">
        <w:trPr>
          <w:trHeight w:val="330"/>
        </w:trPr>
        <w:tc>
          <w:tcPr>
            <w:tcW w:w="5000" w:type="pct"/>
            <w:gridSpan w:val="17"/>
            <w:tcBorders>
              <w:top w:val="single" w:sz="4" w:space="0" w:color="auto"/>
              <w:left w:val="single" w:sz="4" w:space="0" w:color="auto"/>
              <w:bottom w:val="single" w:sz="4" w:space="0" w:color="auto"/>
              <w:right w:val="single" w:sz="4" w:space="0" w:color="auto"/>
            </w:tcBorders>
            <w:shd w:val="clear" w:color="000000" w:fill="B38E5D"/>
            <w:vAlign w:val="center"/>
            <w:hideMark/>
          </w:tcPr>
          <w:p w14:paraId="13B414C1" w14:textId="77777777" w:rsidR="00EE7F1B" w:rsidRPr="009243BF"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sz w:val="14"/>
                <w:szCs w:val="16"/>
                <w:lang w:eastAsia="es-MX"/>
              </w:rPr>
              <w:t>ELEMENTOS DE META PARA EL</w:t>
            </w:r>
            <w:r w:rsidRPr="009243BF">
              <w:rPr>
                <w:rFonts w:ascii="Montserrat" w:eastAsia="Times New Roman" w:hAnsi="Montserrat" w:cs="Calibri"/>
                <w:b/>
                <w:bCs/>
                <w:color w:val="FFFFFF"/>
                <w:sz w:val="14"/>
                <w:szCs w:val="16"/>
                <w:lang w:eastAsia="es-MX"/>
              </w:rPr>
              <w:t xml:space="preserve"> BIENESTAR</w:t>
            </w:r>
            <w:r>
              <w:rPr>
                <w:rFonts w:ascii="Montserrat" w:eastAsia="Times New Roman" w:hAnsi="Montserrat" w:cs="Calibri"/>
                <w:b/>
                <w:bCs/>
                <w:color w:val="FFFFFF"/>
                <w:sz w:val="14"/>
                <w:szCs w:val="16"/>
                <w:lang w:eastAsia="es-MX"/>
              </w:rPr>
              <w:t xml:space="preserve"> O PARÁMETRO</w:t>
            </w:r>
          </w:p>
        </w:tc>
      </w:tr>
      <w:tr w:rsidR="00EE7F1B" w:rsidRPr="009243BF" w14:paraId="5050EAEA" w14:textId="77777777" w:rsidTr="002F4ADE">
        <w:trPr>
          <w:trHeight w:val="412"/>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E62C542"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Nombre</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tcPr>
          <w:p w14:paraId="2E365FE7" w14:textId="77777777" w:rsidR="00EE7F1B" w:rsidRDefault="00EE7F1B" w:rsidP="002F4ADE">
            <w:pPr>
              <w:jc w:val="center"/>
              <w:rPr>
                <w:rFonts w:ascii="Montserrat" w:hAnsi="Montserrat"/>
                <w:sz w:val="14"/>
                <w:szCs w:val="16"/>
              </w:rPr>
            </w:pPr>
            <w:r>
              <w:rPr>
                <w:rFonts w:ascii="Montserrat" w:hAnsi="Montserrat"/>
                <w:sz w:val="14"/>
                <w:szCs w:val="16"/>
              </w:rPr>
              <w:t>Señalar el nombre de la Meta para el</w:t>
            </w:r>
            <w:r w:rsidRPr="009243BF">
              <w:rPr>
                <w:rFonts w:ascii="Montserrat" w:hAnsi="Montserrat"/>
                <w:sz w:val="14"/>
                <w:szCs w:val="16"/>
              </w:rPr>
              <w:t xml:space="preserve"> bienestar</w:t>
            </w:r>
            <w:r>
              <w:rPr>
                <w:rFonts w:ascii="Montserrat" w:hAnsi="Montserrat"/>
                <w:sz w:val="14"/>
                <w:szCs w:val="16"/>
              </w:rPr>
              <w:t xml:space="preserve"> o Parámetro. É</w:t>
            </w:r>
            <w:r w:rsidRPr="009243BF">
              <w:rPr>
                <w:rFonts w:ascii="Montserrat" w:hAnsi="Montserrat"/>
                <w:sz w:val="14"/>
                <w:szCs w:val="16"/>
              </w:rPr>
              <w:t>ste debe ser claro y coherente con el método de cálculo y el nivel de desagregación.</w:t>
            </w:r>
            <w:r>
              <w:rPr>
                <w:rFonts w:ascii="Montserrat" w:hAnsi="Montserrat"/>
                <w:sz w:val="14"/>
                <w:szCs w:val="16"/>
              </w:rPr>
              <w:t xml:space="preserve"> </w:t>
            </w:r>
            <w:r w:rsidRPr="009243BF">
              <w:rPr>
                <w:rFonts w:ascii="Montserrat" w:hAnsi="Montserrat"/>
                <w:sz w:val="14"/>
                <w:szCs w:val="16"/>
              </w:rPr>
              <w:t>(Máximo 300 caracteres</w:t>
            </w:r>
            <w:r>
              <w:rPr>
                <w:rFonts w:ascii="Montserrat" w:hAnsi="Montserrat"/>
                <w:sz w:val="14"/>
                <w:szCs w:val="16"/>
              </w:rPr>
              <w:t xml:space="preserve"> contando espacios</w:t>
            </w:r>
            <w:r w:rsidRPr="009243BF">
              <w:rPr>
                <w:rFonts w:ascii="Montserrat" w:hAnsi="Montserrat"/>
                <w:sz w:val="14"/>
                <w:szCs w:val="16"/>
              </w:rPr>
              <w:t>)</w:t>
            </w:r>
            <w:r>
              <w:rPr>
                <w:rFonts w:ascii="Montserrat" w:hAnsi="Montserrat"/>
                <w:sz w:val="14"/>
                <w:szCs w:val="16"/>
              </w:rPr>
              <w:t>.</w:t>
            </w:r>
          </w:p>
          <w:p w14:paraId="7709DC2F" w14:textId="77777777" w:rsidR="00EE7F1B" w:rsidRPr="009243BF" w:rsidRDefault="00EE7F1B" w:rsidP="002F4ADE">
            <w:pPr>
              <w:jc w:val="center"/>
              <w:rPr>
                <w:rFonts w:ascii="Montserrat" w:eastAsia="Times New Roman" w:hAnsi="Montserrat" w:cs="Calibri"/>
                <w:color w:val="000000"/>
                <w:sz w:val="14"/>
                <w:szCs w:val="16"/>
                <w:lang w:eastAsia="es-MX"/>
              </w:rPr>
            </w:pPr>
            <w:r>
              <w:rPr>
                <w:rFonts w:ascii="Montserrat" w:hAnsi="Montserrat"/>
                <w:sz w:val="14"/>
                <w:szCs w:val="16"/>
              </w:rPr>
              <w:t xml:space="preserve"> Ejemplo: Proporción de la población en pobreza extrema. Niñas. Chiapas </w:t>
            </w:r>
          </w:p>
        </w:tc>
      </w:tr>
      <w:tr w:rsidR="00EE7F1B" w:rsidRPr="009243BF" w14:paraId="08D3AA51" w14:textId="77777777" w:rsidTr="002F4ADE">
        <w:trPr>
          <w:trHeight w:val="371"/>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B50E5F4"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Objetivo prioritario</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tcPr>
          <w:p w14:paraId="79929E66"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Señalar el Objetivo prioritario del programa derivado al cual dará seguimiento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w:t>
            </w:r>
          </w:p>
        </w:tc>
      </w:tr>
      <w:tr w:rsidR="00EE7F1B" w:rsidRPr="009243BF" w14:paraId="033AF467" w14:textId="77777777" w:rsidTr="002F4ADE">
        <w:trPr>
          <w:trHeight w:val="407"/>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B399142"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Definición</w:t>
            </w:r>
            <w:r>
              <w:rPr>
                <w:rFonts w:ascii="Montserrat" w:eastAsia="Times New Roman" w:hAnsi="Montserrat" w:cs="Calibri"/>
                <w:b/>
                <w:bCs/>
                <w:color w:val="FFFFFF"/>
                <w:sz w:val="14"/>
                <w:szCs w:val="16"/>
                <w:lang w:eastAsia="es-MX"/>
              </w:rPr>
              <w:t xml:space="preserve"> o descripción</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hideMark/>
          </w:tcPr>
          <w:p w14:paraId="2A8674C8"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Describir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 precis</w:t>
            </w:r>
            <w:r>
              <w:rPr>
                <w:rFonts w:ascii="Montserrat" w:hAnsi="Montserrat"/>
                <w:sz w:val="14"/>
                <w:szCs w:val="16"/>
              </w:rPr>
              <w:t>ando qué se pretende medir del O</w:t>
            </w:r>
            <w:r w:rsidRPr="009243BF">
              <w:rPr>
                <w:rFonts w:ascii="Montserrat" w:hAnsi="Montserrat"/>
                <w:sz w:val="14"/>
                <w:szCs w:val="16"/>
              </w:rPr>
              <w:t>bjetivo</w:t>
            </w:r>
            <w:r>
              <w:rPr>
                <w:rFonts w:ascii="Montserrat" w:hAnsi="Montserrat"/>
                <w:sz w:val="14"/>
                <w:szCs w:val="16"/>
              </w:rPr>
              <w:t xml:space="preserve"> prioritario</w:t>
            </w:r>
            <w:r w:rsidRPr="009243BF">
              <w:rPr>
                <w:rFonts w:ascii="Montserrat" w:hAnsi="Montserrat"/>
                <w:sz w:val="14"/>
                <w:szCs w:val="16"/>
              </w:rPr>
              <w:t>.</w:t>
            </w:r>
            <w:r>
              <w:rPr>
                <w:rFonts w:ascii="Montserrat" w:hAnsi="Montserrat"/>
                <w:sz w:val="14"/>
                <w:szCs w:val="16"/>
              </w:rPr>
              <w:t xml:space="preserve"> </w:t>
            </w:r>
            <w:r w:rsidRPr="009243BF">
              <w:rPr>
                <w:rFonts w:ascii="Montserrat" w:hAnsi="Montserrat"/>
                <w:sz w:val="14"/>
                <w:szCs w:val="16"/>
              </w:rPr>
              <w:t>(Máximo 300 caracteres)</w:t>
            </w:r>
            <w:r>
              <w:rPr>
                <w:rFonts w:ascii="Montserrat" w:hAnsi="Montserrat"/>
                <w:sz w:val="14"/>
                <w:szCs w:val="16"/>
              </w:rPr>
              <w:t>. Ejemplo: Mide la proporción de la población total de niñas del estado de Chiapas que cuenta con más de tres carencias sociales y se encuentre por debajo de la línea de bienestar.</w:t>
            </w:r>
          </w:p>
        </w:tc>
      </w:tr>
      <w:tr w:rsidR="00EE7F1B" w:rsidRPr="009243BF" w14:paraId="3B15ABFE" w14:textId="77777777" w:rsidTr="002F4ADE">
        <w:trPr>
          <w:trHeight w:val="1583"/>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7BEBB6F"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Nivel de desagregación</w:t>
            </w:r>
          </w:p>
        </w:tc>
        <w:tc>
          <w:tcPr>
            <w:tcW w:w="1697" w:type="pct"/>
            <w:gridSpan w:val="6"/>
            <w:tcBorders>
              <w:top w:val="single" w:sz="4" w:space="0" w:color="auto"/>
              <w:left w:val="nil"/>
              <w:bottom w:val="single" w:sz="4" w:space="0" w:color="auto"/>
              <w:right w:val="single" w:sz="4" w:space="0" w:color="auto"/>
            </w:tcBorders>
            <w:shd w:val="clear" w:color="000000" w:fill="FFFFFF"/>
            <w:vAlign w:val="center"/>
            <w:hideMark/>
          </w:tcPr>
          <w:p w14:paraId="3B2944A7" w14:textId="77777777" w:rsidR="00EE7F1B" w:rsidRPr="009243BF" w:rsidRDefault="00EE7F1B" w:rsidP="002F4ADE">
            <w:pPr>
              <w:jc w:val="center"/>
              <w:rPr>
                <w:rFonts w:ascii="Montserrat" w:hAnsi="Montserrat"/>
                <w:sz w:val="14"/>
                <w:szCs w:val="16"/>
              </w:rPr>
            </w:pPr>
            <w:r w:rsidRPr="009243BF">
              <w:rPr>
                <w:rFonts w:ascii="Montserrat" w:hAnsi="Montserrat"/>
                <w:sz w:val="14"/>
                <w:szCs w:val="16"/>
              </w:rPr>
              <w:t xml:space="preserve">Señalar </w:t>
            </w:r>
            <w:r>
              <w:rPr>
                <w:rFonts w:ascii="Montserrat" w:hAnsi="Montserrat"/>
                <w:sz w:val="14"/>
                <w:szCs w:val="16"/>
              </w:rPr>
              <w:t xml:space="preserve">a qué </w:t>
            </w:r>
            <w:r w:rsidRPr="009243BF">
              <w:rPr>
                <w:rFonts w:ascii="Montserrat" w:hAnsi="Montserrat"/>
                <w:sz w:val="14"/>
                <w:szCs w:val="16"/>
              </w:rPr>
              <w:t xml:space="preserve">desagregación </w:t>
            </w:r>
            <w:r>
              <w:rPr>
                <w:rFonts w:ascii="Montserrat" w:hAnsi="Montserrat"/>
                <w:sz w:val="14"/>
                <w:szCs w:val="16"/>
              </w:rPr>
              <w:t>corresponde la</w:t>
            </w:r>
            <w:r w:rsidRPr="009243BF">
              <w:rPr>
                <w:rFonts w:ascii="Montserrat" w:hAnsi="Montserrat"/>
                <w:sz w:val="14"/>
                <w:szCs w:val="16"/>
              </w:rPr>
              <w:t xml:space="preserve">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p>
          <w:p w14:paraId="393B9566" w14:textId="77777777" w:rsidR="00EE7F1B" w:rsidRPr="004E1EB8" w:rsidRDefault="00EE7F1B" w:rsidP="002F4ADE">
            <w:pPr>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Ejemplo: Niñas hasta 12 años, Chiapas.</w:t>
            </w:r>
          </w:p>
          <w:p w14:paraId="3DDF3356" w14:textId="77777777" w:rsidR="00EE7F1B" w:rsidRDefault="00EE7F1B" w:rsidP="002F4ADE">
            <w:pPr>
              <w:rPr>
                <w:rFonts w:ascii="Montserrat" w:eastAsia="Times New Roman" w:hAnsi="Montserrat" w:cs="Calibri"/>
                <w:color w:val="000000"/>
                <w:sz w:val="14"/>
                <w:szCs w:val="16"/>
                <w:lang w:eastAsia="es-MX"/>
              </w:rPr>
            </w:pPr>
          </w:p>
          <w:p w14:paraId="36C13672" w14:textId="77777777" w:rsidR="00EE7F1B" w:rsidRPr="004E1EB8" w:rsidRDefault="00EE7F1B" w:rsidP="002F4ADE">
            <w:pPr>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Niveles de desagregación:</w:t>
            </w:r>
          </w:p>
          <w:p w14:paraId="2D5282D7" w14:textId="77777777" w:rsidR="00EE7F1B"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Geográfica: </w:t>
            </w:r>
            <w:r w:rsidRPr="009243BF">
              <w:rPr>
                <w:rFonts w:ascii="Montserrat" w:eastAsia="Times New Roman" w:hAnsi="Montserrat" w:cs="Calibri"/>
                <w:color w:val="000000"/>
                <w:sz w:val="14"/>
                <w:szCs w:val="16"/>
                <w:lang w:eastAsia="es-MX"/>
              </w:rPr>
              <w:t>Nacional</w:t>
            </w:r>
            <w:r>
              <w:rPr>
                <w:rFonts w:ascii="Montserrat" w:eastAsia="Times New Roman" w:hAnsi="Montserrat" w:cs="Calibri"/>
                <w:color w:val="000000"/>
                <w:sz w:val="14"/>
                <w:szCs w:val="16"/>
                <w:lang w:eastAsia="es-MX"/>
              </w:rPr>
              <w:t>, Región Norte, Región Golfo, etc.</w:t>
            </w:r>
          </w:p>
          <w:p w14:paraId="51723A43" w14:textId="77777777" w:rsidR="00EE7F1B" w:rsidRPr="00047397"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Entidad federativa: </w:t>
            </w:r>
            <w:r w:rsidRPr="00047397">
              <w:rPr>
                <w:rFonts w:ascii="Montserrat" w:eastAsia="Times New Roman" w:hAnsi="Montserrat" w:cs="Calibri"/>
                <w:color w:val="000000"/>
                <w:sz w:val="14"/>
                <w:szCs w:val="16"/>
                <w:lang w:eastAsia="es-MX"/>
              </w:rPr>
              <w:t>Aguascalientes,… Zacatecas.</w:t>
            </w:r>
          </w:p>
          <w:p w14:paraId="2631F31C" w14:textId="77777777" w:rsidR="00EE7F1B"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Grado académico: 3º de primaria, 6º de primaria, 3º de secundaria </w:t>
            </w:r>
          </w:p>
          <w:p w14:paraId="654839AF" w14:textId="77777777" w:rsidR="00EE7F1B"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Sexo: </w:t>
            </w:r>
            <w:r w:rsidRPr="004E1EB8">
              <w:rPr>
                <w:rFonts w:ascii="Montserrat" w:eastAsia="Times New Roman" w:hAnsi="Montserrat" w:cs="Calibri"/>
                <w:color w:val="000000"/>
                <w:sz w:val="14"/>
                <w:szCs w:val="16"/>
                <w:lang w:eastAsia="es-MX"/>
              </w:rPr>
              <w:t>Mujeres, Hombres</w:t>
            </w:r>
          </w:p>
          <w:p w14:paraId="1ED9D77A" w14:textId="77777777" w:rsidR="00EE7F1B" w:rsidRPr="004E1EB8"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Pertenencia étnica: Indígenas</w:t>
            </w:r>
          </w:p>
          <w:p w14:paraId="262C2230" w14:textId="77777777" w:rsidR="00EE7F1B" w:rsidRPr="009243BF"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Grupo etario: personas adultas mayores, personas jóvenes hasta 29 años, etc. </w:t>
            </w:r>
          </w:p>
          <w:p w14:paraId="06284E21" w14:textId="77777777" w:rsidR="00EE7F1B" w:rsidRDefault="00EE7F1B" w:rsidP="00EE7F1B">
            <w:pPr>
              <w:pStyle w:val="Prrafodelista"/>
              <w:numPr>
                <w:ilvl w:val="0"/>
                <w:numId w:val="16"/>
              </w:numPr>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Grupos poblacionales: </w:t>
            </w:r>
            <w:r w:rsidRPr="009243BF">
              <w:rPr>
                <w:rFonts w:ascii="Montserrat" w:eastAsia="Times New Roman" w:hAnsi="Montserrat" w:cs="Calibri"/>
                <w:color w:val="000000"/>
                <w:sz w:val="14"/>
                <w:szCs w:val="16"/>
                <w:lang w:eastAsia="es-MX"/>
              </w:rPr>
              <w:t>Personas con discapacidad o sin discapacidad</w:t>
            </w:r>
          </w:p>
          <w:p w14:paraId="5349EE6D" w14:textId="77777777" w:rsidR="00EE7F1B" w:rsidRDefault="00EE7F1B" w:rsidP="00EE7F1B">
            <w:pPr>
              <w:pStyle w:val="Prrafodelista"/>
              <w:numPr>
                <w:ilvl w:val="0"/>
                <w:numId w:val="16"/>
              </w:numPr>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Sector económico: Bienes, Servicios, etc.</w:t>
            </w:r>
          </w:p>
          <w:p w14:paraId="564CAC67" w14:textId="77777777" w:rsidR="00EE7F1B" w:rsidRPr="009243BF" w:rsidRDefault="00EE7F1B" w:rsidP="00EE7F1B">
            <w:pPr>
              <w:pStyle w:val="Prrafodelista"/>
              <w:numPr>
                <w:ilvl w:val="0"/>
                <w:numId w:val="16"/>
              </w:numPr>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Cualquier otra que resulte relevante para el caso específico.</w:t>
            </w:r>
          </w:p>
        </w:tc>
        <w:tc>
          <w:tcPr>
            <w:tcW w:w="778" w:type="pct"/>
            <w:gridSpan w:val="4"/>
            <w:tcBorders>
              <w:top w:val="single" w:sz="4" w:space="0" w:color="auto"/>
              <w:left w:val="nil"/>
              <w:bottom w:val="single" w:sz="4" w:space="0" w:color="auto"/>
              <w:right w:val="single" w:sz="4" w:space="0" w:color="auto"/>
            </w:tcBorders>
            <w:shd w:val="clear" w:color="000000" w:fill="D4C19C"/>
            <w:vAlign w:val="center"/>
            <w:hideMark/>
          </w:tcPr>
          <w:p w14:paraId="567EDF55"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Periodicidad o frecuencia de medición</w:t>
            </w:r>
          </w:p>
        </w:tc>
        <w:tc>
          <w:tcPr>
            <w:tcW w:w="1800" w:type="pct"/>
            <w:gridSpan w:val="6"/>
            <w:tcBorders>
              <w:top w:val="single" w:sz="4" w:space="0" w:color="auto"/>
              <w:left w:val="nil"/>
              <w:bottom w:val="single" w:sz="4" w:space="0" w:color="auto"/>
              <w:right w:val="single" w:sz="4" w:space="0" w:color="auto"/>
            </w:tcBorders>
            <w:shd w:val="clear" w:color="000000" w:fill="FFFFFF"/>
            <w:vAlign w:val="center"/>
            <w:hideMark/>
          </w:tcPr>
          <w:p w14:paraId="5C4A99A4" w14:textId="77777777" w:rsidR="00EE7F1B"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Establecer la frecuencia de medición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ésta deberá ser anual o bienal.</w:t>
            </w:r>
          </w:p>
          <w:p w14:paraId="34F519A5" w14:textId="77777777" w:rsidR="00EE7F1B" w:rsidRDefault="00EE7F1B" w:rsidP="002F4ADE">
            <w:pPr>
              <w:jc w:val="center"/>
              <w:rPr>
                <w:rFonts w:ascii="Montserrat" w:eastAsia="Times New Roman" w:hAnsi="Montserrat" w:cs="Calibri"/>
                <w:color w:val="000000"/>
                <w:sz w:val="14"/>
                <w:szCs w:val="16"/>
                <w:lang w:eastAsia="es-MX"/>
              </w:rPr>
            </w:pPr>
          </w:p>
          <w:p w14:paraId="39E5AC74" w14:textId="77777777" w:rsidR="00EE7F1B" w:rsidRPr="009243BF" w:rsidRDefault="00EE7F1B" w:rsidP="002F4ADE">
            <w:pPr>
              <w:jc w:val="center"/>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En el caso de los Parámetros, la frecuencia de medición podrá ser anual, bienal, trienal o cuatrienal. En casos excepcionales la periodicidad podrá ser quinquenal.</w:t>
            </w:r>
          </w:p>
        </w:tc>
      </w:tr>
      <w:tr w:rsidR="00EE7F1B" w:rsidRPr="009243BF" w14:paraId="6DED39C4" w14:textId="77777777" w:rsidTr="002F4ADE">
        <w:trPr>
          <w:trHeight w:val="425"/>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973FE8C"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Tipo</w:t>
            </w:r>
          </w:p>
        </w:tc>
        <w:tc>
          <w:tcPr>
            <w:tcW w:w="1697" w:type="pct"/>
            <w:gridSpan w:val="6"/>
            <w:tcBorders>
              <w:top w:val="single" w:sz="4" w:space="0" w:color="auto"/>
              <w:left w:val="nil"/>
              <w:bottom w:val="single" w:sz="4" w:space="0" w:color="auto"/>
              <w:right w:val="single" w:sz="4" w:space="0" w:color="auto"/>
            </w:tcBorders>
            <w:shd w:val="clear" w:color="000000" w:fill="FFFFFF"/>
            <w:vAlign w:val="center"/>
          </w:tcPr>
          <w:p w14:paraId="01F92172" w14:textId="77777777" w:rsidR="00EE7F1B" w:rsidRDefault="00EE7F1B" w:rsidP="002F4ADE">
            <w:pPr>
              <w:jc w:val="center"/>
              <w:rPr>
                <w:rFonts w:ascii="Montserrat" w:hAnsi="Montserrat"/>
                <w:sz w:val="14"/>
                <w:szCs w:val="16"/>
              </w:rPr>
            </w:pPr>
            <w:r>
              <w:rPr>
                <w:rFonts w:ascii="Montserrat" w:hAnsi="Montserrat"/>
                <w:sz w:val="14"/>
                <w:szCs w:val="16"/>
              </w:rPr>
              <w:t>Estratégica o Gestión</w:t>
            </w:r>
          </w:p>
          <w:p w14:paraId="4D84CB0F"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Establecer si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 está enfocada</w:t>
            </w:r>
            <w:r w:rsidRPr="009243BF">
              <w:rPr>
                <w:rFonts w:ascii="Montserrat" w:hAnsi="Montserrat"/>
                <w:sz w:val="14"/>
                <w:szCs w:val="16"/>
              </w:rPr>
              <w:t xml:space="preserve"> a medir procesos, entrega de bienes o servicios necesarios para logr</w:t>
            </w:r>
            <w:r>
              <w:rPr>
                <w:rFonts w:ascii="Montserrat" w:hAnsi="Montserrat"/>
                <w:sz w:val="14"/>
                <w:szCs w:val="16"/>
              </w:rPr>
              <w:t>ar los Objetivos prioritarios (G</w:t>
            </w:r>
            <w:r w:rsidRPr="009243BF">
              <w:rPr>
                <w:rFonts w:ascii="Montserrat" w:hAnsi="Montserrat"/>
                <w:sz w:val="14"/>
                <w:szCs w:val="16"/>
              </w:rPr>
              <w:t>estión) o mide el resultado en el cumplimi</w:t>
            </w:r>
            <w:r>
              <w:rPr>
                <w:rFonts w:ascii="Montserrat" w:hAnsi="Montserrat"/>
                <w:sz w:val="14"/>
                <w:szCs w:val="16"/>
              </w:rPr>
              <w:t>ento del Objetivo prioritario (E</w:t>
            </w:r>
            <w:r w:rsidRPr="009243BF">
              <w:rPr>
                <w:rFonts w:ascii="Montserrat" w:hAnsi="Montserrat"/>
                <w:sz w:val="14"/>
                <w:szCs w:val="16"/>
              </w:rPr>
              <w:t>stratégico)</w:t>
            </w:r>
          </w:p>
        </w:tc>
        <w:tc>
          <w:tcPr>
            <w:tcW w:w="778" w:type="pct"/>
            <w:gridSpan w:val="4"/>
            <w:tcBorders>
              <w:top w:val="single" w:sz="4" w:space="0" w:color="auto"/>
              <w:left w:val="nil"/>
              <w:bottom w:val="single" w:sz="4" w:space="0" w:color="auto"/>
              <w:right w:val="single" w:sz="4" w:space="0" w:color="auto"/>
            </w:tcBorders>
            <w:shd w:val="clear" w:color="000000" w:fill="D4C19C"/>
            <w:vAlign w:val="center"/>
            <w:hideMark/>
          </w:tcPr>
          <w:p w14:paraId="7A6EE493"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Acumulado o periódico</w:t>
            </w:r>
          </w:p>
        </w:tc>
        <w:tc>
          <w:tcPr>
            <w:tcW w:w="1800" w:type="pct"/>
            <w:gridSpan w:val="6"/>
            <w:tcBorders>
              <w:top w:val="single" w:sz="4" w:space="0" w:color="auto"/>
              <w:left w:val="nil"/>
              <w:bottom w:val="single" w:sz="4" w:space="0" w:color="auto"/>
              <w:right w:val="single" w:sz="4" w:space="0" w:color="auto"/>
            </w:tcBorders>
            <w:shd w:val="clear" w:color="000000" w:fill="FFFFFF"/>
            <w:vAlign w:val="center"/>
          </w:tcPr>
          <w:p w14:paraId="0B43E25A" w14:textId="77777777" w:rsidR="00EE7F1B" w:rsidRDefault="00EE7F1B" w:rsidP="002F4ADE">
            <w:pPr>
              <w:jc w:val="center"/>
              <w:rPr>
                <w:rFonts w:ascii="Montserrat" w:hAnsi="Montserrat"/>
                <w:sz w:val="14"/>
                <w:szCs w:val="16"/>
              </w:rPr>
            </w:pPr>
            <w:r w:rsidRPr="009243BF">
              <w:rPr>
                <w:rFonts w:ascii="Montserrat" w:hAnsi="Montserrat"/>
                <w:sz w:val="14"/>
                <w:szCs w:val="16"/>
              </w:rPr>
              <w:t xml:space="preserve">Señalar si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 xml:space="preserve"> se reporta de manera acumulada (sumando el avance de periodos</w:t>
            </w:r>
            <w:r>
              <w:rPr>
                <w:rFonts w:ascii="Montserrat" w:hAnsi="Montserrat"/>
                <w:sz w:val="14"/>
                <w:szCs w:val="16"/>
              </w:rPr>
              <w:t xml:space="preserve"> anteriores</w:t>
            </w:r>
            <w:r w:rsidRPr="009243BF">
              <w:rPr>
                <w:rFonts w:ascii="Montserrat" w:hAnsi="Montserrat"/>
                <w:sz w:val="14"/>
                <w:szCs w:val="16"/>
              </w:rPr>
              <w:t>) o periódica (avance en el último periodo).</w:t>
            </w:r>
            <w:r>
              <w:rPr>
                <w:rFonts w:ascii="Montserrat" w:hAnsi="Montserrat"/>
                <w:sz w:val="14"/>
                <w:szCs w:val="16"/>
              </w:rPr>
              <w:t xml:space="preserve"> Ejemplos:</w:t>
            </w:r>
          </w:p>
          <w:p w14:paraId="464F4F6A" w14:textId="77777777" w:rsidR="00EE7F1B" w:rsidRDefault="00EE7F1B" w:rsidP="002F4ADE">
            <w:pPr>
              <w:jc w:val="center"/>
              <w:rPr>
                <w:rFonts w:ascii="Montserrat" w:hAnsi="Montserrat"/>
                <w:sz w:val="14"/>
                <w:szCs w:val="16"/>
              </w:rPr>
            </w:pPr>
            <w:r>
              <w:rPr>
                <w:rFonts w:ascii="Montserrat" w:hAnsi="Montserrat"/>
                <w:sz w:val="14"/>
                <w:szCs w:val="16"/>
              </w:rPr>
              <w:t>Acumulado: KMs de carretera construidos desde el inicio de la administración.</w:t>
            </w:r>
          </w:p>
          <w:p w14:paraId="6BA6829A" w14:textId="77777777" w:rsidR="00EE7F1B" w:rsidRPr="009243BF" w:rsidRDefault="00EE7F1B" w:rsidP="002F4ADE">
            <w:pPr>
              <w:jc w:val="center"/>
              <w:rPr>
                <w:rFonts w:ascii="Montserrat" w:eastAsia="Times New Roman" w:hAnsi="Montserrat" w:cs="Calibri"/>
                <w:color w:val="000000"/>
                <w:sz w:val="14"/>
                <w:szCs w:val="16"/>
                <w:lang w:eastAsia="es-MX"/>
              </w:rPr>
            </w:pPr>
            <w:r>
              <w:rPr>
                <w:rFonts w:ascii="Montserrat" w:hAnsi="Montserrat"/>
                <w:sz w:val="14"/>
                <w:szCs w:val="16"/>
              </w:rPr>
              <w:t>Periódico: Mortalidad materna en 2019.</w:t>
            </w:r>
          </w:p>
        </w:tc>
      </w:tr>
      <w:tr w:rsidR="00EE7F1B" w:rsidRPr="009243BF" w14:paraId="22C6CE02" w14:textId="77777777" w:rsidTr="002F4ADE">
        <w:trPr>
          <w:trHeight w:val="1793"/>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0CDFCBA"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Unidad de medida</w:t>
            </w:r>
          </w:p>
        </w:tc>
        <w:tc>
          <w:tcPr>
            <w:tcW w:w="1697" w:type="pct"/>
            <w:gridSpan w:val="6"/>
            <w:tcBorders>
              <w:top w:val="single" w:sz="4" w:space="0" w:color="auto"/>
              <w:left w:val="nil"/>
              <w:bottom w:val="single" w:sz="4" w:space="0" w:color="auto"/>
              <w:right w:val="single" w:sz="4" w:space="0" w:color="auto"/>
            </w:tcBorders>
            <w:shd w:val="clear" w:color="000000" w:fill="FFFFFF"/>
            <w:vAlign w:val="center"/>
          </w:tcPr>
          <w:p w14:paraId="39655465" w14:textId="77777777" w:rsidR="00EE7F1B" w:rsidRDefault="00EE7F1B" w:rsidP="002F4ADE">
            <w:pPr>
              <w:jc w:val="center"/>
              <w:rPr>
                <w:rFonts w:ascii="Montserrat" w:hAnsi="Montserrat"/>
                <w:sz w:val="14"/>
                <w:szCs w:val="16"/>
              </w:rPr>
            </w:pPr>
            <w:r w:rsidRPr="009243BF">
              <w:rPr>
                <w:rFonts w:ascii="Montserrat" w:hAnsi="Montserrat"/>
                <w:sz w:val="14"/>
                <w:szCs w:val="16"/>
              </w:rPr>
              <w:t xml:space="preserve">Mencionar la unidad de medida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 </w:t>
            </w:r>
          </w:p>
          <w:p w14:paraId="7F6384F3" w14:textId="77777777" w:rsidR="00EE7F1B" w:rsidRDefault="00EE7F1B" w:rsidP="002F4ADE">
            <w:pPr>
              <w:jc w:val="center"/>
              <w:rPr>
                <w:rFonts w:ascii="Montserrat" w:hAnsi="Montserrat"/>
                <w:sz w:val="14"/>
                <w:szCs w:val="16"/>
              </w:rPr>
            </w:pPr>
          </w:p>
          <w:p w14:paraId="27F04B73" w14:textId="77777777" w:rsidR="00EE7F1B" w:rsidRPr="009243BF" w:rsidRDefault="00EE7F1B" w:rsidP="002F4ADE">
            <w:pPr>
              <w:jc w:val="center"/>
              <w:rPr>
                <w:rFonts w:ascii="Montserrat" w:eastAsia="Times New Roman" w:hAnsi="Montserrat" w:cs="Calibri"/>
                <w:color w:val="000000"/>
                <w:sz w:val="14"/>
                <w:szCs w:val="16"/>
                <w:lang w:eastAsia="es-MX"/>
              </w:rPr>
            </w:pPr>
            <w:r>
              <w:rPr>
                <w:rFonts w:ascii="Montserrat" w:hAnsi="Montserrat"/>
                <w:sz w:val="14"/>
                <w:szCs w:val="16"/>
              </w:rPr>
              <w:t xml:space="preserve">Ejemplos: personas, </w:t>
            </w:r>
            <w:r w:rsidRPr="009243BF">
              <w:rPr>
                <w:rFonts w:ascii="Montserrat" w:hAnsi="Montserrat"/>
                <w:sz w:val="14"/>
                <w:szCs w:val="16"/>
              </w:rPr>
              <w:t xml:space="preserve">porcentaje, </w:t>
            </w:r>
            <w:r>
              <w:rPr>
                <w:rFonts w:ascii="Montserrat" w:hAnsi="Montserrat"/>
                <w:sz w:val="14"/>
                <w:szCs w:val="16"/>
              </w:rPr>
              <w:t xml:space="preserve">proporción, </w:t>
            </w:r>
            <w:r w:rsidRPr="009243BF">
              <w:rPr>
                <w:rFonts w:ascii="Montserrat" w:hAnsi="Montserrat"/>
                <w:sz w:val="14"/>
                <w:szCs w:val="16"/>
              </w:rPr>
              <w:t xml:space="preserve">hogares, </w:t>
            </w:r>
            <w:r>
              <w:rPr>
                <w:rFonts w:ascii="Montserrat" w:hAnsi="Montserrat"/>
                <w:sz w:val="14"/>
                <w:szCs w:val="16"/>
              </w:rPr>
              <w:t>alumnos, Kms, toneladas, etc.</w:t>
            </w:r>
          </w:p>
        </w:tc>
        <w:tc>
          <w:tcPr>
            <w:tcW w:w="778" w:type="pct"/>
            <w:gridSpan w:val="4"/>
            <w:tcBorders>
              <w:top w:val="single" w:sz="4" w:space="0" w:color="auto"/>
              <w:left w:val="nil"/>
              <w:bottom w:val="single" w:sz="4" w:space="0" w:color="auto"/>
              <w:right w:val="single" w:sz="4" w:space="0" w:color="auto"/>
            </w:tcBorders>
            <w:shd w:val="clear" w:color="000000" w:fill="D4C19C"/>
            <w:vAlign w:val="center"/>
            <w:hideMark/>
          </w:tcPr>
          <w:p w14:paraId="488B4747"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Periodo de recolección de los datos</w:t>
            </w:r>
          </w:p>
        </w:tc>
        <w:tc>
          <w:tcPr>
            <w:tcW w:w="1800" w:type="pct"/>
            <w:gridSpan w:val="6"/>
            <w:tcBorders>
              <w:top w:val="single" w:sz="4" w:space="0" w:color="auto"/>
              <w:left w:val="nil"/>
              <w:bottom w:val="single" w:sz="4" w:space="0" w:color="auto"/>
              <w:right w:val="single" w:sz="4" w:space="0" w:color="auto"/>
            </w:tcBorders>
            <w:shd w:val="clear" w:color="000000" w:fill="FFFFFF"/>
            <w:vAlign w:val="center"/>
          </w:tcPr>
          <w:p w14:paraId="223A5A18" w14:textId="77777777" w:rsidR="00EE7F1B" w:rsidRPr="009243BF" w:rsidRDefault="00EE7F1B" w:rsidP="002F4ADE">
            <w:pPr>
              <w:jc w:val="center"/>
              <w:rPr>
                <w:rFonts w:ascii="Montserrat" w:hAnsi="Montserrat"/>
                <w:sz w:val="14"/>
                <w:szCs w:val="16"/>
              </w:rPr>
            </w:pPr>
            <w:r w:rsidRPr="009243BF">
              <w:rPr>
                <w:rFonts w:ascii="Montserrat" w:hAnsi="Montserrat"/>
                <w:sz w:val="14"/>
                <w:szCs w:val="16"/>
              </w:rPr>
              <w:t xml:space="preserve">Mencionar el periodo que comprende </w:t>
            </w:r>
            <w:r>
              <w:rPr>
                <w:rFonts w:ascii="Montserrat" w:hAnsi="Montserrat"/>
                <w:sz w:val="14"/>
                <w:szCs w:val="16"/>
              </w:rPr>
              <w:t xml:space="preserve">cada reporte de la </w:t>
            </w:r>
            <w:r w:rsidRPr="009243BF">
              <w:rPr>
                <w:rFonts w:ascii="Montserrat" w:hAnsi="Montserrat"/>
                <w:sz w:val="14"/>
                <w:szCs w:val="16"/>
              </w:rPr>
              <w:t>información.</w:t>
            </w:r>
          </w:p>
          <w:p w14:paraId="339F0264" w14:textId="77777777" w:rsidR="00EE7F1B" w:rsidRPr="00AC2991" w:rsidRDefault="00EE7F1B" w:rsidP="00EE7F1B">
            <w:pPr>
              <w:pStyle w:val="Prrafodelista"/>
              <w:numPr>
                <w:ilvl w:val="0"/>
                <w:numId w:val="19"/>
              </w:numPr>
              <w:spacing w:after="160"/>
              <w:ind w:left="213" w:hanging="142"/>
              <w:rPr>
                <w:rFonts w:ascii="Montserrat" w:hAnsi="Montserrat"/>
                <w:sz w:val="14"/>
                <w:szCs w:val="16"/>
              </w:rPr>
            </w:pPr>
            <w:r w:rsidRPr="00AC2991">
              <w:rPr>
                <w:rFonts w:ascii="Montserrat" w:hAnsi="Montserrat"/>
                <w:sz w:val="14"/>
                <w:szCs w:val="16"/>
              </w:rPr>
              <w:t>En la mayoría de los casos se trata de información correspondiente al periodo de enero a diciembre.</w:t>
            </w:r>
          </w:p>
          <w:p w14:paraId="762B8E97" w14:textId="77777777" w:rsidR="00EE7F1B" w:rsidRPr="00AC2991" w:rsidRDefault="00EE7F1B" w:rsidP="00EE7F1B">
            <w:pPr>
              <w:pStyle w:val="Prrafodelista"/>
              <w:numPr>
                <w:ilvl w:val="0"/>
                <w:numId w:val="19"/>
              </w:numPr>
              <w:spacing w:after="160"/>
              <w:ind w:left="213" w:hanging="142"/>
              <w:rPr>
                <w:rFonts w:ascii="Montserrat" w:hAnsi="Montserrat"/>
                <w:sz w:val="14"/>
                <w:szCs w:val="16"/>
              </w:rPr>
            </w:pPr>
            <w:r w:rsidRPr="00AC2991">
              <w:rPr>
                <w:rFonts w:ascii="Montserrat" w:hAnsi="Montserrat"/>
                <w:sz w:val="14"/>
                <w:szCs w:val="16"/>
              </w:rPr>
              <w:t>En el caso de los ciclos escolares, el periodo suele ser de agosto a julio.</w:t>
            </w:r>
          </w:p>
          <w:p w14:paraId="000A3603" w14:textId="77777777" w:rsidR="00EE7F1B" w:rsidRPr="00AC2991" w:rsidRDefault="00EE7F1B" w:rsidP="00EE7F1B">
            <w:pPr>
              <w:pStyle w:val="Prrafodelista"/>
              <w:numPr>
                <w:ilvl w:val="0"/>
                <w:numId w:val="19"/>
              </w:numPr>
              <w:spacing w:after="160"/>
              <w:ind w:left="213" w:hanging="142"/>
              <w:rPr>
                <w:rFonts w:ascii="Montserrat" w:eastAsia="Times New Roman" w:hAnsi="Montserrat" w:cs="Calibri"/>
                <w:color w:val="000000"/>
                <w:sz w:val="14"/>
                <w:szCs w:val="16"/>
                <w:lang w:eastAsia="es-MX"/>
              </w:rPr>
            </w:pPr>
            <w:r w:rsidRPr="00AC2991">
              <w:rPr>
                <w:rFonts w:ascii="Montserrat" w:hAnsi="Montserrat"/>
                <w:sz w:val="14"/>
                <w:szCs w:val="16"/>
              </w:rPr>
              <w:t>En caso de que no corresponda a los periodos antes mencionados, se deberá establecer a qué periodo corresponde la medición.</w:t>
            </w:r>
          </w:p>
        </w:tc>
      </w:tr>
      <w:tr w:rsidR="00EE7F1B" w:rsidRPr="009243BF" w14:paraId="0746AB2E" w14:textId="77777777" w:rsidTr="002F4ADE">
        <w:trPr>
          <w:trHeight w:val="578"/>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FD9F00E"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Dimensión</w:t>
            </w:r>
          </w:p>
        </w:tc>
        <w:tc>
          <w:tcPr>
            <w:tcW w:w="1697" w:type="pct"/>
            <w:gridSpan w:val="6"/>
            <w:tcBorders>
              <w:top w:val="single" w:sz="4" w:space="0" w:color="auto"/>
              <w:left w:val="nil"/>
              <w:bottom w:val="single" w:sz="4" w:space="0" w:color="auto"/>
              <w:right w:val="single" w:sz="4" w:space="0" w:color="auto"/>
            </w:tcBorders>
            <w:shd w:val="clear" w:color="000000" w:fill="FFFFFF"/>
            <w:vAlign w:val="center"/>
          </w:tcPr>
          <w:p w14:paraId="26DB1B95" w14:textId="77777777" w:rsidR="00EE7F1B" w:rsidRPr="009243BF" w:rsidRDefault="00EE7F1B" w:rsidP="002F4ADE">
            <w:pPr>
              <w:rPr>
                <w:rFonts w:ascii="Montserrat" w:hAnsi="Montserrat"/>
                <w:sz w:val="14"/>
                <w:szCs w:val="16"/>
              </w:rPr>
            </w:pPr>
            <w:r w:rsidRPr="009243BF">
              <w:rPr>
                <w:rFonts w:ascii="Montserrat" w:hAnsi="Montserrat"/>
                <w:sz w:val="14"/>
                <w:szCs w:val="16"/>
              </w:rPr>
              <w:t xml:space="preserve">Se refieren al aspecto particular a ser medido mediante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w:t>
            </w:r>
            <w:r>
              <w:rPr>
                <w:rFonts w:ascii="Montserrat" w:hAnsi="Montserrat"/>
                <w:sz w:val="14"/>
                <w:szCs w:val="16"/>
              </w:rPr>
              <w:t xml:space="preserve"> Deberá elegirse una de las siguientes opciones:</w:t>
            </w:r>
          </w:p>
          <w:p w14:paraId="3EBDFC72" w14:textId="77777777" w:rsidR="00EE7F1B" w:rsidRPr="009243BF" w:rsidRDefault="00EE7F1B" w:rsidP="002F4ADE">
            <w:pPr>
              <w:jc w:val="center"/>
              <w:rPr>
                <w:rFonts w:ascii="Montserrat" w:hAnsi="Montserrat"/>
                <w:sz w:val="14"/>
                <w:szCs w:val="16"/>
              </w:rPr>
            </w:pPr>
          </w:p>
          <w:p w14:paraId="198A68AC" w14:textId="77777777" w:rsidR="00EE7F1B" w:rsidRPr="00B71963" w:rsidRDefault="00EE7F1B" w:rsidP="00EE7F1B">
            <w:pPr>
              <w:pStyle w:val="Prrafodelista"/>
              <w:numPr>
                <w:ilvl w:val="0"/>
                <w:numId w:val="18"/>
              </w:numPr>
              <w:spacing w:after="160"/>
              <w:ind w:left="183" w:hanging="141"/>
              <w:rPr>
                <w:rFonts w:ascii="Montserrat" w:hAnsi="Montserrat"/>
                <w:sz w:val="14"/>
                <w:szCs w:val="16"/>
              </w:rPr>
            </w:pPr>
            <w:r w:rsidRPr="00B71963">
              <w:rPr>
                <w:rFonts w:ascii="Montserrat" w:hAnsi="Montserrat"/>
                <w:sz w:val="14"/>
                <w:szCs w:val="16"/>
              </w:rPr>
              <w:t>Eficacia: mide el grado de cumplimiento de los Objetivos prioritarios.</w:t>
            </w:r>
          </w:p>
          <w:p w14:paraId="6DDE5E5B" w14:textId="77777777" w:rsidR="00EE7F1B" w:rsidRPr="00B71963" w:rsidRDefault="00EE7F1B" w:rsidP="00EE7F1B">
            <w:pPr>
              <w:pStyle w:val="Prrafodelista"/>
              <w:numPr>
                <w:ilvl w:val="0"/>
                <w:numId w:val="18"/>
              </w:numPr>
              <w:spacing w:after="160"/>
              <w:ind w:left="183" w:hanging="141"/>
              <w:rPr>
                <w:rFonts w:ascii="Montserrat" w:hAnsi="Montserrat"/>
                <w:sz w:val="14"/>
                <w:szCs w:val="16"/>
              </w:rPr>
            </w:pPr>
            <w:r w:rsidRPr="00B71963">
              <w:rPr>
                <w:rFonts w:ascii="Montserrat" w:hAnsi="Montserrat"/>
                <w:sz w:val="14"/>
                <w:szCs w:val="16"/>
              </w:rPr>
              <w:t xml:space="preserve">Eficiencia: mide la relación entre los productos y servicios generados con respecto a los insumos o recursos utilizados.  </w:t>
            </w:r>
          </w:p>
          <w:p w14:paraId="06D6BB07" w14:textId="77777777" w:rsidR="00EE7F1B" w:rsidRPr="00B71963" w:rsidRDefault="00EE7F1B" w:rsidP="00EE7F1B">
            <w:pPr>
              <w:pStyle w:val="Prrafodelista"/>
              <w:numPr>
                <w:ilvl w:val="0"/>
                <w:numId w:val="18"/>
              </w:numPr>
              <w:spacing w:after="160"/>
              <w:ind w:left="183" w:hanging="141"/>
              <w:rPr>
                <w:rFonts w:ascii="Montserrat" w:hAnsi="Montserrat"/>
                <w:sz w:val="14"/>
                <w:szCs w:val="16"/>
              </w:rPr>
            </w:pPr>
            <w:r w:rsidRPr="00B71963">
              <w:rPr>
                <w:rFonts w:ascii="Montserrat" w:hAnsi="Montserrat"/>
                <w:sz w:val="14"/>
                <w:szCs w:val="16"/>
              </w:rPr>
              <w:t>Economía: mide la capacidad del programa o de la institución para generar y movilizar adecuadamente los recursos financieros.</w:t>
            </w:r>
          </w:p>
          <w:p w14:paraId="76D1B9A8" w14:textId="77777777" w:rsidR="00EE7F1B" w:rsidRDefault="00EE7F1B" w:rsidP="00EE7F1B">
            <w:pPr>
              <w:pStyle w:val="Prrafodelista"/>
              <w:numPr>
                <w:ilvl w:val="0"/>
                <w:numId w:val="18"/>
              </w:numPr>
              <w:spacing w:after="160"/>
              <w:ind w:left="183" w:hanging="141"/>
              <w:rPr>
                <w:rFonts w:ascii="Montserrat" w:hAnsi="Montserrat"/>
                <w:sz w:val="14"/>
                <w:szCs w:val="16"/>
              </w:rPr>
            </w:pPr>
            <w:r w:rsidRPr="00B71963">
              <w:rPr>
                <w:rFonts w:ascii="Montserrat" w:hAnsi="Montserrat"/>
                <w:sz w:val="14"/>
                <w:szCs w:val="16"/>
              </w:rPr>
              <w:lastRenderedPageBreak/>
              <w:t>Calidad: mide los atributos, propiedades o características que deben tener los bienes y servicios para satisfacer los Objetivos prioritarios del programa.</w:t>
            </w:r>
          </w:p>
          <w:p w14:paraId="66CC521F" w14:textId="77777777" w:rsidR="00EE7F1B" w:rsidRPr="00B71963" w:rsidRDefault="00EE7F1B" w:rsidP="00EE7F1B">
            <w:pPr>
              <w:pStyle w:val="Prrafodelista"/>
              <w:numPr>
                <w:ilvl w:val="0"/>
                <w:numId w:val="18"/>
              </w:numPr>
              <w:spacing w:after="160"/>
              <w:ind w:left="183" w:hanging="141"/>
              <w:rPr>
                <w:rFonts w:ascii="Montserrat" w:hAnsi="Montserrat"/>
                <w:sz w:val="14"/>
                <w:szCs w:val="16"/>
              </w:rPr>
            </w:pPr>
            <w:r>
              <w:rPr>
                <w:rFonts w:ascii="Montserrat" w:hAnsi="Montserrat"/>
                <w:sz w:val="14"/>
                <w:szCs w:val="16"/>
              </w:rPr>
              <w:t>Otro</w:t>
            </w:r>
          </w:p>
        </w:tc>
        <w:tc>
          <w:tcPr>
            <w:tcW w:w="778" w:type="pct"/>
            <w:gridSpan w:val="4"/>
            <w:tcBorders>
              <w:top w:val="single" w:sz="4" w:space="0" w:color="auto"/>
              <w:left w:val="nil"/>
              <w:bottom w:val="single" w:sz="4" w:space="0" w:color="auto"/>
              <w:right w:val="single" w:sz="4" w:space="0" w:color="auto"/>
            </w:tcBorders>
            <w:shd w:val="clear" w:color="000000" w:fill="D4C19C"/>
            <w:vAlign w:val="center"/>
            <w:hideMark/>
          </w:tcPr>
          <w:p w14:paraId="47776546"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lastRenderedPageBreak/>
              <w:t>Disponibilidad de la información</w:t>
            </w:r>
          </w:p>
        </w:tc>
        <w:tc>
          <w:tcPr>
            <w:tcW w:w="1800" w:type="pct"/>
            <w:gridSpan w:val="6"/>
            <w:tcBorders>
              <w:top w:val="single" w:sz="4" w:space="0" w:color="auto"/>
              <w:left w:val="nil"/>
              <w:bottom w:val="single" w:sz="4" w:space="0" w:color="auto"/>
              <w:right w:val="single" w:sz="4" w:space="0" w:color="auto"/>
            </w:tcBorders>
            <w:shd w:val="clear" w:color="000000" w:fill="FFFFFF"/>
            <w:vAlign w:val="center"/>
          </w:tcPr>
          <w:p w14:paraId="4A750B7E"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Establecer el mes aproximado en que la información se encuentra disponible</w:t>
            </w:r>
            <w:r>
              <w:rPr>
                <w:rFonts w:ascii="Montserrat" w:hAnsi="Montserrat"/>
                <w:sz w:val="14"/>
                <w:szCs w:val="16"/>
              </w:rPr>
              <w:t>, una vez finalizado el p</w:t>
            </w:r>
            <w:r w:rsidRPr="00B71963">
              <w:rPr>
                <w:rFonts w:ascii="Montserrat" w:hAnsi="Montserrat"/>
                <w:sz w:val="14"/>
                <w:szCs w:val="16"/>
              </w:rPr>
              <w:t>eriodo de recolección de los datos</w:t>
            </w:r>
            <w:r w:rsidRPr="009243BF">
              <w:rPr>
                <w:rFonts w:ascii="Montserrat" w:hAnsi="Montserrat"/>
                <w:sz w:val="14"/>
                <w:szCs w:val="16"/>
              </w:rPr>
              <w:t>.</w:t>
            </w:r>
          </w:p>
        </w:tc>
      </w:tr>
      <w:tr w:rsidR="00EE7F1B" w:rsidRPr="009243BF" w14:paraId="5E3931C2" w14:textId="77777777" w:rsidTr="002F4ADE">
        <w:trPr>
          <w:trHeight w:val="1407"/>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D21C559"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Tendencia esperada</w:t>
            </w:r>
          </w:p>
        </w:tc>
        <w:tc>
          <w:tcPr>
            <w:tcW w:w="1697" w:type="pct"/>
            <w:gridSpan w:val="6"/>
            <w:tcBorders>
              <w:top w:val="single" w:sz="4" w:space="0" w:color="auto"/>
              <w:left w:val="nil"/>
              <w:bottom w:val="single" w:sz="4" w:space="0" w:color="auto"/>
              <w:right w:val="single" w:sz="4" w:space="0" w:color="auto"/>
            </w:tcBorders>
            <w:shd w:val="clear" w:color="000000" w:fill="FFFFFF"/>
            <w:vAlign w:val="center"/>
          </w:tcPr>
          <w:p w14:paraId="539CC5AA" w14:textId="77777777" w:rsidR="00EE7F1B" w:rsidRDefault="00EE7F1B" w:rsidP="002F4ADE">
            <w:pPr>
              <w:jc w:val="center"/>
              <w:rPr>
                <w:rFonts w:ascii="Montserrat" w:hAnsi="Montserrat"/>
                <w:sz w:val="14"/>
                <w:szCs w:val="16"/>
              </w:rPr>
            </w:pPr>
            <w:r w:rsidRPr="009243BF">
              <w:rPr>
                <w:rFonts w:ascii="Montserrat" w:hAnsi="Montserrat"/>
                <w:sz w:val="14"/>
                <w:szCs w:val="16"/>
              </w:rPr>
              <w:t xml:space="preserve">Mencionar la tendencia esperada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 ascendente</w:t>
            </w:r>
            <w:r w:rsidRPr="009243BF">
              <w:rPr>
                <w:rFonts w:ascii="Montserrat" w:hAnsi="Montserrat"/>
                <w:sz w:val="14"/>
                <w:szCs w:val="16"/>
              </w:rPr>
              <w:t>, d</w:t>
            </w:r>
            <w:r>
              <w:rPr>
                <w:rFonts w:ascii="Montserrat" w:hAnsi="Montserrat"/>
                <w:sz w:val="14"/>
                <w:szCs w:val="16"/>
              </w:rPr>
              <w:t>escendente o constante</w:t>
            </w:r>
            <w:r w:rsidRPr="009243BF">
              <w:rPr>
                <w:rFonts w:ascii="Montserrat" w:hAnsi="Montserrat"/>
                <w:sz w:val="14"/>
                <w:szCs w:val="16"/>
              </w:rPr>
              <w:t xml:space="preserve">. </w:t>
            </w:r>
          </w:p>
          <w:p w14:paraId="4057FEE6"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En caso de ser constante, se deberá mencionar si un valor observado por arriba de la meta es </w:t>
            </w:r>
            <w:r>
              <w:rPr>
                <w:rFonts w:ascii="Montserrat" w:hAnsi="Montserrat"/>
                <w:sz w:val="14"/>
                <w:szCs w:val="16"/>
              </w:rPr>
              <w:t xml:space="preserve">favorable o desfavorable respecto del </w:t>
            </w:r>
            <w:r w:rsidRPr="009243BF">
              <w:rPr>
                <w:rFonts w:ascii="Montserrat" w:hAnsi="Montserrat"/>
                <w:sz w:val="14"/>
                <w:szCs w:val="16"/>
              </w:rPr>
              <w:t xml:space="preserve">cumplimiento del </w:t>
            </w:r>
            <w:r>
              <w:rPr>
                <w:rFonts w:ascii="Montserrat" w:hAnsi="Montserrat"/>
                <w:sz w:val="14"/>
                <w:szCs w:val="16"/>
              </w:rPr>
              <w:t>O</w:t>
            </w:r>
            <w:r w:rsidRPr="009243BF">
              <w:rPr>
                <w:rFonts w:ascii="Montserrat" w:hAnsi="Montserrat"/>
                <w:sz w:val="14"/>
                <w:szCs w:val="16"/>
              </w:rPr>
              <w:t>bjetivo</w:t>
            </w:r>
            <w:r>
              <w:rPr>
                <w:rFonts w:ascii="Montserrat" w:hAnsi="Montserrat"/>
                <w:sz w:val="14"/>
                <w:szCs w:val="16"/>
              </w:rPr>
              <w:t xml:space="preserve"> prioritario</w:t>
            </w:r>
            <w:r w:rsidRPr="009243BF">
              <w:rPr>
                <w:rFonts w:ascii="Montserrat" w:hAnsi="Montserrat"/>
                <w:sz w:val="14"/>
                <w:szCs w:val="16"/>
              </w:rPr>
              <w:t>.</w:t>
            </w:r>
          </w:p>
        </w:tc>
        <w:tc>
          <w:tcPr>
            <w:tcW w:w="778" w:type="pct"/>
            <w:gridSpan w:val="4"/>
            <w:tcBorders>
              <w:top w:val="single" w:sz="4" w:space="0" w:color="auto"/>
              <w:left w:val="nil"/>
              <w:bottom w:val="single" w:sz="4" w:space="0" w:color="auto"/>
              <w:right w:val="single" w:sz="4" w:space="0" w:color="auto"/>
            </w:tcBorders>
            <w:shd w:val="clear" w:color="000000" w:fill="D4C19C"/>
            <w:vAlign w:val="center"/>
            <w:hideMark/>
          </w:tcPr>
          <w:p w14:paraId="0ADA85DD"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Unidad responsable de reportar el avance</w:t>
            </w:r>
          </w:p>
        </w:tc>
        <w:tc>
          <w:tcPr>
            <w:tcW w:w="1800" w:type="pct"/>
            <w:gridSpan w:val="6"/>
            <w:tcBorders>
              <w:top w:val="single" w:sz="4" w:space="0" w:color="auto"/>
              <w:left w:val="nil"/>
              <w:bottom w:val="single" w:sz="4" w:space="0" w:color="auto"/>
              <w:right w:val="single" w:sz="4" w:space="0" w:color="auto"/>
            </w:tcBorders>
            <w:shd w:val="clear" w:color="000000" w:fill="FFFFFF"/>
            <w:vAlign w:val="center"/>
          </w:tcPr>
          <w:p w14:paraId="7C4E2D9F"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Especificar el nombre de la Unidad Responsable encargada de reportar el avance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 xml:space="preserve">, y la </w:t>
            </w:r>
            <w:r>
              <w:rPr>
                <w:rFonts w:ascii="Montserrat" w:hAnsi="Montserrat"/>
                <w:sz w:val="14"/>
                <w:szCs w:val="16"/>
              </w:rPr>
              <w:t>Dependencia</w:t>
            </w:r>
            <w:r w:rsidRPr="009243BF">
              <w:rPr>
                <w:rFonts w:ascii="Montserrat" w:hAnsi="Montserrat"/>
                <w:sz w:val="14"/>
                <w:szCs w:val="16"/>
              </w:rPr>
              <w:t xml:space="preserve"> a la que corresponde.</w:t>
            </w:r>
          </w:p>
        </w:tc>
      </w:tr>
      <w:tr w:rsidR="00EE7F1B" w:rsidRPr="009243BF" w14:paraId="3D5B8B4B" w14:textId="77777777" w:rsidTr="002F4ADE">
        <w:trPr>
          <w:trHeight w:val="577"/>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336C933"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Método de cálculo</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hideMark/>
          </w:tcPr>
          <w:p w14:paraId="77D18EAD"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Se deberá establecer el método de cálculo definido para la obtención del resultado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 incluyendo las variables necesarias para su cálculo.</w:t>
            </w:r>
            <w:r>
              <w:rPr>
                <w:rFonts w:ascii="Montserrat" w:hAnsi="Montserrat"/>
                <w:sz w:val="14"/>
                <w:szCs w:val="16"/>
              </w:rPr>
              <w:t xml:space="preserve"> </w:t>
            </w:r>
            <w:r w:rsidRPr="009243BF">
              <w:rPr>
                <w:rFonts w:ascii="Montserrat" w:hAnsi="Montserrat"/>
                <w:sz w:val="14"/>
                <w:szCs w:val="16"/>
              </w:rPr>
              <w:t>(máximo 500 caracteres</w:t>
            </w:r>
            <w:r>
              <w:rPr>
                <w:rFonts w:ascii="Montserrat" w:hAnsi="Montserrat"/>
                <w:sz w:val="14"/>
                <w:szCs w:val="16"/>
              </w:rPr>
              <w:t xml:space="preserve"> contando espacios</w:t>
            </w:r>
            <w:r w:rsidRPr="009243BF">
              <w:rPr>
                <w:rFonts w:ascii="Montserrat" w:hAnsi="Montserrat"/>
                <w:sz w:val="14"/>
                <w:szCs w:val="16"/>
              </w:rPr>
              <w:t>)</w:t>
            </w:r>
          </w:p>
        </w:tc>
      </w:tr>
      <w:tr w:rsidR="00EE7F1B" w:rsidRPr="009243BF" w14:paraId="0020D30E" w14:textId="77777777" w:rsidTr="002F4ADE">
        <w:trPr>
          <w:trHeight w:val="416"/>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BFB8D3E"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Observaciones</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tcPr>
          <w:p w14:paraId="7C666AEC"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En caso de ser necesario, podrá registrar alguna observación que permita la mejor interpretación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 (máximo 5</w:t>
            </w:r>
            <w:r w:rsidRPr="009243BF">
              <w:rPr>
                <w:rFonts w:ascii="Montserrat" w:hAnsi="Montserrat"/>
                <w:sz w:val="14"/>
                <w:szCs w:val="16"/>
              </w:rPr>
              <w:t>00 caracteres</w:t>
            </w:r>
            <w:r>
              <w:rPr>
                <w:rFonts w:ascii="Montserrat" w:hAnsi="Montserrat"/>
                <w:sz w:val="14"/>
                <w:szCs w:val="16"/>
              </w:rPr>
              <w:t xml:space="preserve"> contando espacios</w:t>
            </w:r>
            <w:r w:rsidRPr="009243BF">
              <w:rPr>
                <w:rFonts w:ascii="Montserrat" w:hAnsi="Montserrat"/>
                <w:sz w:val="14"/>
                <w:szCs w:val="16"/>
              </w:rPr>
              <w:t>)</w:t>
            </w:r>
          </w:p>
        </w:tc>
      </w:tr>
      <w:tr w:rsidR="00EE7F1B" w:rsidRPr="009243BF" w14:paraId="0F95B0AE" w14:textId="77777777" w:rsidTr="002F4ADE">
        <w:trPr>
          <w:trHeight w:val="493"/>
        </w:trPr>
        <w:tc>
          <w:tcPr>
            <w:tcW w:w="5000" w:type="pct"/>
            <w:gridSpan w:val="17"/>
            <w:tcBorders>
              <w:top w:val="single" w:sz="4" w:space="0" w:color="auto"/>
              <w:left w:val="single" w:sz="4" w:space="0" w:color="auto"/>
              <w:bottom w:val="single" w:sz="4" w:space="0" w:color="auto"/>
              <w:right w:val="single" w:sz="4" w:space="0" w:color="auto"/>
            </w:tcBorders>
            <w:shd w:val="clear" w:color="000000" w:fill="B38E5D"/>
            <w:vAlign w:val="center"/>
            <w:hideMark/>
          </w:tcPr>
          <w:p w14:paraId="064D622F" w14:textId="77777777" w:rsidR="00EE7F1B"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sz w:val="14"/>
                <w:szCs w:val="16"/>
                <w:lang w:eastAsia="es-MX"/>
              </w:rPr>
              <w:t xml:space="preserve">APLICACIÓN DEL MÉTODO DE CÁLCULO </w:t>
            </w:r>
            <w:r w:rsidRPr="009243BF">
              <w:rPr>
                <w:rFonts w:ascii="Montserrat" w:eastAsia="Times New Roman" w:hAnsi="Montserrat" w:cs="Calibri"/>
                <w:b/>
                <w:bCs/>
                <w:color w:val="FFFFFF" w:themeColor="background1"/>
                <w:sz w:val="14"/>
                <w:szCs w:val="16"/>
                <w:lang w:eastAsia="es-MX"/>
              </w:rPr>
              <w:t>PARA LA OBTENCIÓN DE LA LÍNEA BASE</w:t>
            </w:r>
          </w:p>
          <w:p w14:paraId="61BC4AFD" w14:textId="77777777" w:rsidR="00EE7F1B" w:rsidRPr="009243BF"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themeColor="background1"/>
                <w:sz w:val="14"/>
                <w:szCs w:val="16"/>
                <w:lang w:eastAsia="es-MX"/>
              </w:rPr>
              <w:t>La línea base debe corresponder a un valor definitivo para el ciclo 2018 o previo, no podrá ser un valor preliminar ni estimado.</w:t>
            </w:r>
          </w:p>
        </w:tc>
      </w:tr>
      <w:tr w:rsidR="00EE7F1B" w:rsidRPr="009243BF" w14:paraId="2B557750" w14:textId="77777777" w:rsidTr="002F4ADE">
        <w:trPr>
          <w:trHeight w:val="487"/>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CA7AB98"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Nombre variable 1</w:t>
            </w:r>
          </w:p>
        </w:tc>
        <w:tc>
          <w:tcPr>
            <w:tcW w:w="946" w:type="pct"/>
            <w:gridSpan w:val="3"/>
            <w:tcBorders>
              <w:top w:val="single" w:sz="4" w:space="0" w:color="auto"/>
              <w:left w:val="nil"/>
              <w:bottom w:val="single" w:sz="4" w:space="0" w:color="auto"/>
              <w:right w:val="single" w:sz="4" w:space="0" w:color="auto"/>
            </w:tcBorders>
            <w:shd w:val="clear" w:color="000000" w:fill="FFFFFF"/>
            <w:vAlign w:val="center"/>
          </w:tcPr>
          <w:p w14:paraId="476EE2C0"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eastAsia="Times New Roman" w:hAnsi="Montserrat" w:cs="Calibri"/>
                <w:color w:val="000000"/>
                <w:sz w:val="14"/>
                <w:szCs w:val="16"/>
                <w:lang w:eastAsia="es-MX"/>
              </w:rPr>
              <w:t>Registrar el nombre de la primera variable del método de cálculo</w:t>
            </w:r>
          </w:p>
        </w:tc>
        <w:tc>
          <w:tcPr>
            <w:tcW w:w="751" w:type="pct"/>
            <w:gridSpan w:val="3"/>
            <w:tcBorders>
              <w:top w:val="single" w:sz="4" w:space="0" w:color="auto"/>
              <w:left w:val="nil"/>
              <w:bottom w:val="single" w:sz="4" w:space="0" w:color="auto"/>
              <w:right w:val="single" w:sz="4" w:space="0" w:color="auto"/>
            </w:tcBorders>
            <w:shd w:val="clear" w:color="000000" w:fill="D4C19C"/>
            <w:vAlign w:val="center"/>
            <w:hideMark/>
          </w:tcPr>
          <w:p w14:paraId="03FDB566"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Valor variable 1</w:t>
            </w:r>
          </w:p>
        </w:tc>
        <w:tc>
          <w:tcPr>
            <w:tcW w:w="850" w:type="pct"/>
            <w:gridSpan w:val="5"/>
            <w:tcBorders>
              <w:top w:val="single" w:sz="4" w:space="0" w:color="auto"/>
              <w:left w:val="nil"/>
              <w:bottom w:val="single" w:sz="4" w:space="0" w:color="auto"/>
              <w:right w:val="single" w:sz="4" w:space="0" w:color="auto"/>
            </w:tcBorders>
            <w:shd w:val="clear" w:color="000000" w:fill="FFFFFF"/>
            <w:vAlign w:val="center"/>
          </w:tcPr>
          <w:p w14:paraId="3724AEC5"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el valor de la primera variable del método de cálculo para el año del valor de línea base</w:t>
            </w:r>
          </w:p>
        </w:tc>
        <w:tc>
          <w:tcPr>
            <w:tcW w:w="853" w:type="pct"/>
            <w:gridSpan w:val="3"/>
            <w:tcBorders>
              <w:top w:val="single" w:sz="4" w:space="0" w:color="auto"/>
              <w:left w:val="nil"/>
              <w:bottom w:val="single" w:sz="4" w:space="0" w:color="auto"/>
              <w:right w:val="single" w:sz="4" w:space="0" w:color="auto"/>
            </w:tcBorders>
            <w:shd w:val="clear" w:color="000000" w:fill="D4C19C"/>
            <w:vAlign w:val="center"/>
            <w:hideMark/>
          </w:tcPr>
          <w:p w14:paraId="1551958F"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Fuente de información variable 1</w:t>
            </w:r>
          </w:p>
        </w:tc>
        <w:tc>
          <w:tcPr>
            <w:tcW w:w="876" w:type="pct"/>
            <w:gridSpan w:val="2"/>
            <w:tcBorders>
              <w:top w:val="single" w:sz="4" w:space="0" w:color="auto"/>
              <w:left w:val="nil"/>
              <w:bottom w:val="single" w:sz="4" w:space="0" w:color="auto"/>
              <w:right w:val="single" w:sz="4" w:space="0" w:color="auto"/>
            </w:tcBorders>
            <w:shd w:val="clear" w:color="000000" w:fill="FFFFFF"/>
            <w:vAlign w:val="center"/>
          </w:tcPr>
          <w:p w14:paraId="75E34831"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la fuente de información de la primera variable del método de cálculo</w:t>
            </w:r>
          </w:p>
        </w:tc>
      </w:tr>
      <w:tr w:rsidR="00EE7F1B" w:rsidRPr="009243BF" w14:paraId="6BEE7890" w14:textId="77777777" w:rsidTr="002F4ADE">
        <w:trPr>
          <w:trHeight w:val="467"/>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8CF071E"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Nombre variable 2</w:t>
            </w:r>
          </w:p>
        </w:tc>
        <w:tc>
          <w:tcPr>
            <w:tcW w:w="946" w:type="pct"/>
            <w:gridSpan w:val="3"/>
            <w:tcBorders>
              <w:top w:val="single" w:sz="4" w:space="0" w:color="auto"/>
              <w:left w:val="nil"/>
              <w:bottom w:val="single" w:sz="4" w:space="0" w:color="auto"/>
              <w:right w:val="single" w:sz="4" w:space="0" w:color="auto"/>
            </w:tcBorders>
            <w:shd w:val="clear" w:color="000000" w:fill="FFFFFF"/>
            <w:vAlign w:val="center"/>
          </w:tcPr>
          <w:p w14:paraId="0950AF37"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eastAsia="Times New Roman" w:hAnsi="Montserrat" w:cs="Calibri"/>
                <w:color w:val="000000"/>
                <w:sz w:val="14"/>
                <w:szCs w:val="16"/>
                <w:lang w:eastAsia="es-MX"/>
              </w:rPr>
              <w:t>Registrar el nombre de la segunda variable del método de cálculo</w:t>
            </w:r>
          </w:p>
        </w:tc>
        <w:tc>
          <w:tcPr>
            <w:tcW w:w="751" w:type="pct"/>
            <w:gridSpan w:val="3"/>
            <w:tcBorders>
              <w:top w:val="single" w:sz="4" w:space="0" w:color="auto"/>
              <w:left w:val="nil"/>
              <w:bottom w:val="single" w:sz="4" w:space="0" w:color="auto"/>
              <w:right w:val="single" w:sz="4" w:space="0" w:color="auto"/>
            </w:tcBorders>
            <w:shd w:val="clear" w:color="000000" w:fill="D4C19C"/>
            <w:vAlign w:val="center"/>
            <w:hideMark/>
          </w:tcPr>
          <w:p w14:paraId="775E95FD"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Valor variable 2</w:t>
            </w:r>
          </w:p>
        </w:tc>
        <w:tc>
          <w:tcPr>
            <w:tcW w:w="850" w:type="pct"/>
            <w:gridSpan w:val="5"/>
            <w:tcBorders>
              <w:top w:val="single" w:sz="4" w:space="0" w:color="auto"/>
              <w:left w:val="nil"/>
              <w:bottom w:val="single" w:sz="4" w:space="0" w:color="auto"/>
              <w:right w:val="single" w:sz="4" w:space="0" w:color="auto"/>
            </w:tcBorders>
            <w:shd w:val="clear" w:color="000000" w:fill="FFFFFF"/>
            <w:vAlign w:val="center"/>
          </w:tcPr>
          <w:p w14:paraId="02ACEFEB"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el valor de la segunda variable del método de cálculo para el año del valor de línea base</w:t>
            </w:r>
          </w:p>
        </w:tc>
        <w:tc>
          <w:tcPr>
            <w:tcW w:w="853" w:type="pct"/>
            <w:gridSpan w:val="3"/>
            <w:tcBorders>
              <w:top w:val="single" w:sz="4" w:space="0" w:color="auto"/>
              <w:left w:val="nil"/>
              <w:bottom w:val="single" w:sz="4" w:space="0" w:color="auto"/>
              <w:right w:val="single" w:sz="4" w:space="0" w:color="auto"/>
            </w:tcBorders>
            <w:shd w:val="clear" w:color="000000" w:fill="D4C19C"/>
            <w:vAlign w:val="center"/>
            <w:hideMark/>
          </w:tcPr>
          <w:p w14:paraId="3F7CB827"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Fuente de información variable 2</w:t>
            </w:r>
          </w:p>
        </w:tc>
        <w:tc>
          <w:tcPr>
            <w:tcW w:w="876" w:type="pct"/>
            <w:gridSpan w:val="2"/>
            <w:tcBorders>
              <w:top w:val="single" w:sz="4" w:space="0" w:color="auto"/>
              <w:left w:val="nil"/>
              <w:bottom w:val="single" w:sz="4" w:space="0" w:color="auto"/>
              <w:right w:val="single" w:sz="4" w:space="0" w:color="auto"/>
            </w:tcBorders>
            <w:shd w:val="clear" w:color="000000" w:fill="FFFFFF"/>
            <w:vAlign w:val="center"/>
          </w:tcPr>
          <w:p w14:paraId="2EB18956"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la fuente de información de la segunda variable del método de cálculo</w:t>
            </w:r>
          </w:p>
        </w:tc>
      </w:tr>
      <w:tr w:rsidR="00EE7F1B" w:rsidRPr="009243BF" w14:paraId="485D6E35" w14:textId="77777777" w:rsidTr="002F4ADE">
        <w:trPr>
          <w:trHeight w:val="306"/>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69421BA" w14:textId="77777777" w:rsidR="00EE7F1B" w:rsidRPr="009243BF"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sz w:val="14"/>
                <w:szCs w:val="16"/>
                <w:lang w:eastAsia="es-MX"/>
              </w:rPr>
              <w:t>Nombre variable …</w:t>
            </w:r>
          </w:p>
        </w:tc>
        <w:tc>
          <w:tcPr>
            <w:tcW w:w="946" w:type="pct"/>
            <w:gridSpan w:val="3"/>
            <w:tcBorders>
              <w:top w:val="single" w:sz="4" w:space="0" w:color="auto"/>
              <w:left w:val="nil"/>
              <w:bottom w:val="single" w:sz="4" w:space="0" w:color="auto"/>
              <w:right w:val="single" w:sz="4" w:space="0" w:color="auto"/>
            </w:tcBorders>
            <w:shd w:val="clear" w:color="000000" w:fill="FFFFFF"/>
            <w:vAlign w:val="center"/>
          </w:tcPr>
          <w:p w14:paraId="6BDEA852"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eastAsia="Times New Roman" w:hAnsi="Montserrat" w:cs="Calibri"/>
                <w:color w:val="000000"/>
                <w:sz w:val="14"/>
                <w:szCs w:val="16"/>
                <w:lang w:eastAsia="es-MX"/>
              </w:rPr>
              <w:t xml:space="preserve">Registrar el nombre de la </w:t>
            </w:r>
            <w:r>
              <w:rPr>
                <w:rFonts w:ascii="Montserrat" w:eastAsia="Times New Roman" w:hAnsi="Montserrat" w:cs="Calibri"/>
                <w:color w:val="000000"/>
                <w:sz w:val="14"/>
                <w:szCs w:val="16"/>
                <w:lang w:eastAsia="es-MX"/>
              </w:rPr>
              <w:t>…</w:t>
            </w:r>
            <w:r w:rsidRPr="009243BF">
              <w:rPr>
                <w:rFonts w:ascii="Montserrat" w:eastAsia="Times New Roman" w:hAnsi="Montserrat" w:cs="Calibri"/>
                <w:color w:val="000000"/>
                <w:sz w:val="14"/>
                <w:szCs w:val="16"/>
                <w:lang w:eastAsia="es-MX"/>
              </w:rPr>
              <w:t xml:space="preserve"> variable del método de cálculo</w:t>
            </w:r>
          </w:p>
        </w:tc>
        <w:tc>
          <w:tcPr>
            <w:tcW w:w="751" w:type="pct"/>
            <w:gridSpan w:val="3"/>
            <w:tcBorders>
              <w:top w:val="single" w:sz="4" w:space="0" w:color="auto"/>
              <w:left w:val="nil"/>
              <w:bottom w:val="single" w:sz="4" w:space="0" w:color="auto"/>
              <w:right w:val="single" w:sz="4" w:space="0" w:color="auto"/>
            </w:tcBorders>
            <w:shd w:val="clear" w:color="000000" w:fill="D4C19C"/>
            <w:vAlign w:val="center"/>
            <w:hideMark/>
          </w:tcPr>
          <w:p w14:paraId="57EC4421"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V</w:t>
            </w:r>
            <w:r>
              <w:rPr>
                <w:rFonts w:ascii="Montserrat" w:eastAsia="Times New Roman" w:hAnsi="Montserrat" w:cs="Calibri"/>
                <w:b/>
                <w:bCs/>
                <w:color w:val="FFFFFF"/>
                <w:sz w:val="14"/>
                <w:szCs w:val="16"/>
                <w:lang w:eastAsia="es-MX"/>
              </w:rPr>
              <w:t>alor variable …</w:t>
            </w:r>
          </w:p>
        </w:tc>
        <w:tc>
          <w:tcPr>
            <w:tcW w:w="850" w:type="pct"/>
            <w:gridSpan w:val="5"/>
            <w:tcBorders>
              <w:top w:val="single" w:sz="4" w:space="0" w:color="auto"/>
              <w:left w:val="nil"/>
              <w:bottom w:val="single" w:sz="4" w:space="0" w:color="auto"/>
              <w:right w:val="single" w:sz="4" w:space="0" w:color="auto"/>
            </w:tcBorders>
            <w:shd w:val="clear" w:color="000000" w:fill="FFFFFF"/>
            <w:vAlign w:val="center"/>
          </w:tcPr>
          <w:p w14:paraId="1DFE8706"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 xml:space="preserve">Registrar el valor de la </w:t>
            </w:r>
            <w:r>
              <w:rPr>
                <w:rFonts w:ascii="Montserrat" w:eastAsia="Times New Roman" w:hAnsi="Montserrat" w:cs="Calibri"/>
                <w:color w:val="000000"/>
                <w:sz w:val="14"/>
                <w:szCs w:val="16"/>
                <w:lang w:eastAsia="es-MX"/>
              </w:rPr>
              <w:t>…</w:t>
            </w:r>
            <w:r w:rsidRPr="009243BF">
              <w:rPr>
                <w:rFonts w:ascii="Montserrat" w:eastAsia="Times New Roman" w:hAnsi="Montserrat" w:cs="Calibri"/>
                <w:color w:val="000000"/>
                <w:sz w:val="14"/>
                <w:szCs w:val="16"/>
                <w:lang w:eastAsia="es-MX"/>
              </w:rPr>
              <w:t xml:space="preserve"> variable del método de cálculo para el año del valor de línea base</w:t>
            </w:r>
          </w:p>
        </w:tc>
        <w:tc>
          <w:tcPr>
            <w:tcW w:w="853" w:type="pct"/>
            <w:gridSpan w:val="3"/>
            <w:tcBorders>
              <w:top w:val="single" w:sz="4" w:space="0" w:color="auto"/>
              <w:left w:val="nil"/>
              <w:bottom w:val="single" w:sz="4" w:space="0" w:color="auto"/>
              <w:right w:val="single" w:sz="4" w:space="0" w:color="auto"/>
            </w:tcBorders>
            <w:shd w:val="clear" w:color="000000" w:fill="D4C19C"/>
            <w:vAlign w:val="center"/>
            <w:hideMark/>
          </w:tcPr>
          <w:p w14:paraId="488EAD46"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F</w:t>
            </w:r>
            <w:r>
              <w:rPr>
                <w:rFonts w:ascii="Montserrat" w:eastAsia="Times New Roman" w:hAnsi="Montserrat" w:cs="Calibri"/>
                <w:b/>
                <w:bCs/>
                <w:color w:val="FFFFFF"/>
                <w:sz w:val="14"/>
                <w:szCs w:val="16"/>
                <w:lang w:eastAsia="es-MX"/>
              </w:rPr>
              <w:t>uente de información variable …</w:t>
            </w:r>
          </w:p>
        </w:tc>
        <w:tc>
          <w:tcPr>
            <w:tcW w:w="876" w:type="pct"/>
            <w:gridSpan w:val="2"/>
            <w:tcBorders>
              <w:top w:val="single" w:sz="4" w:space="0" w:color="auto"/>
              <w:left w:val="nil"/>
              <w:bottom w:val="single" w:sz="4" w:space="0" w:color="auto"/>
              <w:right w:val="single" w:sz="4" w:space="0" w:color="auto"/>
            </w:tcBorders>
            <w:shd w:val="clear" w:color="000000" w:fill="FFFFFF"/>
            <w:vAlign w:val="center"/>
          </w:tcPr>
          <w:p w14:paraId="249A23D5"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 xml:space="preserve">Registrar la fuente de información de la </w:t>
            </w:r>
            <w:r>
              <w:rPr>
                <w:rFonts w:ascii="Montserrat" w:eastAsia="Times New Roman" w:hAnsi="Montserrat" w:cs="Calibri"/>
                <w:color w:val="000000"/>
                <w:sz w:val="14"/>
                <w:szCs w:val="16"/>
                <w:lang w:eastAsia="es-MX"/>
              </w:rPr>
              <w:t>…</w:t>
            </w:r>
            <w:r w:rsidRPr="009243BF">
              <w:rPr>
                <w:rFonts w:ascii="Montserrat" w:eastAsia="Times New Roman" w:hAnsi="Montserrat" w:cs="Calibri"/>
                <w:color w:val="000000"/>
                <w:sz w:val="14"/>
                <w:szCs w:val="16"/>
                <w:lang w:eastAsia="es-MX"/>
              </w:rPr>
              <w:t xml:space="preserve"> variable del método de cálculo</w:t>
            </w:r>
          </w:p>
        </w:tc>
      </w:tr>
      <w:tr w:rsidR="00EE7F1B" w:rsidRPr="009243BF" w14:paraId="627D5561" w14:textId="77777777" w:rsidTr="002F4ADE">
        <w:trPr>
          <w:trHeight w:val="711"/>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359BA33"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Nombre variable n</w:t>
            </w:r>
          </w:p>
        </w:tc>
        <w:tc>
          <w:tcPr>
            <w:tcW w:w="946" w:type="pct"/>
            <w:gridSpan w:val="3"/>
            <w:tcBorders>
              <w:top w:val="single" w:sz="4" w:space="0" w:color="auto"/>
              <w:left w:val="nil"/>
              <w:bottom w:val="single" w:sz="4" w:space="0" w:color="auto"/>
              <w:right w:val="single" w:sz="4" w:space="0" w:color="auto"/>
            </w:tcBorders>
            <w:shd w:val="clear" w:color="000000" w:fill="FFFFFF"/>
            <w:vAlign w:val="center"/>
            <w:hideMark/>
          </w:tcPr>
          <w:p w14:paraId="64491349"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eastAsia="Times New Roman" w:hAnsi="Montserrat" w:cs="Calibri"/>
                <w:color w:val="000000"/>
                <w:sz w:val="14"/>
                <w:szCs w:val="16"/>
                <w:lang w:eastAsia="es-MX"/>
              </w:rPr>
              <w:t xml:space="preserve">Registrar el nombre de la n variable del método de cálculo </w:t>
            </w:r>
          </w:p>
        </w:tc>
        <w:tc>
          <w:tcPr>
            <w:tcW w:w="751" w:type="pct"/>
            <w:gridSpan w:val="3"/>
            <w:tcBorders>
              <w:top w:val="single" w:sz="4" w:space="0" w:color="auto"/>
              <w:left w:val="nil"/>
              <w:bottom w:val="single" w:sz="4" w:space="0" w:color="auto"/>
              <w:right w:val="single" w:sz="4" w:space="0" w:color="auto"/>
            </w:tcBorders>
            <w:shd w:val="clear" w:color="000000" w:fill="D4C19C"/>
            <w:vAlign w:val="center"/>
            <w:hideMark/>
          </w:tcPr>
          <w:p w14:paraId="6275D2C6"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Valor variable n</w:t>
            </w:r>
          </w:p>
        </w:tc>
        <w:tc>
          <w:tcPr>
            <w:tcW w:w="850" w:type="pct"/>
            <w:gridSpan w:val="5"/>
            <w:tcBorders>
              <w:top w:val="single" w:sz="4" w:space="0" w:color="auto"/>
              <w:left w:val="nil"/>
              <w:bottom w:val="single" w:sz="4" w:space="0" w:color="auto"/>
              <w:right w:val="single" w:sz="4" w:space="0" w:color="auto"/>
            </w:tcBorders>
            <w:shd w:val="clear" w:color="000000" w:fill="FFFFFF"/>
            <w:vAlign w:val="center"/>
          </w:tcPr>
          <w:p w14:paraId="5D23EE6A"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el valor de la n variable del método de cálculo para el año del valor de línea base</w:t>
            </w:r>
          </w:p>
        </w:tc>
        <w:tc>
          <w:tcPr>
            <w:tcW w:w="853" w:type="pct"/>
            <w:gridSpan w:val="3"/>
            <w:tcBorders>
              <w:top w:val="single" w:sz="4" w:space="0" w:color="auto"/>
              <w:left w:val="nil"/>
              <w:bottom w:val="single" w:sz="4" w:space="0" w:color="auto"/>
              <w:right w:val="single" w:sz="4" w:space="0" w:color="auto"/>
            </w:tcBorders>
            <w:shd w:val="clear" w:color="000000" w:fill="D4C19C"/>
            <w:vAlign w:val="center"/>
            <w:hideMark/>
          </w:tcPr>
          <w:p w14:paraId="467E3558"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Fuente de información variable n</w:t>
            </w:r>
          </w:p>
        </w:tc>
        <w:tc>
          <w:tcPr>
            <w:tcW w:w="876" w:type="pct"/>
            <w:gridSpan w:val="2"/>
            <w:tcBorders>
              <w:top w:val="single" w:sz="4" w:space="0" w:color="auto"/>
              <w:left w:val="nil"/>
              <w:bottom w:val="single" w:sz="4" w:space="0" w:color="auto"/>
              <w:right w:val="single" w:sz="4" w:space="0" w:color="auto"/>
            </w:tcBorders>
            <w:shd w:val="clear" w:color="000000" w:fill="FFFFFF"/>
            <w:vAlign w:val="center"/>
          </w:tcPr>
          <w:p w14:paraId="72D14CD4"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la fuente de información de la n variable del método de cálculo</w:t>
            </w:r>
          </w:p>
        </w:tc>
      </w:tr>
      <w:tr w:rsidR="00EE7F1B" w:rsidRPr="009243BF" w14:paraId="5CE8CB8C" w14:textId="77777777" w:rsidTr="002F4ADE">
        <w:trPr>
          <w:trHeight w:val="715"/>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D414785"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Sustitución en método de cálculo</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hideMark/>
          </w:tcPr>
          <w:p w14:paraId="4C61BEFD"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eastAsia="Times New Roman" w:hAnsi="Montserrat" w:cs="Calibri"/>
                <w:color w:val="000000"/>
                <w:sz w:val="14"/>
                <w:szCs w:val="16"/>
                <w:lang w:eastAsia="es-MX"/>
              </w:rPr>
              <w:t>Se debe sustituir las variables del método de cálculo con los valores correspondientes</w:t>
            </w:r>
            <w:r>
              <w:rPr>
                <w:rFonts w:ascii="Montserrat" w:eastAsia="Times New Roman" w:hAnsi="Montserrat" w:cs="Calibri"/>
                <w:color w:val="000000"/>
                <w:sz w:val="14"/>
                <w:szCs w:val="16"/>
                <w:lang w:eastAsia="es-MX"/>
              </w:rPr>
              <w:t xml:space="preserve"> a la línea base</w:t>
            </w:r>
            <w:r w:rsidRPr="009243BF">
              <w:rPr>
                <w:rFonts w:ascii="Montserrat" w:eastAsia="Times New Roman" w:hAnsi="Montserrat" w:cs="Calibri"/>
                <w:color w:val="000000"/>
                <w:sz w:val="14"/>
                <w:szCs w:val="16"/>
                <w:lang w:eastAsia="es-MX"/>
              </w:rPr>
              <w:t xml:space="preserve">. El resultado de la aplicación del método de cálculo será el valor de la línea base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eastAsia="Times New Roman" w:hAnsi="Montserrat" w:cs="Calibri"/>
                <w:color w:val="000000"/>
                <w:sz w:val="14"/>
                <w:szCs w:val="16"/>
                <w:lang w:eastAsia="es-MX"/>
              </w:rPr>
              <w:t>.</w:t>
            </w:r>
          </w:p>
        </w:tc>
      </w:tr>
      <w:tr w:rsidR="00EE7F1B" w:rsidRPr="009243BF" w14:paraId="4267A200" w14:textId="77777777" w:rsidTr="002F4ADE">
        <w:trPr>
          <w:trHeight w:val="415"/>
        </w:trPr>
        <w:tc>
          <w:tcPr>
            <w:tcW w:w="5000" w:type="pct"/>
            <w:gridSpan w:val="17"/>
            <w:tcBorders>
              <w:top w:val="single" w:sz="4" w:space="0" w:color="auto"/>
              <w:left w:val="single" w:sz="4" w:space="0" w:color="auto"/>
              <w:bottom w:val="single" w:sz="4" w:space="0" w:color="auto"/>
              <w:right w:val="single" w:sz="4" w:space="0" w:color="000000"/>
            </w:tcBorders>
            <w:shd w:val="clear" w:color="000000" w:fill="B38E5D"/>
            <w:vAlign w:val="center"/>
            <w:hideMark/>
          </w:tcPr>
          <w:p w14:paraId="69D59951" w14:textId="77777777" w:rsidR="00EE7F1B" w:rsidRPr="009243BF"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VALOR DE LÍNEA BASE Y METAS</w:t>
            </w:r>
          </w:p>
        </w:tc>
      </w:tr>
      <w:tr w:rsidR="00EE7F1B" w:rsidRPr="009243BF" w14:paraId="7F1E0181" w14:textId="77777777" w:rsidTr="002F4ADE">
        <w:trPr>
          <w:trHeight w:val="280"/>
        </w:trPr>
        <w:tc>
          <w:tcPr>
            <w:tcW w:w="2538" w:type="pct"/>
            <w:gridSpan w:val="8"/>
            <w:tcBorders>
              <w:top w:val="single" w:sz="4" w:space="0" w:color="auto"/>
              <w:left w:val="single" w:sz="4" w:space="0" w:color="auto"/>
              <w:bottom w:val="single" w:sz="4" w:space="0" w:color="auto"/>
              <w:right w:val="single" w:sz="4" w:space="0" w:color="auto"/>
            </w:tcBorders>
            <w:shd w:val="clear" w:color="000000" w:fill="D4C19C"/>
            <w:vAlign w:val="center"/>
            <w:hideMark/>
          </w:tcPr>
          <w:p w14:paraId="1CBEB138" w14:textId="77777777" w:rsidR="00EE7F1B" w:rsidRPr="009243BF"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Línea base</w:t>
            </w:r>
          </w:p>
        </w:tc>
        <w:tc>
          <w:tcPr>
            <w:tcW w:w="2462" w:type="pct"/>
            <w:gridSpan w:val="9"/>
            <w:tcBorders>
              <w:top w:val="single" w:sz="4" w:space="0" w:color="auto"/>
              <w:left w:val="nil"/>
              <w:bottom w:val="single" w:sz="4" w:space="0" w:color="auto"/>
              <w:right w:val="single" w:sz="4" w:space="0" w:color="auto"/>
            </w:tcBorders>
            <w:shd w:val="clear" w:color="000000" w:fill="D4C19C"/>
            <w:vAlign w:val="center"/>
          </w:tcPr>
          <w:p w14:paraId="5AA1754D" w14:textId="77777777" w:rsidR="00EE7F1B" w:rsidRPr="009243BF"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Nota sobre la línea base</w:t>
            </w:r>
          </w:p>
        </w:tc>
      </w:tr>
      <w:tr w:rsidR="00EE7F1B" w:rsidRPr="009243BF" w14:paraId="29BBF303" w14:textId="77777777" w:rsidTr="002F4ADE">
        <w:trPr>
          <w:trHeight w:val="540"/>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D2CBFB4"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Valor</w:t>
            </w:r>
          </w:p>
        </w:tc>
        <w:tc>
          <w:tcPr>
            <w:tcW w:w="1814" w:type="pct"/>
            <w:gridSpan w:val="7"/>
            <w:tcBorders>
              <w:top w:val="single" w:sz="4" w:space="0" w:color="auto"/>
              <w:left w:val="nil"/>
              <w:bottom w:val="single" w:sz="4" w:space="0" w:color="auto"/>
              <w:right w:val="single" w:sz="4" w:space="0" w:color="auto"/>
            </w:tcBorders>
            <w:shd w:val="clear" w:color="000000" w:fill="FFFFFF"/>
            <w:vAlign w:val="center"/>
          </w:tcPr>
          <w:p w14:paraId="78C33062" w14:textId="77777777" w:rsidR="00EE7F1B" w:rsidRDefault="00EE7F1B" w:rsidP="002F4ADE">
            <w:pPr>
              <w:jc w:val="both"/>
              <w:rPr>
                <w:rFonts w:ascii="Montserrat" w:hAnsi="Montserrat"/>
                <w:sz w:val="14"/>
                <w:szCs w:val="16"/>
              </w:rPr>
            </w:pPr>
            <w:r w:rsidRPr="009243BF">
              <w:rPr>
                <w:rFonts w:ascii="Montserrat" w:hAnsi="Montserrat"/>
                <w:sz w:val="14"/>
                <w:szCs w:val="16"/>
              </w:rPr>
              <w:t xml:space="preserve">Especificar el valor definitivo para el año de la línea base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w:t>
            </w:r>
          </w:p>
          <w:p w14:paraId="73241131" w14:textId="77777777" w:rsidR="00EE7F1B" w:rsidRPr="009243BF" w:rsidRDefault="00EE7F1B" w:rsidP="002F4ADE">
            <w:pPr>
              <w:jc w:val="both"/>
              <w:rPr>
                <w:rFonts w:ascii="Montserrat" w:eastAsia="Times New Roman" w:hAnsi="Montserrat" w:cs="Calibri"/>
                <w:color w:val="000000"/>
                <w:sz w:val="14"/>
                <w:szCs w:val="16"/>
                <w:lang w:eastAsia="es-MX"/>
              </w:rPr>
            </w:pPr>
            <w:r w:rsidRPr="001D3C1D">
              <w:rPr>
                <w:rFonts w:ascii="Montserrat" w:hAnsi="Montserrat"/>
                <w:sz w:val="14"/>
                <w:szCs w:val="16"/>
              </w:rPr>
              <w:t>La línea base debe corresponder a un valor definitivo para el ciclo 2018 o previo, no podrá ser un valor preliminar ni estimado.</w:t>
            </w:r>
          </w:p>
        </w:tc>
        <w:tc>
          <w:tcPr>
            <w:tcW w:w="2462" w:type="pct"/>
            <w:gridSpan w:val="9"/>
            <w:vMerge w:val="restart"/>
            <w:tcBorders>
              <w:top w:val="single" w:sz="4" w:space="0" w:color="auto"/>
              <w:left w:val="single" w:sz="4" w:space="0" w:color="auto"/>
              <w:right w:val="single" w:sz="4" w:space="0" w:color="auto"/>
            </w:tcBorders>
            <w:shd w:val="clear" w:color="000000" w:fill="FFFFFF"/>
            <w:vAlign w:val="center"/>
          </w:tcPr>
          <w:p w14:paraId="49B46CBA"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En caso de considerarlo, se podrá establecer alguna nota correspondiente a la línea base.</w:t>
            </w:r>
          </w:p>
        </w:tc>
      </w:tr>
      <w:tr w:rsidR="00EE7F1B" w:rsidRPr="009243BF" w14:paraId="3809FC9D" w14:textId="77777777" w:rsidTr="002F4ADE">
        <w:trPr>
          <w:trHeight w:val="1126"/>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A6692F5"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Año</w:t>
            </w:r>
          </w:p>
        </w:tc>
        <w:tc>
          <w:tcPr>
            <w:tcW w:w="1814" w:type="pct"/>
            <w:gridSpan w:val="7"/>
            <w:tcBorders>
              <w:top w:val="single" w:sz="4" w:space="0" w:color="auto"/>
              <w:left w:val="nil"/>
              <w:bottom w:val="single" w:sz="4" w:space="0" w:color="auto"/>
              <w:right w:val="single" w:sz="4" w:space="0" w:color="auto"/>
            </w:tcBorders>
            <w:shd w:val="clear" w:color="000000" w:fill="FFFFFF"/>
            <w:vAlign w:val="center"/>
            <w:hideMark/>
          </w:tcPr>
          <w:p w14:paraId="3C2084D1" w14:textId="77777777" w:rsidR="00EE7F1B" w:rsidRPr="009243BF" w:rsidRDefault="00EE7F1B" w:rsidP="002F4ADE">
            <w:pPr>
              <w:jc w:val="both"/>
              <w:rPr>
                <w:rFonts w:ascii="Montserrat" w:hAnsi="Montserrat"/>
                <w:b/>
                <w:sz w:val="14"/>
                <w:szCs w:val="16"/>
              </w:rPr>
            </w:pPr>
            <w:r w:rsidRPr="009243BF">
              <w:rPr>
                <w:rFonts w:ascii="Montserrat" w:hAnsi="Montserrat"/>
                <w:sz w:val="14"/>
                <w:szCs w:val="16"/>
              </w:rPr>
              <w:t xml:space="preserve">Se deberá establecer el año de la línea base. Se sugiere sea </w:t>
            </w:r>
            <w:r>
              <w:rPr>
                <w:rFonts w:ascii="Montserrat" w:hAnsi="Montserrat"/>
                <w:sz w:val="14"/>
                <w:szCs w:val="16"/>
              </w:rPr>
              <w:t xml:space="preserve">2018 o </w:t>
            </w:r>
            <w:r w:rsidRPr="009243BF">
              <w:rPr>
                <w:rFonts w:ascii="Montserrat" w:hAnsi="Montserrat"/>
                <w:sz w:val="14"/>
                <w:szCs w:val="16"/>
              </w:rPr>
              <w:t>el último año con dato disponible definitivo de acuerdo con la fuente de información. Este valor servirá de referencia para el monitoreo de su avance en el cumplimiento de las metas programadas.</w:t>
            </w:r>
          </w:p>
        </w:tc>
        <w:tc>
          <w:tcPr>
            <w:tcW w:w="2462" w:type="pct"/>
            <w:gridSpan w:val="9"/>
            <w:vMerge/>
            <w:tcBorders>
              <w:left w:val="single" w:sz="4" w:space="0" w:color="auto"/>
              <w:bottom w:val="single" w:sz="4" w:space="0" w:color="auto"/>
              <w:right w:val="single" w:sz="4" w:space="0" w:color="auto"/>
            </w:tcBorders>
            <w:vAlign w:val="center"/>
          </w:tcPr>
          <w:p w14:paraId="4694082A" w14:textId="77777777" w:rsidR="00EE7F1B" w:rsidRPr="009243BF" w:rsidRDefault="00EE7F1B" w:rsidP="002F4ADE">
            <w:pPr>
              <w:rPr>
                <w:rFonts w:ascii="Montserrat" w:eastAsia="Times New Roman" w:hAnsi="Montserrat" w:cs="Calibri"/>
                <w:color w:val="000000"/>
                <w:sz w:val="14"/>
                <w:szCs w:val="16"/>
                <w:lang w:eastAsia="es-MX"/>
              </w:rPr>
            </w:pPr>
          </w:p>
        </w:tc>
      </w:tr>
      <w:tr w:rsidR="00EE7F1B" w:rsidRPr="009243BF" w14:paraId="6AA1188D" w14:textId="77777777" w:rsidTr="002F4ADE">
        <w:trPr>
          <w:trHeight w:val="277"/>
        </w:trPr>
        <w:tc>
          <w:tcPr>
            <w:tcW w:w="2538" w:type="pct"/>
            <w:gridSpan w:val="8"/>
            <w:tcBorders>
              <w:top w:val="single" w:sz="4" w:space="0" w:color="auto"/>
              <w:left w:val="single" w:sz="4" w:space="0" w:color="auto"/>
              <w:bottom w:val="single" w:sz="4" w:space="0" w:color="auto"/>
              <w:right w:val="single" w:sz="4" w:space="0" w:color="auto"/>
            </w:tcBorders>
            <w:shd w:val="clear" w:color="000000" w:fill="D4C19C"/>
            <w:vAlign w:val="center"/>
            <w:hideMark/>
          </w:tcPr>
          <w:p w14:paraId="722CE634" w14:textId="77777777" w:rsidR="00EE7F1B" w:rsidRPr="009243BF"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Meta 2024</w:t>
            </w:r>
          </w:p>
        </w:tc>
        <w:tc>
          <w:tcPr>
            <w:tcW w:w="2462" w:type="pct"/>
            <w:gridSpan w:val="9"/>
            <w:tcBorders>
              <w:top w:val="single" w:sz="4" w:space="0" w:color="auto"/>
              <w:left w:val="single" w:sz="4" w:space="0" w:color="auto"/>
              <w:bottom w:val="single" w:sz="4" w:space="0" w:color="auto"/>
              <w:right w:val="single" w:sz="4" w:space="0" w:color="auto"/>
            </w:tcBorders>
            <w:shd w:val="clear" w:color="000000" w:fill="D4C19C"/>
            <w:vAlign w:val="center"/>
          </w:tcPr>
          <w:p w14:paraId="3F884A8F" w14:textId="77777777" w:rsidR="00EE7F1B" w:rsidRPr="009243BF"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Nota sobre la meta 2024</w:t>
            </w:r>
          </w:p>
        </w:tc>
      </w:tr>
      <w:tr w:rsidR="00EE7F1B" w:rsidRPr="009243BF" w14:paraId="46E6CDE9" w14:textId="77777777" w:rsidTr="002F4ADE">
        <w:trPr>
          <w:trHeight w:val="551"/>
        </w:trPr>
        <w:tc>
          <w:tcPr>
            <w:tcW w:w="253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37D9CD" w14:textId="77777777" w:rsidR="00EE7F1B" w:rsidRPr="009243BF" w:rsidRDefault="00EE7F1B" w:rsidP="002F4ADE">
            <w:pPr>
              <w:jc w:val="center"/>
              <w:rPr>
                <w:rFonts w:ascii="Montserrat" w:hAnsi="Montserrat"/>
                <w:b/>
                <w:sz w:val="14"/>
                <w:szCs w:val="16"/>
              </w:rPr>
            </w:pPr>
            <w:r w:rsidRPr="009243BF">
              <w:rPr>
                <w:rFonts w:ascii="Montserrat" w:hAnsi="Montserrat"/>
                <w:sz w:val="14"/>
                <w:szCs w:val="16"/>
              </w:rPr>
              <w:lastRenderedPageBreak/>
              <w:t xml:space="preserve">Establecer la meta del término de la administración </w:t>
            </w:r>
            <w:r>
              <w:rPr>
                <w:rFonts w:ascii="Montserrat" w:hAnsi="Montserrat"/>
                <w:sz w:val="14"/>
                <w:szCs w:val="16"/>
              </w:rPr>
              <w:t>(</w:t>
            </w:r>
            <w:r w:rsidRPr="009243BF">
              <w:rPr>
                <w:rFonts w:ascii="Montserrat" w:hAnsi="Montserrat"/>
                <w:sz w:val="14"/>
                <w:szCs w:val="16"/>
              </w:rPr>
              <w:t>2024</w:t>
            </w:r>
            <w:r>
              <w:rPr>
                <w:rFonts w:ascii="Montserrat" w:hAnsi="Montserrat"/>
                <w:sz w:val="14"/>
                <w:szCs w:val="16"/>
              </w:rPr>
              <w:t>)</w:t>
            </w:r>
            <w:r w:rsidRPr="009243BF">
              <w:rPr>
                <w:rFonts w:ascii="Montserrat" w:hAnsi="Montserrat"/>
                <w:sz w:val="14"/>
                <w:szCs w:val="16"/>
              </w:rPr>
              <w:t xml:space="preserve"> de la Meta </w:t>
            </w:r>
            <w:r>
              <w:rPr>
                <w:rFonts w:ascii="Montserrat" w:hAnsi="Montserrat"/>
                <w:sz w:val="14"/>
                <w:szCs w:val="16"/>
              </w:rPr>
              <w:t>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w:t>
            </w:r>
          </w:p>
        </w:tc>
        <w:tc>
          <w:tcPr>
            <w:tcW w:w="2462" w:type="pct"/>
            <w:gridSpan w:val="9"/>
            <w:tcBorders>
              <w:top w:val="single" w:sz="4" w:space="0" w:color="auto"/>
              <w:left w:val="nil"/>
              <w:bottom w:val="single" w:sz="4" w:space="0" w:color="auto"/>
              <w:right w:val="single" w:sz="4" w:space="0" w:color="auto"/>
            </w:tcBorders>
            <w:shd w:val="clear" w:color="auto" w:fill="auto"/>
            <w:vAlign w:val="center"/>
          </w:tcPr>
          <w:p w14:paraId="16AB5BA0"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En caso de considerarlo, se podrá establecer alguna nota correspondiente a la meta 2024.</w:t>
            </w:r>
          </w:p>
        </w:tc>
      </w:tr>
      <w:tr w:rsidR="00EE7F1B" w:rsidRPr="009243BF" w14:paraId="23F894AA" w14:textId="77777777" w:rsidTr="002F4ADE">
        <w:trPr>
          <w:trHeight w:val="367"/>
        </w:trPr>
        <w:tc>
          <w:tcPr>
            <w:tcW w:w="5000" w:type="pct"/>
            <w:gridSpan w:val="17"/>
            <w:tcBorders>
              <w:top w:val="single" w:sz="4" w:space="0" w:color="auto"/>
              <w:left w:val="single" w:sz="4" w:space="0" w:color="auto"/>
              <w:bottom w:val="single" w:sz="4" w:space="0" w:color="auto"/>
              <w:right w:val="single" w:sz="4" w:space="0" w:color="auto"/>
            </w:tcBorders>
            <w:shd w:val="clear" w:color="auto" w:fill="B38E5D"/>
            <w:vAlign w:val="center"/>
          </w:tcPr>
          <w:p w14:paraId="1F7633BF" w14:textId="77777777" w:rsidR="00EE7F1B"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 xml:space="preserve">SERIE HISTÓRICA DE LA META </w:t>
            </w:r>
            <w:r>
              <w:rPr>
                <w:rFonts w:ascii="Montserrat" w:eastAsia="Times New Roman" w:hAnsi="Montserrat" w:cs="Calibri"/>
                <w:b/>
                <w:bCs/>
                <w:color w:val="FFFFFF"/>
                <w:sz w:val="14"/>
                <w:szCs w:val="16"/>
                <w:lang w:eastAsia="es-MX"/>
              </w:rPr>
              <w:t>PARA EL</w:t>
            </w:r>
            <w:r w:rsidRPr="009243BF">
              <w:rPr>
                <w:rFonts w:ascii="Montserrat" w:eastAsia="Times New Roman" w:hAnsi="Montserrat" w:cs="Calibri"/>
                <w:b/>
                <w:bCs/>
                <w:color w:val="FFFFFF"/>
                <w:sz w:val="14"/>
                <w:szCs w:val="16"/>
                <w:lang w:eastAsia="es-MX"/>
              </w:rPr>
              <w:t xml:space="preserve"> BIENESTAR</w:t>
            </w:r>
            <w:r>
              <w:rPr>
                <w:rFonts w:ascii="Montserrat" w:eastAsia="Times New Roman" w:hAnsi="Montserrat" w:cs="Calibri"/>
                <w:b/>
                <w:bCs/>
                <w:color w:val="FFFFFF"/>
                <w:sz w:val="14"/>
                <w:szCs w:val="16"/>
                <w:lang w:eastAsia="es-MX"/>
              </w:rPr>
              <w:t xml:space="preserve"> O PARÁMETRO</w:t>
            </w:r>
          </w:p>
          <w:p w14:paraId="14ABE089" w14:textId="77777777" w:rsidR="00EE7F1B"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sz w:val="14"/>
                <w:szCs w:val="16"/>
                <w:lang w:eastAsia="es-MX"/>
              </w:rPr>
              <w:t>Se deberán registrar los valores acorde a la frecuencia de medición de la Meta para el bienestar o Parámetro.</w:t>
            </w:r>
          </w:p>
          <w:p w14:paraId="20D19973" w14:textId="77777777" w:rsidR="00EE7F1B" w:rsidRPr="009243BF"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sz w:val="14"/>
                <w:szCs w:val="16"/>
                <w:lang w:eastAsia="es-MX"/>
              </w:rPr>
              <w:t>Pude registrar NA (No aplica) y ND (No disponible) cuando corresponda.</w:t>
            </w:r>
          </w:p>
        </w:tc>
      </w:tr>
      <w:tr w:rsidR="00EE7F1B" w:rsidRPr="009243BF" w14:paraId="6DFE6D69" w14:textId="77777777" w:rsidTr="002F4ADE">
        <w:trPr>
          <w:trHeight w:val="489"/>
        </w:trPr>
        <w:tc>
          <w:tcPr>
            <w:tcW w:w="724" w:type="pct"/>
            <w:tcBorders>
              <w:top w:val="single" w:sz="4" w:space="0" w:color="auto"/>
              <w:left w:val="single" w:sz="4" w:space="0" w:color="auto"/>
              <w:bottom w:val="single" w:sz="4" w:space="0" w:color="auto"/>
              <w:right w:val="single" w:sz="4" w:space="0" w:color="auto"/>
            </w:tcBorders>
            <w:shd w:val="clear" w:color="auto" w:fill="D4C19C"/>
            <w:vAlign w:val="center"/>
          </w:tcPr>
          <w:p w14:paraId="126C06F7"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2012</w:t>
            </w:r>
          </w:p>
        </w:tc>
        <w:tc>
          <w:tcPr>
            <w:tcW w:w="771"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5553F6F7"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2013</w:t>
            </w:r>
          </w:p>
        </w:tc>
        <w:tc>
          <w:tcPr>
            <w:tcW w:w="707" w:type="pct"/>
            <w:gridSpan w:val="3"/>
            <w:tcBorders>
              <w:top w:val="single" w:sz="4" w:space="0" w:color="auto"/>
              <w:left w:val="nil"/>
              <w:bottom w:val="single" w:sz="4" w:space="0" w:color="auto"/>
              <w:right w:val="single" w:sz="4" w:space="0" w:color="auto"/>
            </w:tcBorders>
            <w:shd w:val="clear" w:color="auto" w:fill="D4C19C"/>
            <w:vAlign w:val="center"/>
          </w:tcPr>
          <w:p w14:paraId="11363547"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2014</w:t>
            </w:r>
          </w:p>
        </w:tc>
        <w:tc>
          <w:tcPr>
            <w:tcW w:w="697" w:type="pct"/>
            <w:gridSpan w:val="3"/>
            <w:tcBorders>
              <w:top w:val="single" w:sz="4" w:space="0" w:color="auto"/>
              <w:left w:val="nil"/>
              <w:bottom w:val="single" w:sz="4" w:space="0" w:color="auto"/>
              <w:right w:val="single" w:sz="4" w:space="0" w:color="auto"/>
            </w:tcBorders>
            <w:shd w:val="clear" w:color="auto" w:fill="D4C19C"/>
            <w:vAlign w:val="center"/>
          </w:tcPr>
          <w:p w14:paraId="67A6AC92"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2015</w:t>
            </w:r>
          </w:p>
        </w:tc>
        <w:tc>
          <w:tcPr>
            <w:tcW w:w="718" w:type="pct"/>
            <w:gridSpan w:val="4"/>
            <w:tcBorders>
              <w:top w:val="single" w:sz="4" w:space="0" w:color="auto"/>
              <w:left w:val="nil"/>
              <w:bottom w:val="single" w:sz="4" w:space="0" w:color="auto"/>
              <w:right w:val="single" w:sz="4" w:space="0" w:color="auto"/>
            </w:tcBorders>
            <w:shd w:val="clear" w:color="auto" w:fill="D4C19C"/>
            <w:vAlign w:val="center"/>
          </w:tcPr>
          <w:p w14:paraId="00375DB2"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2016</w:t>
            </w:r>
          </w:p>
        </w:tc>
        <w:tc>
          <w:tcPr>
            <w:tcW w:w="649" w:type="pct"/>
            <w:gridSpan w:val="3"/>
            <w:tcBorders>
              <w:top w:val="single" w:sz="4" w:space="0" w:color="auto"/>
              <w:left w:val="nil"/>
              <w:bottom w:val="single" w:sz="4" w:space="0" w:color="auto"/>
              <w:right w:val="single" w:sz="4" w:space="0" w:color="auto"/>
            </w:tcBorders>
            <w:shd w:val="clear" w:color="auto" w:fill="D4C19C"/>
            <w:vAlign w:val="center"/>
          </w:tcPr>
          <w:p w14:paraId="6712246B"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2017</w:t>
            </w:r>
          </w:p>
        </w:tc>
        <w:tc>
          <w:tcPr>
            <w:tcW w:w="734" w:type="pct"/>
            <w:tcBorders>
              <w:top w:val="single" w:sz="4" w:space="0" w:color="auto"/>
              <w:left w:val="nil"/>
              <w:bottom w:val="single" w:sz="4" w:space="0" w:color="auto"/>
              <w:right w:val="single" w:sz="4" w:space="0" w:color="auto"/>
            </w:tcBorders>
            <w:shd w:val="clear" w:color="auto" w:fill="D4C19C"/>
            <w:vAlign w:val="center"/>
          </w:tcPr>
          <w:p w14:paraId="3E0C03E6"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2018</w:t>
            </w:r>
          </w:p>
        </w:tc>
      </w:tr>
      <w:tr w:rsidR="00EE7F1B" w:rsidRPr="009243BF" w14:paraId="24A1888E" w14:textId="77777777" w:rsidTr="002F4ADE">
        <w:trPr>
          <w:trHeight w:val="404"/>
        </w:trPr>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54B853B3"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77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6FCBED"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707" w:type="pct"/>
            <w:gridSpan w:val="3"/>
            <w:tcBorders>
              <w:top w:val="single" w:sz="4" w:space="0" w:color="auto"/>
              <w:left w:val="nil"/>
              <w:bottom w:val="single" w:sz="4" w:space="0" w:color="auto"/>
              <w:right w:val="single" w:sz="4" w:space="0" w:color="auto"/>
            </w:tcBorders>
            <w:shd w:val="clear" w:color="000000" w:fill="FFFFFF"/>
            <w:vAlign w:val="center"/>
          </w:tcPr>
          <w:p w14:paraId="61EF0B07"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697" w:type="pct"/>
            <w:gridSpan w:val="3"/>
            <w:tcBorders>
              <w:top w:val="single" w:sz="4" w:space="0" w:color="auto"/>
              <w:left w:val="nil"/>
              <w:bottom w:val="single" w:sz="4" w:space="0" w:color="auto"/>
              <w:right w:val="single" w:sz="4" w:space="0" w:color="auto"/>
            </w:tcBorders>
            <w:shd w:val="clear" w:color="000000" w:fill="FFFFFF"/>
            <w:vAlign w:val="center"/>
          </w:tcPr>
          <w:p w14:paraId="2A86F3C5"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718" w:type="pct"/>
            <w:gridSpan w:val="4"/>
            <w:tcBorders>
              <w:top w:val="single" w:sz="4" w:space="0" w:color="auto"/>
              <w:left w:val="nil"/>
              <w:bottom w:val="single" w:sz="4" w:space="0" w:color="auto"/>
              <w:right w:val="single" w:sz="4" w:space="0" w:color="auto"/>
            </w:tcBorders>
            <w:shd w:val="clear" w:color="000000" w:fill="FFFFFF"/>
            <w:vAlign w:val="center"/>
          </w:tcPr>
          <w:p w14:paraId="16429972"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649" w:type="pct"/>
            <w:gridSpan w:val="3"/>
            <w:tcBorders>
              <w:top w:val="single" w:sz="4" w:space="0" w:color="auto"/>
              <w:left w:val="nil"/>
              <w:bottom w:val="single" w:sz="4" w:space="0" w:color="auto"/>
              <w:right w:val="single" w:sz="4" w:space="0" w:color="auto"/>
            </w:tcBorders>
            <w:shd w:val="clear" w:color="000000" w:fill="FFFFFF"/>
            <w:vAlign w:val="center"/>
          </w:tcPr>
          <w:p w14:paraId="14056BD4"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734" w:type="pct"/>
            <w:tcBorders>
              <w:top w:val="single" w:sz="4" w:space="0" w:color="auto"/>
              <w:left w:val="nil"/>
              <w:bottom w:val="single" w:sz="4" w:space="0" w:color="auto"/>
              <w:right w:val="single" w:sz="4" w:space="0" w:color="auto"/>
            </w:tcBorders>
            <w:shd w:val="clear" w:color="000000" w:fill="FFFFFF"/>
            <w:vAlign w:val="center"/>
          </w:tcPr>
          <w:p w14:paraId="2F066D72" w14:textId="77777777" w:rsidR="00EE7F1B" w:rsidRPr="009243BF" w:rsidRDefault="00EE7F1B" w:rsidP="002F4ADE">
            <w:pPr>
              <w:jc w:val="center"/>
              <w:rPr>
                <w:rFonts w:ascii="Montserrat" w:eastAsia="Times New Roman" w:hAnsi="Montserrat" w:cs="Calibri"/>
                <w:color w:val="000000"/>
                <w:sz w:val="14"/>
                <w:szCs w:val="16"/>
                <w:lang w:eastAsia="es-MX"/>
              </w:rPr>
            </w:pPr>
          </w:p>
        </w:tc>
      </w:tr>
      <w:tr w:rsidR="00EE7F1B" w:rsidRPr="009243BF" w14:paraId="612A103D" w14:textId="77777777" w:rsidTr="002F4ADE">
        <w:trPr>
          <w:trHeight w:val="266"/>
        </w:trPr>
        <w:tc>
          <w:tcPr>
            <w:tcW w:w="5000" w:type="pct"/>
            <w:gridSpan w:val="17"/>
            <w:tcBorders>
              <w:top w:val="single" w:sz="4" w:space="0" w:color="auto"/>
              <w:left w:val="single" w:sz="4" w:space="0" w:color="auto"/>
              <w:bottom w:val="single" w:sz="4" w:space="0" w:color="auto"/>
              <w:right w:val="single" w:sz="4" w:space="0" w:color="auto"/>
            </w:tcBorders>
            <w:shd w:val="clear" w:color="auto" w:fill="B38E5D"/>
            <w:vAlign w:val="center"/>
          </w:tcPr>
          <w:p w14:paraId="640076C4" w14:textId="77777777" w:rsidR="00EE7F1B"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METAS</w:t>
            </w:r>
          </w:p>
          <w:p w14:paraId="00D92C7A" w14:textId="77777777" w:rsidR="00EE7F1B" w:rsidRDefault="00EE7F1B" w:rsidP="002F4ADE">
            <w:pPr>
              <w:jc w:val="center"/>
              <w:rPr>
                <w:rFonts w:ascii="Montserrat" w:eastAsia="Times New Roman" w:hAnsi="Montserrat" w:cs="Calibri"/>
                <w:b/>
                <w:bCs/>
                <w:color w:val="FFFFFF" w:themeColor="background1"/>
                <w:sz w:val="14"/>
                <w:szCs w:val="16"/>
                <w:lang w:eastAsia="es-MX"/>
              </w:rPr>
            </w:pPr>
            <w:r>
              <w:rPr>
                <w:rFonts w:ascii="Montserrat" w:eastAsia="Times New Roman" w:hAnsi="Montserrat" w:cs="Calibri"/>
                <w:b/>
                <w:bCs/>
                <w:color w:val="FFFFFF" w:themeColor="background1"/>
                <w:sz w:val="14"/>
                <w:szCs w:val="16"/>
                <w:lang w:eastAsia="es-MX"/>
              </w:rPr>
              <w:t xml:space="preserve">Sólo aplica para Metas para el bienestar. </w:t>
            </w:r>
          </w:p>
          <w:p w14:paraId="268BEDAF" w14:textId="77777777" w:rsidR="00EE7F1B" w:rsidRPr="009243BF"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themeColor="background1"/>
                <w:sz w:val="14"/>
                <w:szCs w:val="16"/>
                <w:lang w:eastAsia="es-MX"/>
              </w:rPr>
              <w:t>Puede registrar NA cuando no aplique meta para ese año, de acuerdo con la frecuencia de medición.</w:t>
            </w:r>
          </w:p>
        </w:tc>
      </w:tr>
      <w:tr w:rsidR="00EE7F1B" w:rsidRPr="009243BF" w14:paraId="1B121343" w14:textId="77777777" w:rsidTr="002F4ADE">
        <w:trPr>
          <w:trHeight w:val="489"/>
        </w:trPr>
        <w:tc>
          <w:tcPr>
            <w:tcW w:w="982"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25BDEC4F"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2020</w:t>
            </w:r>
          </w:p>
        </w:tc>
        <w:tc>
          <w:tcPr>
            <w:tcW w:w="1001"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021F6353"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2021</w:t>
            </w:r>
          </w:p>
        </w:tc>
        <w:tc>
          <w:tcPr>
            <w:tcW w:w="1003" w:type="pct"/>
            <w:gridSpan w:val="5"/>
            <w:tcBorders>
              <w:top w:val="single" w:sz="4" w:space="0" w:color="auto"/>
              <w:left w:val="single" w:sz="4" w:space="0" w:color="auto"/>
              <w:bottom w:val="single" w:sz="4" w:space="0" w:color="auto"/>
              <w:right w:val="single" w:sz="4" w:space="0" w:color="auto"/>
            </w:tcBorders>
            <w:shd w:val="clear" w:color="auto" w:fill="D4C19C"/>
            <w:vAlign w:val="center"/>
          </w:tcPr>
          <w:p w14:paraId="09322BB7"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2022</w:t>
            </w:r>
          </w:p>
        </w:tc>
        <w:tc>
          <w:tcPr>
            <w:tcW w:w="984" w:type="pct"/>
            <w:gridSpan w:val="4"/>
            <w:tcBorders>
              <w:top w:val="single" w:sz="4" w:space="0" w:color="auto"/>
              <w:left w:val="single" w:sz="4" w:space="0" w:color="auto"/>
              <w:bottom w:val="single" w:sz="4" w:space="0" w:color="auto"/>
              <w:right w:val="single" w:sz="4" w:space="0" w:color="auto"/>
            </w:tcBorders>
            <w:shd w:val="clear" w:color="auto" w:fill="D4C19C"/>
            <w:vAlign w:val="center"/>
          </w:tcPr>
          <w:p w14:paraId="64C3C6AD"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2023</w:t>
            </w:r>
          </w:p>
        </w:tc>
        <w:tc>
          <w:tcPr>
            <w:tcW w:w="1030"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45A9B859"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2024</w:t>
            </w:r>
          </w:p>
        </w:tc>
      </w:tr>
      <w:tr w:rsidR="00EE7F1B" w:rsidRPr="009243BF" w14:paraId="6E14AB66" w14:textId="77777777" w:rsidTr="002F4ADE">
        <w:trPr>
          <w:trHeight w:val="350"/>
        </w:trPr>
        <w:tc>
          <w:tcPr>
            <w:tcW w:w="9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9BE85" w14:textId="77777777" w:rsidR="00EE7F1B" w:rsidRPr="009243BF" w:rsidRDefault="00EE7F1B" w:rsidP="002F4ADE">
            <w:pPr>
              <w:jc w:val="center"/>
              <w:rPr>
                <w:rFonts w:ascii="Montserrat" w:eastAsia="Times New Roman" w:hAnsi="Montserrat" w:cs="Calibri"/>
                <w:b/>
                <w:bCs/>
                <w:color w:val="FFFFFF"/>
                <w:sz w:val="14"/>
                <w:szCs w:val="16"/>
                <w:lang w:eastAsia="es-MX"/>
              </w:rPr>
            </w:pPr>
          </w:p>
        </w:tc>
        <w:tc>
          <w:tcPr>
            <w:tcW w:w="10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8EAB3E" w14:textId="77777777" w:rsidR="00EE7F1B" w:rsidRPr="009243BF" w:rsidRDefault="00EE7F1B" w:rsidP="002F4ADE">
            <w:pPr>
              <w:jc w:val="center"/>
              <w:rPr>
                <w:rFonts w:ascii="Montserrat" w:eastAsia="Times New Roman" w:hAnsi="Montserrat" w:cs="Calibri"/>
                <w:b/>
                <w:bCs/>
                <w:color w:val="FFFFFF"/>
                <w:sz w:val="14"/>
                <w:szCs w:val="16"/>
                <w:lang w:eastAsia="es-MX"/>
              </w:rPr>
            </w:pPr>
          </w:p>
        </w:tc>
        <w:tc>
          <w:tcPr>
            <w:tcW w:w="10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4C2279" w14:textId="77777777" w:rsidR="00EE7F1B" w:rsidRPr="009243BF" w:rsidRDefault="00EE7F1B" w:rsidP="002F4ADE">
            <w:pPr>
              <w:jc w:val="center"/>
              <w:rPr>
                <w:rFonts w:ascii="Montserrat" w:eastAsia="Times New Roman" w:hAnsi="Montserrat" w:cs="Calibri"/>
                <w:b/>
                <w:bCs/>
                <w:color w:val="FFFFFF"/>
                <w:sz w:val="14"/>
                <w:szCs w:val="16"/>
                <w:lang w:eastAsia="es-MX"/>
              </w:rPr>
            </w:pPr>
          </w:p>
        </w:tc>
        <w:tc>
          <w:tcPr>
            <w:tcW w:w="98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D3313C" w14:textId="77777777" w:rsidR="00EE7F1B" w:rsidRPr="009243BF" w:rsidRDefault="00EE7F1B" w:rsidP="002F4ADE">
            <w:pPr>
              <w:jc w:val="center"/>
              <w:rPr>
                <w:rFonts w:ascii="Montserrat" w:eastAsia="Times New Roman" w:hAnsi="Montserrat" w:cs="Calibri"/>
                <w:b/>
                <w:bCs/>
                <w:color w:val="FFFFFF"/>
                <w:sz w:val="14"/>
                <w:szCs w:val="16"/>
                <w:lang w:eastAsia="es-MX"/>
              </w:rPr>
            </w:pPr>
          </w:p>
        </w:tc>
        <w:tc>
          <w:tcPr>
            <w:tcW w:w="10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1483E4" w14:textId="77777777" w:rsidR="00EE7F1B" w:rsidRPr="009243BF" w:rsidRDefault="00EE7F1B" w:rsidP="002F4ADE">
            <w:pPr>
              <w:jc w:val="center"/>
              <w:rPr>
                <w:rFonts w:ascii="Montserrat" w:eastAsia="Times New Roman" w:hAnsi="Montserrat" w:cs="Calibri"/>
                <w:b/>
                <w:bCs/>
                <w:color w:val="FFFFFF"/>
                <w:sz w:val="14"/>
                <w:szCs w:val="16"/>
                <w:lang w:eastAsia="es-MX"/>
              </w:rPr>
            </w:pPr>
          </w:p>
        </w:tc>
      </w:tr>
    </w:tbl>
    <w:p w14:paraId="2E525BC8" w14:textId="77777777" w:rsidR="001950E8" w:rsidRPr="001950E8" w:rsidRDefault="001950E8" w:rsidP="001950E8"/>
    <w:p w14:paraId="48267A0A" w14:textId="1BD42C0B" w:rsidR="001950E8" w:rsidRDefault="001950E8">
      <w:r>
        <w:br w:type="page"/>
      </w:r>
    </w:p>
    <w:p w14:paraId="16ECCA36" w14:textId="55B999C7" w:rsidR="001950E8" w:rsidRPr="00DA0E46" w:rsidRDefault="001950E8" w:rsidP="00613CF8">
      <w:pPr>
        <w:pStyle w:val="TtulodeTDC"/>
        <w:rPr>
          <w:sz w:val="24"/>
          <w:szCs w:val="24"/>
        </w:rPr>
      </w:pPr>
      <w:r w:rsidRPr="00DA0E46">
        <w:rPr>
          <w:sz w:val="24"/>
          <w:szCs w:val="24"/>
        </w:rPr>
        <w:lastRenderedPageBreak/>
        <w:t>Meta para el bienestar del Objetivo prioritario 2</w:t>
      </w:r>
    </w:p>
    <w:p w14:paraId="151645BF" w14:textId="77777777" w:rsidR="001950E8" w:rsidRPr="001950E8" w:rsidRDefault="001950E8" w:rsidP="001950E8"/>
    <w:tbl>
      <w:tblPr>
        <w:tblW w:w="5000" w:type="pct"/>
        <w:tblCellMar>
          <w:left w:w="70" w:type="dxa"/>
          <w:right w:w="70" w:type="dxa"/>
        </w:tblCellMar>
        <w:tblLook w:val="04A0" w:firstRow="1" w:lastRow="0" w:firstColumn="1" w:lastColumn="0" w:noHBand="0" w:noVBand="1"/>
      </w:tblPr>
      <w:tblGrid>
        <w:gridCol w:w="1393"/>
        <w:gridCol w:w="497"/>
        <w:gridCol w:w="988"/>
        <w:gridCol w:w="337"/>
        <w:gridCol w:w="603"/>
        <w:gridCol w:w="422"/>
        <w:gridCol w:w="422"/>
        <w:gridCol w:w="225"/>
        <w:gridCol w:w="695"/>
        <w:gridCol w:w="168"/>
        <w:gridCol w:w="410"/>
        <w:gridCol w:w="139"/>
        <w:gridCol w:w="666"/>
        <w:gridCol w:w="680"/>
        <w:gridCol w:w="297"/>
        <w:gridCol w:w="273"/>
        <w:gridCol w:w="1414"/>
      </w:tblGrid>
      <w:tr w:rsidR="00EE7F1B" w:rsidRPr="009243BF" w14:paraId="52DE9E95" w14:textId="77777777" w:rsidTr="002F4ADE">
        <w:trPr>
          <w:trHeight w:val="330"/>
        </w:trPr>
        <w:tc>
          <w:tcPr>
            <w:tcW w:w="5000" w:type="pct"/>
            <w:gridSpan w:val="17"/>
            <w:tcBorders>
              <w:top w:val="single" w:sz="4" w:space="0" w:color="auto"/>
              <w:left w:val="single" w:sz="4" w:space="0" w:color="auto"/>
              <w:bottom w:val="single" w:sz="4" w:space="0" w:color="auto"/>
              <w:right w:val="single" w:sz="4" w:space="0" w:color="auto"/>
            </w:tcBorders>
            <w:shd w:val="clear" w:color="000000" w:fill="B38E5D"/>
            <w:vAlign w:val="center"/>
            <w:hideMark/>
          </w:tcPr>
          <w:p w14:paraId="08AC3E4C" w14:textId="77777777" w:rsidR="00EE7F1B" w:rsidRPr="009243BF"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sz w:val="14"/>
                <w:szCs w:val="16"/>
                <w:lang w:eastAsia="es-MX"/>
              </w:rPr>
              <w:t>ELEMENTOS DE META PARA EL</w:t>
            </w:r>
            <w:r w:rsidRPr="009243BF">
              <w:rPr>
                <w:rFonts w:ascii="Montserrat" w:eastAsia="Times New Roman" w:hAnsi="Montserrat" w:cs="Calibri"/>
                <w:b/>
                <w:bCs/>
                <w:color w:val="FFFFFF"/>
                <w:sz w:val="14"/>
                <w:szCs w:val="16"/>
                <w:lang w:eastAsia="es-MX"/>
              </w:rPr>
              <w:t xml:space="preserve"> BIENESTAR</w:t>
            </w:r>
            <w:r>
              <w:rPr>
                <w:rFonts w:ascii="Montserrat" w:eastAsia="Times New Roman" w:hAnsi="Montserrat" w:cs="Calibri"/>
                <w:b/>
                <w:bCs/>
                <w:color w:val="FFFFFF"/>
                <w:sz w:val="14"/>
                <w:szCs w:val="16"/>
                <w:lang w:eastAsia="es-MX"/>
              </w:rPr>
              <w:t xml:space="preserve"> O PARÁMETRO</w:t>
            </w:r>
          </w:p>
        </w:tc>
      </w:tr>
      <w:tr w:rsidR="00EE7F1B" w:rsidRPr="009243BF" w14:paraId="1B973B0B" w14:textId="77777777" w:rsidTr="002F4ADE">
        <w:trPr>
          <w:trHeight w:val="412"/>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176A414"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Nombre</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tcPr>
          <w:p w14:paraId="7F8166F5" w14:textId="77777777" w:rsidR="00EE7F1B" w:rsidRDefault="00EE7F1B" w:rsidP="002F4ADE">
            <w:pPr>
              <w:jc w:val="center"/>
              <w:rPr>
                <w:rFonts w:ascii="Montserrat" w:hAnsi="Montserrat"/>
                <w:sz w:val="14"/>
                <w:szCs w:val="16"/>
              </w:rPr>
            </w:pPr>
            <w:r>
              <w:rPr>
                <w:rFonts w:ascii="Montserrat" w:hAnsi="Montserrat"/>
                <w:sz w:val="14"/>
                <w:szCs w:val="16"/>
              </w:rPr>
              <w:t>Señalar el nombre de la Meta para el</w:t>
            </w:r>
            <w:r w:rsidRPr="009243BF">
              <w:rPr>
                <w:rFonts w:ascii="Montserrat" w:hAnsi="Montserrat"/>
                <w:sz w:val="14"/>
                <w:szCs w:val="16"/>
              </w:rPr>
              <w:t xml:space="preserve"> bienestar</w:t>
            </w:r>
            <w:r>
              <w:rPr>
                <w:rFonts w:ascii="Montserrat" w:hAnsi="Montserrat"/>
                <w:sz w:val="14"/>
                <w:szCs w:val="16"/>
              </w:rPr>
              <w:t xml:space="preserve"> o Parámetro. É</w:t>
            </w:r>
            <w:r w:rsidRPr="009243BF">
              <w:rPr>
                <w:rFonts w:ascii="Montserrat" w:hAnsi="Montserrat"/>
                <w:sz w:val="14"/>
                <w:szCs w:val="16"/>
              </w:rPr>
              <w:t>ste debe ser claro y coherente con el método de cálculo y el nivel de desagregación.</w:t>
            </w:r>
            <w:r>
              <w:rPr>
                <w:rFonts w:ascii="Montserrat" w:hAnsi="Montserrat"/>
                <w:sz w:val="14"/>
                <w:szCs w:val="16"/>
              </w:rPr>
              <w:t xml:space="preserve"> </w:t>
            </w:r>
            <w:r w:rsidRPr="009243BF">
              <w:rPr>
                <w:rFonts w:ascii="Montserrat" w:hAnsi="Montserrat"/>
                <w:sz w:val="14"/>
                <w:szCs w:val="16"/>
              </w:rPr>
              <w:t>(Máximo 300 caracteres</w:t>
            </w:r>
            <w:r>
              <w:rPr>
                <w:rFonts w:ascii="Montserrat" w:hAnsi="Montserrat"/>
                <w:sz w:val="14"/>
                <w:szCs w:val="16"/>
              </w:rPr>
              <w:t xml:space="preserve"> contando espacios</w:t>
            </w:r>
            <w:r w:rsidRPr="009243BF">
              <w:rPr>
                <w:rFonts w:ascii="Montserrat" w:hAnsi="Montserrat"/>
                <w:sz w:val="14"/>
                <w:szCs w:val="16"/>
              </w:rPr>
              <w:t>)</w:t>
            </w:r>
            <w:r>
              <w:rPr>
                <w:rFonts w:ascii="Montserrat" w:hAnsi="Montserrat"/>
                <w:sz w:val="14"/>
                <w:szCs w:val="16"/>
              </w:rPr>
              <w:t>.</w:t>
            </w:r>
          </w:p>
          <w:p w14:paraId="2257C116" w14:textId="77777777" w:rsidR="00EE7F1B" w:rsidRPr="009243BF" w:rsidRDefault="00EE7F1B" w:rsidP="002F4ADE">
            <w:pPr>
              <w:jc w:val="center"/>
              <w:rPr>
                <w:rFonts w:ascii="Montserrat" w:eastAsia="Times New Roman" w:hAnsi="Montserrat" w:cs="Calibri"/>
                <w:color w:val="000000"/>
                <w:sz w:val="14"/>
                <w:szCs w:val="16"/>
                <w:lang w:eastAsia="es-MX"/>
              </w:rPr>
            </w:pPr>
            <w:r>
              <w:rPr>
                <w:rFonts w:ascii="Montserrat" w:hAnsi="Montserrat"/>
                <w:sz w:val="14"/>
                <w:szCs w:val="16"/>
              </w:rPr>
              <w:t xml:space="preserve"> Ejemplo: Proporción de la población en pobreza extrema. Niñas. Chiapas </w:t>
            </w:r>
          </w:p>
        </w:tc>
      </w:tr>
      <w:tr w:rsidR="00EE7F1B" w:rsidRPr="009243BF" w14:paraId="46E65CAC" w14:textId="77777777" w:rsidTr="002F4ADE">
        <w:trPr>
          <w:trHeight w:val="371"/>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3C0C481"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Objetivo prioritario</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tcPr>
          <w:p w14:paraId="653F427B"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Señalar el Objetivo prioritario del programa derivado al cual dará seguimiento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w:t>
            </w:r>
          </w:p>
        </w:tc>
      </w:tr>
      <w:tr w:rsidR="00EE7F1B" w:rsidRPr="009243BF" w14:paraId="38208EFC" w14:textId="77777777" w:rsidTr="002F4ADE">
        <w:trPr>
          <w:trHeight w:val="407"/>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E7E1338"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Definición</w:t>
            </w:r>
            <w:r>
              <w:rPr>
                <w:rFonts w:ascii="Montserrat" w:eastAsia="Times New Roman" w:hAnsi="Montserrat" w:cs="Calibri"/>
                <w:b/>
                <w:bCs/>
                <w:color w:val="FFFFFF"/>
                <w:sz w:val="14"/>
                <w:szCs w:val="16"/>
                <w:lang w:eastAsia="es-MX"/>
              </w:rPr>
              <w:t xml:space="preserve"> o descripción</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hideMark/>
          </w:tcPr>
          <w:p w14:paraId="15B411EE"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Describir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 precis</w:t>
            </w:r>
            <w:r>
              <w:rPr>
                <w:rFonts w:ascii="Montserrat" w:hAnsi="Montserrat"/>
                <w:sz w:val="14"/>
                <w:szCs w:val="16"/>
              </w:rPr>
              <w:t>ando qué se pretende medir del O</w:t>
            </w:r>
            <w:r w:rsidRPr="009243BF">
              <w:rPr>
                <w:rFonts w:ascii="Montserrat" w:hAnsi="Montserrat"/>
                <w:sz w:val="14"/>
                <w:szCs w:val="16"/>
              </w:rPr>
              <w:t>bjetivo</w:t>
            </w:r>
            <w:r>
              <w:rPr>
                <w:rFonts w:ascii="Montserrat" w:hAnsi="Montserrat"/>
                <w:sz w:val="14"/>
                <w:szCs w:val="16"/>
              </w:rPr>
              <w:t xml:space="preserve"> prioritario</w:t>
            </w:r>
            <w:r w:rsidRPr="009243BF">
              <w:rPr>
                <w:rFonts w:ascii="Montserrat" w:hAnsi="Montserrat"/>
                <w:sz w:val="14"/>
                <w:szCs w:val="16"/>
              </w:rPr>
              <w:t>.</w:t>
            </w:r>
            <w:r>
              <w:rPr>
                <w:rFonts w:ascii="Montserrat" w:hAnsi="Montserrat"/>
                <w:sz w:val="14"/>
                <w:szCs w:val="16"/>
              </w:rPr>
              <w:t xml:space="preserve"> </w:t>
            </w:r>
            <w:r w:rsidRPr="009243BF">
              <w:rPr>
                <w:rFonts w:ascii="Montserrat" w:hAnsi="Montserrat"/>
                <w:sz w:val="14"/>
                <w:szCs w:val="16"/>
              </w:rPr>
              <w:t>(Máximo 300 caracteres)</w:t>
            </w:r>
            <w:r>
              <w:rPr>
                <w:rFonts w:ascii="Montserrat" w:hAnsi="Montserrat"/>
                <w:sz w:val="14"/>
                <w:szCs w:val="16"/>
              </w:rPr>
              <w:t>. Ejemplo: Mide la proporción de la población total de niñas del estado de Chiapas que cuenta con más de tres carencias sociales y se encuentre por debajo de la línea de bienestar.</w:t>
            </w:r>
          </w:p>
        </w:tc>
      </w:tr>
      <w:tr w:rsidR="00EE7F1B" w:rsidRPr="009243BF" w14:paraId="1786C880" w14:textId="77777777" w:rsidTr="002F4ADE">
        <w:trPr>
          <w:trHeight w:val="1583"/>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41A23E0"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Nivel de desagregación</w:t>
            </w:r>
          </w:p>
        </w:tc>
        <w:tc>
          <w:tcPr>
            <w:tcW w:w="1697" w:type="pct"/>
            <w:gridSpan w:val="6"/>
            <w:tcBorders>
              <w:top w:val="single" w:sz="4" w:space="0" w:color="auto"/>
              <w:left w:val="nil"/>
              <w:bottom w:val="single" w:sz="4" w:space="0" w:color="auto"/>
              <w:right w:val="single" w:sz="4" w:space="0" w:color="auto"/>
            </w:tcBorders>
            <w:shd w:val="clear" w:color="000000" w:fill="FFFFFF"/>
            <w:vAlign w:val="center"/>
            <w:hideMark/>
          </w:tcPr>
          <w:p w14:paraId="09DF2969" w14:textId="77777777" w:rsidR="00EE7F1B" w:rsidRPr="009243BF" w:rsidRDefault="00EE7F1B" w:rsidP="002F4ADE">
            <w:pPr>
              <w:jc w:val="center"/>
              <w:rPr>
                <w:rFonts w:ascii="Montserrat" w:hAnsi="Montserrat"/>
                <w:sz w:val="14"/>
                <w:szCs w:val="16"/>
              </w:rPr>
            </w:pPr>
            <w:r w:rsidRPr="009243BF">
              <w:rPr>
                <w:rFonts w:ascii="Montserrat" w:hAnsi="Montserrat"/>
                <w:sz w:val="14"/>
                <w:szCs w:val="16"/>
              </w:rPr>
              <w:t xml:space="preserve">Señalar </w:t>
            </w:r>
            <w:r>
              <w:rPr>
                <w:rFonts w:ascii="Montserrat" w:hAnsi="Montserrat"/>
                <w:sz w:val="14"/>
                <w:szCs w:val="16"/>
              </w:rPr>
              <w:t xml:space="preserve">a qué </w:t>
            </w:r>
            <w:r w:rsidRPr="009243BF">
              <w:rPr>
                <w:rFonts w:ascii="Montserrat" w:hAnsi="Montserrat"/>
                <w:sz w:val="14"/>
                <w:szCs w:val="16"/>
              </w:rPr>
              <w:t xml:space="preserve">desagregación </w:t>
            </w:r>
            <w:r>
              <w:rPr>
                <w:rFonts w:ascii="Montserrat" w:hAnsi="Montserrat"/>
                <w:sz w:val="14"/>
                <w:szCs w:val="16"/>
              </w:rPr>
              <w:t>corresponde la</w:t>
            </w:r>
            <w:r w:rsidRPr="009243BF">
              <w:rPr>
                <w:rFonts w:ascii="Montserrat" w:hAnsi="Montserrat"/>
                <w:sz w:val="14"/>
                <w:szCs w:val="16"/>
              </w:rPr>
              <w:t xml:space="preserve">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p>
          <w:p w14:paraId="51445D3C" w14:textId="77777777" w:rsidR="00EE7F1B" w:rsidRPr="004E1EB8" w:rsidRDefault="00EE7F1B" w:rsidP="002F4ADE">
            <w:pPr>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Ejemplo: Niñas hasta 12 años, Chiapas.</w:t>
            </w:r>
          </w:p>
          <w:p w14:paraId="46B9BA90" w14:textId="77777777" w:rsidR="00EE7F1B" w:rsidRDefault="00EE7F1B" w:rsidP="002F4ADE">
            <w:pPr>
              <w:rPr>
                <w:rFonts w:ascii="Montserrat" w:eastAsia="Times New Roman" w:hAnsi="Montserrat" w:cs="Calibri"/>
                <w:color w:val="000000"/>
                <w:sz w:val="14"/>
                <w:szCs w:val="16"/>
                <w:lang w:eastAsia="es-MX"/>
              </w:rPr>
            </w:pPr>
          </w:p>
          <w:p w14:paraId="5E36F223" w14:textId="77777777" w:rsidR="00EE7F1B" w:rsidRPr="004E1EB8" w:rsidRDefault="00EE7F1B" w:rsidP="002F4ADE">
            <w:pPr>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Niveles de desagregación:</w:t>
            </w:r>
          </w:p>
          <w:p w14:paraId="7CF42205" w14:textId="77777777" w:rsidR="00EE7F1B"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Geográfica: </w:t>
            </w:r>
            <w:r w:rsidRPr="009243BF">
              <w:rPr>
                <w:rFonts w:ascii="Montserrat" w:eastAsia="Times New Roman" w:hAnsi="Montserrat" w:cs="Calibri"/>
                <w:color w:val="000000"/>
                <w:sz w:val="14"/>
                <w:szCs w:val="16"/>
                <w:lang w:eastAsia="es-MX"/>
              </w:rPr>
              <w:t>Nacional</w:t>
            </w:r>
            <w:r>
              <w:rPr>
                <w:rFonts w:ascii="Montserrat" w:eastAsia="Times New Roman" w:hAnsi="Montserrat" w:cs="Calibri"/>
                <w:color w:val="000000"/>
                <w:sz w:val="14"/>
                <w:szCs w:val="16"/>
                <w:lang w:eastAsia="es-MX"/>
              </w:rPr>
              <w:t>, Región Norte, Región Golfo, etc.</w:t>
            </w:r>
          </w:p>
          <w:p w14:paraId="3CCA1CF1" w14:textId="77777777" w:rsidR="00EE7F1B" w:rsidRPr="00047397"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Entidad federativa: </w:t>
            </w:r>
            <w:r w:rsidRPr="00047397">
              <w:rPr>
                <w:rFonts w:ascii="Montserrat" w:eastAsia="Times New Roman" w:hAnsi="Montserrat" w:cs="Calibri"/>
                <w:color w:val="000000"/>
                <w:sz w:val="14"/>
                <w:szCs w:val="16"/>
                <w:lang w:eastAsia="es-MX"/>
              </w:rPr>
              <w:t>Aguascalientes,… Zacatecas.</w:t>
            </w:r>
          </w:p>
          <w:p w14:paraId="30C51E98" w14:textId="77777777" w:rsidR="00EE7F1B"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Grado académico: 3º de primaria, 6º de primaria, 3º de secundaria </w:t>
            </w:r>
          </w:p>
          <w:p w14:paraId="15338D48" w14:textId="77777777" w:rsidR="00EE7F1B"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Sexo: </w:t>
            </w:r>
            <w:r w:rsidRPr="004E1EB8">
              <w:rPr>
                <w:rFonts w:ascii="Montserrat" w:eastAsia="Times New Roman" w:hAnsi="Montserrat" w:cs="Calibri"/>
                <w:color w:val="000000"/>
                <w:sz w:val="14"/>
                <w:szCs w:val="16"/>
                <w:lang w:eastAsia="es-MX"/>
              </w:rPr>
              <w:t>Mujeres, Hombres</w:t>
            </w:r>
          </w:p>
          <w:p w14:paraId="75BFB162" w14:textId="77777777" w:rsidR="00EE7F1B" w:rsidRPr="004E1EB8"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Pertenencia étnica: Indígenas</w:t>
            </w:r>
          </w:p>
          <w:p w14:paraId="5604FF93" w14:textId="77777777" w:rsidR="00EE7F1B" w:rsidRPr="009243BF" w:rsidRDefault="00EE7F1B" w:rsidP="00EE7F1B">
            <w:pPr>
              <w:pStyle w:val="Prrafodelista"/>
              <w:numPr>
                <w:ilvl w:val="0"/>
                <w:numId w:val="16"/>
              </w:numPr>
              <w:spacing w:after="160"/>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Grupo etario: personas adultas mayores, personas jóvenes hasta 29 años, etc. </w:t>
            </w:r>
          </w:p>
          <w:p w14:paraId="18CD97BA" w14:textId="77777777" w:rsidR="00EE7F1B" w:rsidRDefault="00EE7F1B" w:rsidP="00EE7F1B">
            <w:pPr>
              <w:pStyle w:val="Prrafodelista"/>
              <w:numPr>
                <w:ilvl w:val="0"/>
                <w:numId w:val="16"/>
              </w:numPr>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 xml:space="preserve">Grupos poblacionales: </w:t>
            </w:r>
            <w:r w:rsidRPr="009243BF">
              <w:rPr>
                <w:rFonts w:ascii="Montserrat" w:eastAsia="Times New Roman" w:hAnsi="Montserrat" w:cs="Calibri"/>
                <w:color w:val="000000"/>
                <w:sz w:val="14"/>
                <w:szCs w:val="16"/>
                <w:lang w:eastAsia="es-MX"/>
              </w:rPr>
              <w:t>Personas con discapacidad o sin discapacidad</w:t>
            </w:r>
          </w:p>
          <w:p w14:paraId="22426E93" w14:textId="77777777" w:rsidR="00EE7F1B" w:rsidRDefault="00EE7F1B" w:rsidP="00EE7F1B">
            <w:pPr>
              <w:pStyle w:val="Prrafodelista"/>
              <w:numPr>
                <w:ilvl w:val="0"/>
                <w:numId w:val="16"/>
              </w:numPr>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Sector económico: Bienes, Servicios, etc.</w:t>
            </w:r>
          </w:p>
          <w:p w14:paraId="6998B320" w14:textId="77777777" w:rsidR="00EE7F1B" w:rsidRPr="009243BF" w:rsidRDefault="00EE7F1B" w:rsidP="00EE7F1B">
            <w:pPr>
              <w:pStyle w:val="Prrafodelista"/>
              <w:numPr>
                <w:ilvl w:val="0"/>
                <w:numId w:val="16"/>
              </w:numPr>
              <w:ind w:left="183" w:hanging="141"/>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Cualquier otra que resulte relevante para el caso específico.</w:t>
            </w:r>
          </w:p>
        </w:tc>
        <w:tc>
          <w:tcPr>
            <w:tcW w:w="778" w:type="pct"/>
            <w:gridSpan w:val="4"/>
            <w:tcBorders>
              <w:top w:val="single" w:sz="4" w:space="0" w:color="auto"/>
              <w:left w:val="nil"/>
              <w:bottom w:val="single" w:sz="4" w:space="0" w:color="auto"/>
              <w:right w:val="single" w:sz="4" w:space="0" w:color="auto"/>
            </w:tcBorders>
            <w:shd w:val="clear" w:color="000000" w:fill="D4C19C"/>
            <w:vAlign w:val="center"/>
            <w:hideMark/>
          </w:tcPr>
          <w:p w14:paraId="221CB588"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Periodicidad o frecuencia de medición</w:t>
            </w:r>
          </w:p>
        </w:tc>
        <w:tc>
          <w:tcPr>
            <w:tcW w:w="1800" w:type="pct"/>
            <w:gridSpan w:val="6"/>
            <w:tcBorders>
              <w:top w:val="single" w:sz="4" w:space="0" w:color="auto"/>
              <w:left w:val="nil"/>
              <w:bottom w:val="single" w:sz="4" w:space="0" w:color="auto"/>
              <w:right w:val="single" w:sz="4" w:space="0" w:color="auto"/>
            </w:tcBorders>
            <w:shd w:val="clear" w:color="000000" w:fill="FFFFFF"/>
            <w:vAlign w:val="center"/>
            <w:hideMark/>
          </w:tcPr>
          <w:p w14:paraId="426CF341" w14:textId="77777777" w:rsidR="00EE7F1B"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Establecer la frecuencia de medición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ésta deberá ser anual o bienal.</w:t>
            </w:r>
          </w:p>
          <w:p w14:paraId="68BCDE13" w14:textId="77777777" w:rsidR="00EE7F1B" w:rsidRDefault="00EE7F1B" w:rsidP="002F4ADE">
            <w:pPr>
              <w:jc w:val="center"/>
              <w:rPr>
                <w:rFonts w:ascii="Montserrat" w:eastAsia="Times New Roman" w:hAnsi="Montserrat" w:cs="Calibri"/>
                <w:color w:val="000000"/>
                <w:sz w:val="14"/>
                <w:szCs w:val="16"/>
                <w:lang w:eastAsia="es-MX"/>
              </w:rPr>
            </w:pPr>
          </w:p>
          <w:p w14:paraId="30A07A76" w14:textId="77777777" w:rsidR="00EE7F1B" w:rsidRPr="009243BF" w:rsidRDefault="00EE7F1B" w:rsidP="002F4ADE">
            <w:pPr>
              <w:jc w:val="center"/>
              <w:rPr>
                <w:rFonts w:ascii="Montserrat" w:eastAsia="Times New Roman" w:hAnsi="Montserrat" w:cs="Calibri"/>
                <w:color w:val="000000"/>
                <w:sz w:val="14"/>
                <w:szCs w:val="16"/>
                <w:lang w:eastAsia="es-MX"/>
              </w:rPr>
            </w:pPr>
            <w:r>
              <w:rPr>
                <w:rFonts w:ascii="Montserrat" w:eastAsia="Times New Roman" w:hAnsi="Montserrat" w:cs="Calibri"/>
                <w:color w:val="000000"/>
                <w:sz w:val="14"/>
                <w:szCs w:val="16"/>
                <w:lang w:eastAsia="es-MX"/>
              </w:rPr>
              <w:t>En el caso de los Parámetros, la frecuencia de medición podrá ser anual, bienal, trienal o cuatrienal. En casos excepcionales la periodicidad podrá ser quinquenal.</w:t>
            </w:r>
          </w:p>
        </w:tc>
      </w:tr>
      <w:tr w:rsidR="00EE7F1B" w:rsidRPr="009243BF" w14:paraId="44685146" w14:textId="77777777" w:rsidTr="002F4ADE">
        <w:trPr>
          <w:trHeight w:val="425"/>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8C6A2DB"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Tipo</w:t>
            </w:r>
          </w:p>
        </w:tc>
        <w:tc>
          <w:tcPr>
            <w:tcW w:w="1697" w:type="pct"/>
            <w:gridSpan w:val="6"/>
            <w:tcBorders>
              <w:top w:val="single" w:sz="4" w:space="0" w:color="auto"/>
              <w:left w:val="nil"/>
              <w:bottom w:val="single" w:sz="4" w:space="0" w:color="auto"/>
              <w:right w:val="single" w:sz="4" w:space="0" w:color="auto"/>
            </w:tcBorders>
            <w:shd w:val="clear" w:color="000000" w:fill="FFFFFF"/>
            <w:vAlign w:val="center"/>
          </w:tcPr>
          <w:p w14:paraId="6762628E" w14:textId="77777777" w:rsidR="00EE7F1B" w:rsidRDefault="00EE7F1B" w:rsidP="002F4ADE">
            <w:pPr>
              <w:jc w:val="center"/>
              <w:rPr>
                <w:rFonts w:ascii="Montserrat" w:hAnsi="Montserrat"/>
                <w:sz w:val="14"/>
                <w:szCs w:val="16"/>
              </w:rPr>
            </w:pPr>
            <w:r>
              <w:rPr>
                <w:rFonts w:ascii="Montserrat" w:hAnsi="Montserrat"/>
                <w:sz w:val="14"/>
                <w:szCs w:val="16"/>
              </w:rPr>
              <w:t>Estratégica o Gestión</w:t>
            </w:r>
          </w:p>
          <w:p w14:paraId="446BC7DD"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Establecer si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 está enfocada</w:t>
            </w:r>
            <w:r w:rsidRPr="009243BF">
              <w:rPr>
                <w:rFonts w:ascii="Montserrat" w:hAnsi="Montserrat"/>
                <w:sz w:val="14"/>
                <w:szCs w:val="16"/>
              </w:rPr>
              <w:t xml:space="preserve"> a medir procesos, entrega de bienes o servicios necesarios para logr</w:t>
            </w:r>
            <w:r>
              <w:rPr>
                <w:rFonts w:ascii="Montserrat" w:hAnsi="Montserrat"/>
                <w:sz w:val="14"/>
                <w:szCs w:val="16"/>
              </w:rPr>
              <w:t>ar los Objetivos prioritarios (G</w:t>
            </w:r>
            <w:r w:rsidRPr="009243BF">
              <w:rPr>
                <w:rFonts w:ascii="Montserrat" w:hAnsi="Montserrat"/>
                <w:sz w:val="14"/>
                <w:szCs w:val="16"/>
              </w:rPr>
              <w:t>estión) o mide el resultado en el cumplimi</w:t>
            </w:r>
            <w:r>
              <w:rPr>
                <w:rFonts w:ascii="Montserrat" w:hAnsi="Montserrat"/>
                <w:sz w:val="14"/>
                <w:szCs w:val="16"/>
              </w:rPr>
              <w:t>ento del Objetivo prioritario (E</w:t>
            </w:r>
            <w:r w:rsidRPr="009243BF">
              <w:rPr>
                <w:rFonts w:ascii="Montserrat" w:hAnsi="Montserrat"/>
                <w:sz w:val="14"/>
                <w:szCs w:val="16"/>
              </w:rPr>
              <w:t>stratégico)</w:t>
            </w:r>
          </w:p>
        </w:tc>
        <w:tc>
          <w:tcPr>
            <w:tcW w:w="778" w:type="pct"/>
            <w:gridSpan w:val="4"/>
            <w:tcBorders>
              <w:top w:val="single" w:sz="4" w:space="0" w:color="auto"/>
              <w:left w:val="nil"/>
              <w:bottom w:val="single" w:sz="4" w:space="0" w:color="auto"/>
              <w:right w:val="single" w:sz="4" w:space="0" w:color="auto"/>
            </w:tcBorders>
            <w:shd w:val="clear" w:color="000000" w:fill="D4C19C"/>
            <w:vAlign w:val="center"/>
            <w:hideMark/>
          </w:tcPr>
          <w:p w14:paraId="75DF40CC"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Acumulado o periódico</w:t>
            </w:r>
          </w:p>
        </w:tc>
        <w:tc>
          <w:tcPr>
            <w:tcW w:w="1800" w:type="pct"/>
            <w:gridSpan w:val="6"/>
            <w:tcBorders>
              <w:top w:val="single" w:sz="4" w:space="0" w:color="auto"/>
              <w:left w:val="nil"/>
              <w:bottom w:val="single" w:sz="4" w:space="0" w:color="auto"/>
              <w:right w:val="single" w:sz="4" w:space="0" w:color="auto"/>
            </w:tcBorders>
            <w:shd w:val="clear" w:color="000000" w:fill="FFFFFF"/>
            <w:vAlign w:val="center"/>
          </w:tcPr>
          <w:p w14:paraId="10C5D84F" w14:textId="77777777" w:rsidR="00EE7F1B" w:rsidRDefault="00EE7F1B" w:rsidP="002F4ADE">
            <w:pPr>
              <w:jc w:val="center"/>
              <w:rPr>
                <w:rFonts w:ascii="Montserrat" w:hAnsi="Montserrat"/>
                <w:sz w:val="14"/>
                <w:szCs w:val="16"/>
              </w:rPr>
            </w:pPr>
            <w:r w:rsidRPr="009243BF">
              <w:rPr>
                <w:rFonts w:ascii="Montserrat" w:hAnsi="Montserrat"/>
                <w:sz w:val="14"/>
                <w:szCs w:val="16"/>
              </w:rPr>
              <w:t xml:space="preserve">Señalar si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 xml:space="preserve"> se reporta de manera acumulada (sumando el avance de periodos</w:t>
            </w:r>
            <w:r>
              <w:rPr>
                <w:rFonts w:ascii="Montserrat" w:hAnsi="Montserrat"/>
                <w:sz w:val="14"/>
                <w:szCs w:val="16"/>
              </w:rPr>
              <w:t xml:space="preserve"> anteriores</w:t>
            </w:r>
            <w:r w:rsidRPr="009243BF">
              <w:rPr>
                <w:rFonts w:ascii="Montserrat" w:hAnsi="Montserrat"/>
                <w:sz w:val="14"/>
                <w:szCs w:val="16"/>
              </w:rPr>
              <w:t>) o periódica (avance en el último periodo).</w:t>
            </w:r>
            <w:r>
              <w:rPr>
                <w:rFonts w:ascii="Montserrat" w:hAnsi="Montserrat"/>
                <w:sz w:val="14"/>
                <w:szCs w:val="16"/>
              </w:rPr>
              <w:t xml:space="preserve"> Ejemplos:</w:t>
            </w:r>
          </w:p>
          <w:p w14:paraId="11080E77" w14:textId="77777777" w:rsidR="00EE7F1B" w:rsidRDefault="00EE7F1B" w:rsidP="002F4ADE">
            <w:pPr>
              <w:jc w:val="center"/>
              <w:rPr>
                <w:rFonts w:ascii="Montserrat" w:hAnsi="Montserrat"/>
                <w:sz w:val="14"/>
                <w:szCs w:val="16"/>
              </w:rPr>
            </w:pPr>
            <w:r>
              <w:rPr>
                <w:rFonts w:ascii="Montserrat" w:hAnsi="Montserrat"/>
                <w:sz w:val="14"/>
                <w:szCs w:val="16"/>
              </w:rPr>
              <w:t>Acumulado: KMs de carretera construidos desde el inicio de la administración.</w:t>
            </w:r>
          </w:p>
          <w:p w14:paraId="7D1FB4CF" w14:textId="77777777" w:rsidR="00EE7F1B" w:rsidRPr="009243BF" w:rsidRDefault="00EE7F1B" w:rsidP="002F4ADE">
            <w:pPr>
              <w:jc w:val="center"/>
              <w:rPr>
                <w:rFonts w:ascii="Montserrat" w:eastAsia="Times New Roman" w:hAnsi="Montserrat" w:cs="Calibri"/>
                <w:color w:val="000000"/>
                <w:sz w:val="14"/>
                <w:szCs w:val="16"/>
                <w:lang w:eastAsia="es-MX"/>
              </w:rPr>
            </w:pPr>
            <w:r>
              <w:rPr>
                <w:rFonts w:ascii="Montserrat" w:hAnsi="Montserrat"/>
                <w:sz w:val="14"/>
                <w:szCs w:val="16"/>
              </w:rPr>
              <w:t>Periódico: Mortalidad materna en 2019.</w:t>
            </w:r>
          </w:p>
        </w:tc>
      </w:tr>
      <w:tr w:rsidR="00EE7F1B" w:rsidRPr="009243BF" w14:paraId="013A6D59" w14:textId="77777777" w:rsidTr="002F4ADE">
        <w:trPr>
          <w:trHeight w:val="1793"/>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102CFCE"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Unidad de medida</w:t>
            </w:r>
          </w:p>
        </w:tc>
        <w:tc>
          <w:tcPr>
            <w:tcW w:w="1697" w:type="pct"/>
            <w:gridSpan w:val="6"/>
            <w:tcBorders>
              <w:top w:val="single" w:sz="4" w:space="0" w:color="auto"/>
              <w:left w:val="nil"/>
              <w:bottom w:val="single" w:sz="4" w:space="0" w:color="auto"/>
              <w:right w:val="single" w:sz="4" w:space="0" w:color="auto"/>
            </w:tcBorders>
            <w:shd w:val="clear" w:color="000000" w:fill="FFFFFF"/>
            <w:vAlign w:val="center"/>
          </w:tcPr>
          <w:p w14:paraId="13EB08D3" w14:textId="77777777" w:rsidR="00EE7F1B" w:rsidRDefault="00EE7F1B" w:rsidP="002F4ADE">
            <w:pPr>
              <w:jc w:val="center"/>
              <w:rPr>
                <w:rFonts w:ascii="Montserrat" w:hAnsi="Montserrat"/>
                <w:sz w:val="14"/>
                <w:szCs w:val="16"/>
              </w:rPr>
            </w:pPr>
            <w:r w:rsidRPr="009243BF">
              <w:rPr>
                <w:rFonts w:ascii="Montserrat" w:hAnsi="Montserrat"/>
                <w:sz w:val="14"/>
                <w:szCs w:val="16"/>
              </w:rPr>
              <w:t xml:space="preserve">Mencionar la unidad de medida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 </w:t>
            </w:r>
          </w:p>
          <w:p w14:paraId="3ABE4B36" w14:textId="77777777" w:rsidR="00EE7F1B" w:rsidRDefault="00EE7F1B" w:rsidP="002F4ADE">
            <w:pPr>
              <w:jc w:val="center"/>
              <w:rPr>
                <w:rFonts w:ascii="Montserrat" w:hAnsi="Montserrat"/>
                <w:sz w:val="14"/>
                <w:szCs w:val="16"/>
              </w:rPr>
            </w:pPr>
          </w:p>
          <w:p w14:paraId="3158382D" w14:textId="77777777" w:rsidR="00EE7F1B" w:rsidRPr="009243BF" w:rsidRDefault="00EE7F1B" w:rsidP="002F4ADE">
            <w:pPr>
              <w:jc w:val="center"/>
              <w:rPr>
                <w:rFonts w:ascii="Montserrat" w:eastAsia="Times New Roman" w:hAnsi="Montserrat" w:cs="Calibri"/>
                <w:color w:val="000000"/>
                <w:sz w:val="14"/>
                <w:szCs w:val="16"/>
                <w:lang w:eastAsia="es-MX"/>
              </w:rPr>
            </w:pPr>
            <w:r>
              <w:rPr>
                <w:rFonts w:ascii="Montserrat" w:hAnsi="Montserrat"/>
                <w:sz w:val="14"/>
                <w:szCs w:val="16"/>
              </w:rPr>
              <w:t xml:space="preserve">Ejemplos: personas, </w:t>
            </w:r>
            <w:r w:rsidRPr="009243BF">
              <w:rPr>
                <w:rFonts w:ascii="Montserrat" w:hAnsi="Montserrat"/>
                <w:sz w:val="14"/>
                <w:szCs w:val="16"/>
              </w:rPr>
              <w:t xml:space="preserve">porcentaje, </w:t>
            </w:r>
            <w:r>
              <w:rPr>
                <w:rFonts w:ascii="Montserrat" w:hAnsi="Montserrat"/>
                <w:sz w:val="14"/>
                <w:szCs w:val="16"/>
              </w:rPr>
              <w:t xml:space="preserve">proporción, </w:t>
            </w:r>
            <w:r w:rsidRPr="009243BF">
              <w:rPr>
                <w:rFonts w:ascii="Montserrat" w:hAnsi="Montserrat"/>
                <w:sz w:val="14"/>
                <w:szCs w:val="16"/>
              </w:rPr>
              <w:t xml:space="preserve">hogares, </w:t>
            </w:r>
            <w:r>
              <w:rPr>
                <w:rFonts w:ascii="Montserrat" w:hAnsi="Montserrat"/>
                <w:sz w:val="14"/>
                <w:szCs w:val="16"/>
              </w:rPr>
              <w:t>alumnos, Kms, toneladas, etc.</w:t>
            </w:r>
          </w:p>
        </w:tc>
        <w:tc>
          <w:tcPr>
            <w:tcW w:w="778" w:type="pct"/>
            <w:gridSpan w:val="4"/>
            <w:tcBorders>
              <w:top w:val="single" w:sz="4" w:space="0" w:color="auto"/>
              <w:left w:val="nil"/>
              <w:bottom w:val="single" w:sz="4" w:space="0" w:color="auto"/>
              <w:right w:val="single" w:sz="4" w:space="0" w:color="auto"/>
            </w:tcBorders>
            <w:shd w:val="clear" w:color="000000" w:fill="D4C19C"/>
            <w:vAlign w:val="center"/>
            <w:hideMark/>
          </w:tcPr>
          <w:p w14:paraId="206FDCDC"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Periodo de recolección de los datos</w:t>
            </w:r>
          </w:p>
        </w:tc>
        <w:tc>
          <w:tcPr>
            <w:tcW w:w="1800" w:type="pct"/>
            <w:gridSpan w:val="6"/>
            <w:tcBorders>
              <w:top w:val="single" w:sz="4" w:space="0" w:color="auto"/>
              <w:left w:val="nil"/>
              <w:bottom w:val="single" w:sz="4" w:space="0" w:color="auto"/>
              <w:right w:val="single" w:sz="4" w:space="0" w:color="auto"/>
            </w:tcBorders>
            <w:shd w:val="clear" w:color="000000" w:fill="FFFFFF"/>
            <w:vAlign w:val="center"/>
          </w:tcPr>
          <w:p w14:paraId="7E789479" w14:textId="77777777" w:rsidR="00EE7F1B" w:rsidRPr="009243BF" w:rsidRDefault="00EE7F1B" w:rsidP="002F4ADE">
            <w:pPr>
              <w:jc w:val="center"/>
              <w:rPr>
                <w:rFonts w:ascii="Montserrat" w:hAnsi="Montserrat"/>
                <w:sz w:val="14"/>
                <w:szCs w:val="16"/>
              </w:rPr>
            </w:pPr>
            <w:r w:rsidRPr="009243BF">
              <w:rPr>
                <w:rFonts w:ascii="Montserrat" w:hAnsi="Montserrat"/>
                <w:sz w:val="14"/>
                <w:szCs w:val="16"/>
              </w:rPr>
              <w:t xml:space="preserve">Mencionar el periodo que comprende </w:t>
            </w:r>
            <w:r>
              <w:rPr>
                <w:rFonts w:ascii="Montserrat" w:hAnsi="Montserrat"/>
                <w:sz w:val="14"/>
                <w:szCs w:val="16"/>
              </w:rPr>
              <w:t xml:space="preserve">cada reporte de la </w:t>
            </w:r>
            <w:r w:rsidRPr="009243BF">
              <w:rPr>
                <w:rFonts w:ascii="Montserrat" w:hAnsi="Montserrat"/>
                <w:sz w:val="14"/>
                <w:szCs w:val="16"/>
              </w:rPr>
              <w:t>información.</w:t>
            </w:r>
          </w:p>
          <w:p w14:paraId="72E4DAC4" w14:textId="77777777" w:rsidR="00EE7F1B" w:rsidRPr="00AC2991" w:rsidRDefault="00EE7F1B" w:rsidP="00EE7F1B">
            <w:pPr>
              <w:pStyle w:val="Prrafodelista"/>
              <w:numPr>
                <w:ilvl w:val="0"/>
                <w:numId w:val="19"/>
              </w:numPr>
              <w:spacing w:after="160"/>
              <w:ind w:left="213" w:hanging="142"/>
              <w:rPr>
                <w:rFonts w:ascii="Montserrat" w:hAnsi="Montserrat"/>
                <w:sz w:val="14"/>
                <w:szCs w:val="16"/>
              </w:rPr>
            </w:pPr>
            <w:r w:rsidRPr="00AC2991">
              <w:rPr>
                <w:rFonts w:ascii="Montserrat" w:hAnsi="Montserrat"/>
                <w:sz w:val="14"/>
                <w:szCs w:val="16"/>
              </w:rPr>
              <w:t>En la mayoría de los casos se trata de información correspondiente al periodo de enero a diciembre.</w:t>
            </w:r>
          </w:p>
          <w:p w14:paraId="50A9984C" w14:textId="77777777" w:rsidR="00EE7F1B" w:rsidRPr="00AC2991" w:rsidRDefault="00EE7F1B" w:rsidP="00EE7F1B">
            <w:pPr>
              <w:pStyle w:val="Prrafodelista"/>
              <w:numPr>
                <w:ilvl w:val="0"/>
                <w:numId w:val="19"/>
              </w:numPr>
              <w:spacing w:after="160"/>
              <w:ind w:left="213" w:hanging="142"/>
              <w:rPr>
                <w:rFonts w:ascii="Montserrat" w:hAnsi="Montserrat"/>
                <w:sz w:val="14"/>
                <w:szCs w:val="16"/>
              </w:rPr>
            </w:pPr>
            <w:r w:rsidRPr="00AC2991">
              <w:rPr>
                <w:rFonts w:ascii="Montserrat" w:hAnsi="Montserrat"/>
                <w:sz w:val="14"/>
                <w:szCs w:val="16"/>
              </w:rPr>
              <w:t>En el caso de los ciclos escolares, el periodo suele ser de agosto a julio.</w:t>
            </w:r>
          </w:p>
          <w:p w14:paraId="154488A2" w14:textId="77777777" w:rsidR="00EE7F1B" w:rsidRPr="00AC2991" w:rsidRDefault="00EE7F1B" w:rsidP="00EE7F1B">
            <w:pPr>
              <w:pStyle w:val="Prrafodelista"/>
              <w:numPr>
                <w:ilvl w:val="0"/>
                <w:numId w:val="19"/>
              </w:numPr>
              <w:spacing w:after="160"/>
              <w:ind w:left="213" w:hanging="142"/>
              <w:rPr>
                <w:rFonts w:ascii="Montserrat" w:eastAsia="Times New Roman" w:hAnsi="Montserrat" w:cs="Calibri"/>
                <w:color w:val="000000"/>
                <w:sz w:val="14"/>
                <w:szCs w:val="16"/>
                <w:lang w:eastAsia="es-MX"/>
              </w:rPr>
            </w:pPr>
            <w:r w:rsidRPr="00AC2991">
              <w:rPr>
                <w:rFonts w:ascii="Montserrat" w:hAnsi="Montserrat"/>
                <w:sz w:val="14"/>
                <w:szCs w:val="16"/>
              </w:rPr>
              <w:t>En caso de que no corresponda a los periodos antes mencionados, se deberá establecer a qué periodo corresponde la medición.</w:t>
            </w:r>
          </w:p>
        </w:tc>
      </w:tr>
      <w:tr w:rsidR="00EE7F1B" w:rsidRPr="009243BF" w14:paraId="1539CE33" w14:textId="77777777" w:rsidTr="002F4ADE">
        <w:trPr>
          <w:trHeight w:val="578"/>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9818F2D"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Dimensión</w:t>
            </w:r>
          </w:p>
        </w:tc>
        <w:tc>
          <w:tcPr>
            <w:tcW w:w="1697" w:type="pct"/>
            <w:gridSpan w:val="6"/>
            <w:tcBorders>
              <w:top w:val="single" w:sz="4" w:space="0" w:color="auto"/>
              <w:left w:val="nil"/>
              <w:bottom w:val="single" w:sz="4" w:space="0" w:color="auto"/>
              <w:right w:val="single" w:sz="4" w:space="0" w:color="auto"/>
            </w:tcBorders>
            <w:shd w:val="clear" w:color="000000" w:fill="FFFFFF"/>
            <w:vAlign w:val="center"/>
          </w:tcPr>
          <w:p w14:paraId="3A5E92C2" w14:textId="77777777" w:rsidR="00EE7F1B" w:rsidRPr="009243BF" w:rsidRDefault="00EE7F1B" w:rsidP="002F4ADE">
            <w:pPr>
              <w:rPr>
                <w:rFonts w:ascii="Montserrat" w:hAnsi="Montserrat"/>
                <w:sz w:val="14"/>
                <w:szCs w:val="16"/>
              </w:rPr>
            </w:pPr>
            <w:r w:rsidRPr="009243BF">
              <w:rPr>
                <w:rFonts w:ascii="Montserrat" w:hAnsi="Montserrat"/>
                <w:sz w:val="14"/>
                <w:szCs w:val="16"/>
              </w:rPr>
              <w:t xml:space="preserve">Se refieren al aspecto particular a ser medido mediante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w:t>
            </w:r>
            <w:r>
              <w:rPr>
                <w:rFonts w:ascii="Montserrat" w:hAnsi="Montserrat"/>
                <w:sz w:val="14"/>
                <w:szCs w:val="16"/>
              </w:rPr>
              <w:t xml:space="preserve"> Deberá elegirse una de las siguientes opciones:</w:t>
            </w:r>
          </w:p>
          <w:p w14:paraId="5930E083" w14:textId="77777777" w:rsidR="00EE7F1B" w:rsidRPr="009243BF" w:rsidRDefault="00EE7F1B" w:rsidP="002F4ADE">
            <w:pPr>
              <w:jc w:val="center"/>
              <w:rPr>
                <w:rFonts w:ascii="Montserrat" w:hAnsi="Montserrat"/>
                <w:sz w:val="14"/>
                <w:szCs w:val="16"/>
              </w:rPr>
            </w:pPr>
          </w:p>
          <w:p w14:paraId="4321D8BB" w14:textId="77777777" w:rsidR="00EE7F1B" w:rsidRPr="00B71963" w:rsidRDefault="00EE7F1B" w:rsidP="00EE7F1B">
            <w:pPr>
              <w:pStyle w:val="Prrafodelista"/>
              <w:numPr>
                <w:ilvl w:val="0"/>
                <w:numId w:val="18"/>
              </w:numPr>
              <w:spacing w:after="160"/>
              <w:ind w:left="183" w:hanging="141"/>
              <w:rPr>
                <w:rFonts w:ascii="Montserrat" w:hAnsi="Montserrat"/>
                <w:sz w:val="14"/>
                <w:szCs w:val="16"/>
              </w:rPr>
            </w:pPr>
            <w:r w:rsidRPr="00B71963">
              <w:rPr>
                <w:rFonts w:ascii="Montserrat" w:hAnsi="Montserrat"/>
                <w:sz w:val="14"/>
                <w:szCs w:val="16"/>
              </w:rPr>
              <w:t>Eficacia: mide el grado de cumplimiento de los Objetivos prioritarios.</w:t>
            </w:r>
          </w:p>
          <w:p w14:paraId="0484614B" w14:textId="77777777" w:rsidR="00EE7F1B" w:rsidRPr="00B71963" w:rsidRDefault="00EE7F1B" w:rsidP="00EE7F1B">
            <w:pPr>
              <w:pStyle w:val="Prrafodelista"/>
              <w:numPr>
                <w:ilvl w:val="0"/>
                <w:numId w:val="18"/>
              </w:numPr>
              <w:spacing w:after="160"/>
              <w:ind w:left="183" w:hanging="141"/>
              <w:rPr>
                <w:rFonts w:ascii="Montserrat" w:hAnsi="Montserrat"/>
                <w:sz w:val="14"/>
                <w:szCs w:val="16"/>
              </w:rPr>
            </w:pPr>
            <w:r w:rsidRPr="00B71963">
              <w:rPr>
                <w:rFonts w:ascii="Montserrat" w:hAnsi="Montserrat"/>
                <w:sz w:val="14"/>
                <w:szCs w:val="16"/>
              </w:rPr>
              <w:t xml:space="preserve">Eficiencia: mide la relación entre los productos y servicios generados con respecto a los insumos o recursos utilizados.  </w:t>
            </w:r>
          </w:p>
          <w:p w14:paraId="6595282D" w14:textId="77777777" w:rsidR="00EE7F1B" w:rsidRPr="00B71963" w:rsidRDefault="00EE7F1B" w:rsidP="00EE7F1B">
            <w:pPr>
              <w:pStyle w:val="Prrafodelista"/>
              <w:numPr>
                <w:ilvl w:val="0"/>
                <w:numId w:val="18"/>
              </w:numPr>
              <w:spacing w:after="160"/>
              <w:ind w:left="183" w:hanging="141"/>
              <w:rPr>
                <w:rFonts w:ascii="Montserrat" w:hAnsi="Montserrat"/>
                <w:sz w:val="14"/>
                <w:szCs w:val="16"/>
              </w:rPr>
            </w:pPr>
            <w:r w:rsidRPr="00B71963">
              <w:rPr>
                <w:rFonts w:ascii="Montserrat" w:hAnsi="Montserrat"/>
                <w:sz w:val="14"/>
                <w:szCs w:val="16"/>
              </w:rPr>
              <w:t>Economía: mide la capacidad del programa o de la institución para generar y movilizar adecuadamente los recursos financieros.</w:t>
            </w:r>
          </w:p>
          <w:p w14:paraId="26332D73" w14:textId="77777777" w:rsidR="00EE7F1B" w:rsidRDefault="00EE7F1B" w:rsidP="00EE7F1B">
            <w:pPr>
              <w:pStyle w:val="Prrafodelista"/>
              <w:numPr>
                <w:ilvl w:val="0"/>
                <w:numId w:val="18"/>
              </w:numPr>
              <w:spacing w:after="160"/>
              <w:ind w:left="183" w:hanging="141"/>
              <w:rPr>
                <w:rFonts w:ascii="Montserrat" w:hAnsi="Montserrat"/>
                <w:sz w:val="14"/>
                <w:szCs w:val="16"/>
              </w:rPr>
            </w:pPr>
            <w:r w:rsidRPr="00B71963">
              <w:rPr>
                <w:rFonts w:ascii="Montserrat" w:hAnsi="Montserrat"/>
                <w:sz w:val="14"/>
                <w:szCs w:val="16"/>
              </w:rPr>
              <w:lastRenderedPageBreak/>
              <w:t>Calidad: mide los atributos, propiedades o características que deben tener los bienes y servicios para satisfacer los Objetivos prioritarios del programa.</w:t>
            </w:r>
          </w:p>
          <w:p w14:paraId="14636C39" w14:textId="77777777" w:rsidR="00EE7F1B" w:rsidRPr="00B71963" w:rsidRDefault="00EE7F1B" w:rsidP="00EE7F1B">
            <w:pPr>
              <w:pStyle w:val="Prrafodelista"/>
              <w:numPr>
                <w:ilvl w:val="0"/>
                <w:numId w:val="18"/>
              </w:numPr>
              <w:spacing w:after="160"/>
              <w:ind w:left="183" w:hanging="141"/>
              <w:rPr>
                <w:rFonts w:ascii="Montserrat" w:hAnsi="Montserrat"/>
                <w:sz w:val="14"/>
                <w:szCs w:val="16"/>
              </w:rPr>
            </w:pPr>
            <w:r>
              <w:rPr>
                <w:rFonts w:ascii="Montserrat" w:hAnsi="Montserrat"/>
                <w:sz w:val="14"/>
                <w:szCs w:val="16"/>
              </w:rPr>
              <w:t>Otro</w:t>
            </w:r>
          </w:p>
        </w:tc>
        <w:tc>
          <w:tcPr>
            <w:tcW w:w="778" w:type="pct"/>
            <w:gridSpan w:val="4"/>
            <w:tcBorders>
              <w:top w:val="single" w:sz="4" w:space="0" w:color="auto"/>
              <w:left w:val="nil"/>
              <w:bottom w:val="single" w:sz="4" w:space="0" w:color="auto"/>
              <w:right w:val="single" w:sz="4" w:space="0" w:color="auto"/>
            </w:tcBorders>
            <w:shd w:val="clear" w:color="000000" w:fill="D4C19C"/>
            <w:vAlign w:val="center"/>
            <w:hideMark/>
          </w:tcPr>
          <w:p w14:paraId="453B7935"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lastRenderedPageBreak/>
              <w:t>Disponibilidad de la información</w:t>
            </w:r>
          </w:p>
        </w:tc>
        <w:tc>
          <w:tcPr>
            <w:tcW w:w="1800" w:type="pct"/>
            <w:gridSpan w:val="6"/>
            <w:tcBorders>
              <w:top w:val="single" w:sz="4" w:space="0" w:color="auto"/>
              <w:left w:val="nil"/>
              <w:bottom w:val="single" w:sz="4" w:space="0" w:color="auto"/>
              <w:right w:val="single" w:sz="4" w:space="0" w:color="auto"/>
            </w:tcBorders>
            <w:shd w:val="clear" w:color="000000" w:fill="FFFFFF"/>
            <w:vAlign w:val="center"/>
          </w:tcPr>
          <w:p w14:paraId="15A5D06E"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Establecer el mes aproximado en que la información se encuentra disponible</w:t>
            </w:r>
            <w:r>
              <w:rPr>
                <w:rFonts w:ascii="Montserrat" w:hAnsi="Montserrat"/>
                <w:sz w:val="14"/>
                <w:szCs w:val="16"/>
              </w:rPr>
              <w:t>, una vez finalizado el p</w:t>
            </w:r>
            <w:r w:rsidRPr="00B71963">
              <w:rPr>
                <w:rFonts w:ascii="Montserrat" w:hAnsi="Montserrat"/>
                <w:sz w:val="14"/>
                <w:szCs w:val="16"/>
              </w:rPr>
              <w:t>eriodo de recolección de los datos</w:t>
            </w:r>
            <w:r w:rsidRPr="009243BF">
              <w:rPr>
                <w:rFonts w:ascii="Montserrat" w:hAnsi="Montserrat"/>
                <w:sz w:val="14"/>
                <w:szCs w:val="16"/>
              </w:rPr>
              <w:t>.</w:t>
            </w:r>
          </w:p>
        </w:tc>
      </w:tr>
      <w:tr w:rsidR="00EE7F1B" w:rsidRPr="009243BF" w14:paraId="199EF0DB" w14:textId="77777777" w:rsidTr="002F4ADE">
        <w:trPr>
          <w:trHeight w:val="1407"/>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5A843E1"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Tendencia esperada</w:t>
            </w:r>
          </w:p>
        </w:tc>
        <w:tc>
          <w:tcPr>
            <w:tcW w:w="1697" w:type="pct"/>
            <w:gridSpan w:val="6"/>
            <w:tcBorders>
              <w:top w:val="single" w:sz="4" w:space="0" w:color="auto"/>
              <w:left w:val="nil"/>
              <w:bottom w:val="single" w:sz="4" w:space="0" w:color="auto"/>
              <w:right w:val="single" w:sz="4" w:space="0" w:color="auto"/>
            </w:tcBorders>
            <w:shd w:val="clear" w:color="000000" w:fill="FFFFFF"/>
            <w:vAlign w:val="center"/>
          </w:tcPr>
          <w:p w14:paraId="03410847" w14:textId="77777777" w:rsidR="00EE7F1B" w:rsidRDefault="00EE7F1B" w:rsidP="002F4ADE">
            <w:pPr>
              <w:jc w:val="center"/>
              <w:rPr>
                <w:rFonts w:ascii="Montserrat" w:hAnsi="Montserrat"/>
                <w:sz w:val="14"/>
                <w:szCs w:val="16"/>
              </w:rPr>
            </w:pPr>
            <w:r w:rsidRPr="009243BF">
              <w:rPr>
                <w:rFonts w:ascii="Montserrat" w:hAnsi="Montserrat"/>
                <w:sz w:val="14"/>
                <w:szCs w:val="16"/>
              </w:rPr>
              <w:t xml:space="preserve">Mencionar la tendencia esperada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 ascendente</w:t>
            </w:r>
            <w:r w:rsidRPr="009243BF">
              <w:rPr>
                <w:rFonts w:ascii="Montserrat" w:hAnsi="Montserrat"/>
                <w:sz w:val="14"/>
                <w:szCs w:val="16"/>
              </w:rPr>
              <w:t>, d</w:t>
            </w:r>
            <w:r>
              <w:rPr>
                <w:rFonts w:ascii="Montserrat" w:hAnsi="Montserrat"/>
                <w:sz w:val="14"/>
                <w:szCs w:val="16"/>
              </w:rPr>
              <w:t>escendente o constante</w:t>
            </w:r>
            <w:r w:rsidRPr="009243BF">
              <w:rPr>
                <w:rFonts w:ascii="Montserrat" w:hAnsi="Montserrat"/>
                <w:sz w:val="14"/>
                <w:szCs w:val="16"/>
              </w:rPr>
              <w:t xml:space="preserve">. </w:t>
            </w:r>
          </w:p>
          <w:p w14:paraId="70E730BB"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En caso de ser constante, se deberá mencionar si un valor observado por arriba de la meta es </w:t>
            </w:r>
            <w:r>
              <w:rPr>
                <w:rFonts w:ascii="Montserrat" w:hAnsi="Montserrat"/>
                <w:sz w:val="14"/>
                <w:szCs w:val="16"/>
              </w:rPr>
              <w:t xml:space="preserve">favorable o desfavorable respecto del </w:t>
            </w:r>
            <w:r w:rsidRPr="009243BF">
              <w:rPr>
                <w:rFonts w:ascii="Montserrat" w:hAnsi="Montserrat"/>
                <w:sz w:val="14"/>
                <w:szCs w:val="16"/>
              </w:rPr>
              <w:t xml:space="preserve">cumplimiento del </w:t>
            </w:r>
            <w:r>
              <w:rPr>
                <w:rFonts w:ascii="Montserrat" w:hAnsi="Montserrat"/>
                <w:sz w:val="14"/>
                <w:szCs w:val="16"/>
              </w:rPr>
              <w:t>O</w:t>
            </w:r>
            <w:r w:rsidRPr="009243BF">
              <w:rPr>
                <w:rFonts w:ascii="Montserrat" w:hAnsi="Montserrat"/>
                <w:sz w:val="14"/>
                <w:szCs w:val="16"/>
              </w:rPr>
              <w:t>bjetivo</w:t>
            </w:r>
            <w:r>
              <w:rPr>
                <w:rFonts w:ascii="Montserrat" w:hAnsi="Montserrat"/>
                <w:sz w:val="14"/>
                <w:szCs w:val="16"/>
              </w:rPr>
              <w:t xml:space="preserve"> prioritario</w:t>
            </w:r>
            <w:r w:rsidRPr="009243BF">
              <w:rPr>
                <w:rFonts w:ascii="Montserrat" w:hAnsi="Montserrat"/>
                <w:sz w:val="14"/>
                <w:szCs w:val="16"/>
              </w:rPr>
              <w:t>.</w:t>
            </w:r>
          </w:p>
        </w:tc>
        <w:tc>
          <w:tcPr>
            <w:tcW w:w="778" w:type="pct"/>
            <w:gridSpan w:val="4"/>
            <w:tcBorders>
              <w:top w:val="single" w:sz="4" w:space="0" w:color="auto"/>
              <w:left w:val="nil"/>
              <w:bottom w:val="single" w:sz="4" w:space="0" w:color="auto"/>
              <w:right w:val="single" w:sz="4" w:space="0" w:color="auto"/>
            </w:tcBorders>
            <w:shd w:val="clear" w:color="000000" w:fill="D4C19C"/>
            <w:vAlign w:val="center"/>
            <w:hideMark/>
          </w:tcPr>
          <w:p w14:paraId="704564D4"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Unidad responsable de reportar el avance</w:t>
            </w:r>
          </w:p>
        </w:tc>
        <w:tc>
          <w:tcPr>
            <w:tcW w:w="1800" w:type="pct"/>
            <w:gridSpan w:val="6"/>
            <w:tcBorders>
              <w:top w:val="single" w:sz="4" w:space="0" w:color="auto"/>
              <w:left w:val="nil"/>
              <w:bottom w:val="single" w:sz="4" w:space="0" w:color="auto"/>
              <w:right w:val="single" w:sz="4" w:space="0" w:color="auto"/>
            </w:tcBorders>
            <w:shd w:val="clear" w:color="000000" w:fill="FFFFFF"/>
            <w:vAlign w:val="center"/>
          </w:tcPr>
          <w:p w14:paraId="313A0357"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Especificar el nombre de la Unidad Responsable encargada de reportar el avance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 xml:space="preserve">, y la </w:t>
            </w:r>
            <w:r>
              <w:rPr>
                <w:rFonts w:ascii="Montserrat" w:hAnsi="Montserrat"/>
                <w:sz w:val="14"/>
                <w:szCs w:val="16"/>
              </w:rPr>
              <w:t>Dependencia</w:t>
            </w:r>
            <w:r w:rsidRPr="009243BF">
              <w:rPr>
                <w:rFonts w:ascii="Montserrat" w:hAnsi="Montserrat"/>
                <w:sz w:val="14"/>
                <w:szCs w:val="16"/>
              </w:rPr>
              <w:t xml:space="preserve"> a la que corresponde.</w:t>
            </w:r>
          </w:p>
        </w:tc>
      </w:tr>
      <w:tr w:rsidR="00EE7F1B" w:rsidRPr="009243BF" w14:paraId="27BF15E0" w14:textId="77777777" w:rsidTr="002F4ADE">
        <w:trPr>
          <w:trHeight w:val="577"/>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18AC9A5"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Método de cálculo</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hideMark/>
          </w:tcPr>
          <w:p w14:paraId="44666860"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Se deberá establecer el método de cálculo definido para la obtención del resultado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 incluyendo las variables necesarias para su cálculo.</w:t>
            </w:r>
            <w:r>
              <w:rPr>
                <w:rFonts w:ascii="Montserrat" w:hAnsi="Montserrat"/>
                <w:sz w:val="14"/>
                <w:szCs w:val="16"/>
              </w:rPr>
              <w:t xml:space="preserve"> </w:t>
            </w:r>
            <w:r w:rsidRPr="009243BF">
              <w:rPr>
                <w:rFonts w:ascii="Montserrat" w:hAnsi="Montserrat"/>
                <w:sz w:val="14"/>
                <w:szCs w:val="16"/>
              </w:rPr>
              <w:t>(máximo 500 caracteres</w:t>
            </w:r>
            <w:r>
              <w:rPr>
                <w:rFonts w:ascii="Montserrat" w:hAnsi="Montserrat"/>
                <w:sz w:val="14"/>
                <w:szCs w:val="16"/>
              </w:rPr>
              <w:t xml:space="preserve"> contando espacios</w:t>
            </w:r>
            <w:r w:rsidRPr="009243BF">
              <w:rPr>
                <w:rFonts w:ascii="Montserrat" w:hAnsi="Montserrat"/>
                <w:sz w:val="14"/>
                <w:szCs w:val="16"/>
              </w:rPr>
              <w:t>)</w:t>
            </w:r>
          </w:p>
        </w:tc>
      </w:tr>
      <w:tr w:rsidR="00EE7F1B" w:rsidRPr="009243BF" w14:paraId="2AC552E2" w14:textId="77777777" w:rsidTr="002F4ADE">
        <w:trPr>
          <w:trHeight w:val="416"/>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8B70000"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Observaciones</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tcPr>
          <w:p w14:paraId="4F87E0BB"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 xml:space="preserve">En caso de ser necesario, podrá registrar alguna observación que permita la mejor interpretación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 (máximo 5</w:t>
            </w:r>
            <w:r w:rsidRPr="009243BF">
              <w:rPr>
                <w:rFonts w:ascii="Montserrat" w:hAnsi="Montserrat"/>
                <w:sz w:val="14"/>
                <w:szCs w:val="16"/>
              </w:rPr>
              <w:t>00 caracteres</w:t>
            </w:r>
            <w:r>
              <w:rPr>
                <w:rFonts w:ascii="Montserrat" w:hAnsi="Montserrat"/>
                <w:sz w:val="14"/>
                <w:szCs w:val="16"/>
              </w:rPr>
              <w:t xml:space="preserve"> contando espacios</w:t>
            </w:r>
            <w:r w:rsidRPr="009243BF">
              <w:rPr>
                <w:rFonts w:ascii="Montserrat" w:hAnsi="Montserrat"/>
                <w:sz w:val="14"/>
                <w:szCs w:val="16"/>
              </w:rPr>
              <w:t>)</w:t>
            </w:r>
          </w:p>
        </w:tc>
      </w:tr>
      <w:tr w:rsidR="00EE7F1B" w:rsidRPr="009243BF" w14:paraId="67100E2C" w14:textId="77777777" w:rsidTr="002F4ADE">
        <w:trPr>
          <w:trHeight w:val="493"/>
        </w:trPr>
        <w:tc>
          <w:tcPr>
            <w:tcW w:w="5000" w:type="pct"/>
            <w:gridSpan w:val="17"/>
            <w:tcBorders>
              <w:top w:val="single" w:sz="4" w:space="0" w:color="auto"/>
              <w:left w:val="single" w:sz="4" w:space="0" w:color="auto"/>
              <w:bottom w:val="single" w:sz="4" w:space="0" w:color="auto"/>
              <w:right w:val="single" w:sz="4" w:space="0" w:color="auto"/>
            </w:tcBorders>
            <w:shd w:val="clear" w:color="000000" w:fill="B38E5D"/>
            <w:vAlign w:val="center"/>
            <w:hideMark/>
          </w:tcPr>
          <w:p w14:paraId="6F095F9F" w14:textId="77777777" w:rsidR="00EE7F1B"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sz w:val="14"/>
                <w:szCs w:val="16"/>
                <w:lang w:eastAsia="es-MX"/>
              </w:rPr>
              <w:t xml:space="preserve">APLICACIÓN DEL MÉTODO DE CÁLCULO </w:t>
            </w:r>
            <w:r w:rsidRPr="009243BF">
              <w:rPr>
                <w:rFonts w:ascii="Montserrat" w:eastAsia="Times New Roman" w:hAnsi="Montserrat" w:cs="Calibri"/>
                <w:b/>
                <w:bCs/>
                <w:color w:val="FFFFFF" w:themeColor="background1"/>
                <w:sz w:val="14"/>
                <w:szCs w:val="16"/>
                <w:lang w:eastAsia="es-MX"/>
              </w:rPr>
              <w:t>PARA LA OBTENCIÓN DE LA LÍNEA BASE</w:t>
            </w:r>
          </w:p>
          <w:p w14:paraId="55A64774" w14:textId="77777777" w:rsidR="00EE7F1B" w:rsidRPr="009243BF"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themeColor="background1"/>
                <w:sz w:val="14"/>
                <w:szCs w:val="16"/>
                <w:lang w:eastAsia="es-MX"/>
              </w:rPr>
              <w:t>La línea base debe corresponder a un valor definitivo para el ciclo 2018 o previo, no podrá ser un valor preliminar ni estimado.</w:t>
            </w:r>
          </w:p>
        </w:tc>
      </w:tr>
      <w:tr w:rsidR="00EE7F1B" w:rsidRPr="009243BF" w14:paraId="1D69E4FC" w14:textId="77777777" w:rsidTr="002F4ADE">
        <w:trPr>
          <w:trHeight w:val="487"/>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DFC9070"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Nombre variable 1</w:t>
            </w:r>
          </w:p>
        </w:tc>
        <w:tc>
          <w:tcPr>
            <w:tcW w:w="946" w:type="pct"/>
            <w:gridSpan w:val="3"/>
            <w:tcBorders>
              <w:top w:val="single" w:sz="4" w:space="0" w:color="auto"/>
              <w:left w:val="nil"/>
              <w:bottom w:val="single" w:sz="4" w:space="0" w:color="auto"/>
              <w:right w:val="single" w:sz="4" w:space="0" w:color="auto"/>
            </w:tcBorders>
            <w:shd w:val="clear" w:color="000000" w:fill="FFFFFF"/>
            <w:vAlign w:val="center"/>
          </w:tcPr>
          <w:p w14:paraId="0D3E0C75"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eastAsia="Times New Roman" w:hAnsi="Montserrat" w:cs="Calibri"/>
                <w:color w:val="000000"/>
                <w:sz w:val="14"/>
                <w:szCs w:val="16"/>
                <w:lang w:eastAsia="es-MX"/>
              </w:rPr>
              <w:t>Registrar el nombre de la primera variable del método de cálculo</w:t>
            </w:r>
          </w:p>
        </w:tc>
        <w:tc>
          <w:tcPr>
            <w:tcW w:w="751" w:type="pct"/>
            <w:gridSpan w:val="3"/>
            <w:tcBorders>
              <w:top w:val="single" w:sz="4" w:space="0" w:color="auto"/>
              <w:left w:val="nil"/>
              <w:bottom w:val="single" w:sz="4" w:space="0" w:color="auto"/>
              <w:right w:val="single" w:sz="4" w:space="0" w:color="auto"/>
            </w:tcBorders>
            <w:shd w:val="clear" w:color="000000" w:fill="D4C19C"/>
            <w:vAlign w:val="center"/>
            <w:hideMark/>
          </w:tcPr>
          <w:p w14:paraId="20708A0C"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Valor variable 1</w:t>
            </w:r>
          </w:p>
        </w:tc>
        <w:tc>
          <w:tcPr>
            <w:tcW w:w="850" w:type="pct"/>
            <w:gridSpan w:val="5"/>
            <w:tcBorders>
              <w:top w:val="single" w:sz="4" w:space="0" w:color="auto"/>
              <w:left w:val="nil"/>
              <w:bottom w:val="single" w:sz="4" w:space="0" w:color="auto"/>
              <w:right w:val="single" w:sz="4" w:space="0" w:color="auto"/>
            </w:tcBorders>
            <w:shd w:val="clear" w:color="000000" w:fill="FFFFFF"/>
            <w:vAlign w:val="center"/>
          </w:tcPr>
          <w:p w14:paraId="186CA1EA"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el valor de la primera variable del método de cálculo para el año del valor de línea base</w:t>
            </w:r>
          </w:p>
        </w:tc>
        <w:tc>
          <w:tcPr>
            <w:tcW w:w="853" w:type="pct"/>
            <w:gridSpan w:val="3"/>
            <w:tcBorders>
              <w:top w:val="single" w:sz="4" w:space="0" w:color="auto"/>
              <w:left w:val="nil"/>
              <w:bottom w:val="single" w:sz="4" w:space="0" w:color="auto"/>
              <w:right w:val="single" w:sz="4" w:space="0" w:color="auto"/>
            </w:tcBorders>
            <w:shd w:val="clear" w:color="000000" w:fill="D4C19C"/>
            <w:vAlign w:val="center"/>
            <w:hideMark/>
          </w:tcPr>
          <w:p w14:paraId="1A8C404A"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Fuente de información variable 1</w:t>
            </w:r>
          </w:p>
        </w:tc>
        <w:tc>
          <w:tcPr>
            <w:tcW w:w="876" w:type="pct"/>
            <w:gridSpan w:val="2"/>
            <w:tcBorders>
              <w:top w:val="single" w:sz="4" w:space="0" w:color="auto"/>
              <w:left w:val="nil"/>
              <w:bottom w:val="single" w:sz="4" w:space="0" w:color="auto"/>
              <w:right w:val="single" w:sz="4" w:space="0" w:color="auto"/>
            </w:tcBorders>
            <w:shd w:val="clear" w:color="000000" w:fill="FFFFFF"/>
            <w:vAlign w:val="center"/>
          </w:tcPr>
          <w:p w14:paraId="118B05CB"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la fuente de información de la primera variable del método de cálculo</w:t>
            </w:r>
          </w:p>
        </w:tc>
      </w:tr>
      <w:tr w:rsidR="00EE7F1B" w:rsidRPr="009243BF" w14:paraId="2B9754DE" w14:textId="77777777" w:rsidTr="002F4ADE">
        <w:trPr>
          <w:trHeight w:val="467"/>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2825FC8"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Nombre variable 2</w:t>
            </w:r>
          </w:p>
        </w:tc>
        <w:tc>
          <w:tcPr>
            <w:tcW w:w="946" w:type="pct"/>
            <w:gridSpan w:val="3"/>
            <w:tcBorders>
              <w:top w:val="single" w:sz="4" w:space="0" w:color="auto"/>
              <w:left w:val="nil"/>
              <w:bottom w:val="single" w:sz="4" w:space="0" w:color="auto"/>
              <w:right w:val="single" w:sz="4" w:space="0" w:color="auto"/>
            </w:tcBorders>
            <w:shd w:val="clear" w:color="000000" w:fill="FFFFFF"/>
            <w:vAlign w:val="center"/>
          </w:tcPr>
          <w:p w14:paraId="5EA13307"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eastAsia="Times New Roman" w:hAnsi="Montserrat" w:cs="Calibri"/>
                <w:color w:val="000000"/>
                <w:sz w:val="14"/>
                <w:szCs w:val="16"/>
                <w:lang w:eastAsia="es-MX"/>
              </w:rPr>
              <w:t>Registrar el nombre de la segunda variable del método de cálculo</w:t>
            </w:r>
          </w:p>
        </w:tc>
        <w:tc>
          <w:tcPr>
            <w:tcW w:w="751" w:type="pct"/>
            <w:gridSpan w:val="3"/>
            <w:tcBorders>
              <w:top w:val="single" w:sz="4" w:space="0" w:color="auto"/>
              <w:left w:val="nil"/>
              <w:bottom w:val="single" w:sz="4" w:space="0" w:color="auto"/>
              <w:right w:val="single" w:sz="4" w:space="0" w:color="auto"/>
            </w:tcBorders>
            <w:shd w:val="clear" w:color="000000" w:fill="D4C19C"/>
            <w:vAlign w:val="center"/>
            <w:hideMark/>
          </w:tcPr>
          <w:p w14:paraId="692F764C"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Valor variable 2</w:t>
            </w:r>
          </w:p>
        </w:tc>
        <w:tc>
          <w:tcPr>
            <w:tcW w:w="850" w:type="pct"/>
            <w:gridSpan w:val="5"/>
            <w:tcBorders>
              <w:top w:val="single" w:sz="4" w:space="0" w:color="auto"/>
              <w:left w:val="nil"/>
              <w:bottom w:val="single" w:sz="4" w:space="0" w:color="auto"/>
              <w:right w:val="single" w:sz="4" w:space="0" w:color="auto"/>
            </w:tcBorders>
            <w:shd w:val="clear" w:color="000000" w:fill="FFFFFF"/>
            <w:vAlign w:val="center"/>
          </w:tcPr>
          <w:p w14:paraId="5CDA41E3"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el valor de la segunda variable del método de cálculo para el año del valor de línea base</w:t>
            </w:r>
          </w:p>
        </w:tc>
        <w:tc>
          <w:tcPr>
            <w:tcW w:w="853" w:type="pct"/>
            <w:gridSpan w:val="3"/>
            <w:tcBorders>
              <w:top w:val="single" w:sz="4" w:space="0" w:color="auto"/>
              <w:left w:val="nil"/>
              <w:bottom w:val="single" w:sz="4" w:space="0" w:color="auto"/>
              <w:right w:val="single" w:sz="4" w:space="0" w:color="auto"/>
            </w:tcBorders>
            <w:shd w:val="clear" w:color="000000" w:fill="D4C19C"/>
            <w:vAlign w:val="center"/>
            <w:hideMark/>
          </w:tcPr>
          <w:p w14:paraId="3C1E7A1B"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Fuente de información variable 2</w:t>
            </w:r>
          </w:p>
        </w:tc>
        <w:tc>
          <w:tcPr>
            <w:tcW w:w="876" w:type="pct"/>
            <w:gridSpan w:val="2"/>
            <w:tcBorders>
              <w:top w:val="single" w:sz="4" w:space="0" w:color="auto"/>
              <w:left w:val="nil"/>
              <w:bottom w:val="single" w:sz="4" w:space="0" w:color="auto"/>
              <w:right w:val="single" w:sz="4" w:space="0" w:color="auto"/>
            </w:tcBorders>
            <w:shd w:val="clear" w:color="000000" w:fill="FFFFFF"/>
            <w:vAlign w:val="center"/>
          </w:tcPr>
          <w:p w14:paraId="783F3313"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la fuente de información de la segunda variable del método de cálculo</w:t>
            </w:r>
          </w:p>
        </w:tc>
      </w:tr>
      <w:tr w:rsidR="00EE7F1B" w:rsidRPr="009243BF" w14:paraId="75FB8C66" w14:textId="77777777" w:rsidTr="002F4ADE">
        <w:trPr>
          <w:trHeight w:val="306"/>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79F90F4" w14:textId="77777777" w:rsidR="00EE7F1B" w:rsidRPr="009243BF"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sz w:val="14"/>
                <w:szCs w:val="16"/>
                <w:lang w:eastAsia="es-MX"/>
              </w:rPr>
              <w:t>Nombre variable …</w:t>
            </w:r>
          </w:p>
        </w:tc>
        <w:tc>
          <w:tcPr>
            <w:tcW w:w="946" w:type="pct"/>
            <w:gridSpan w:val="3"/>
            <w:tcBorders>
              <w:top w:val="single" w:sz="4" w:space="0" w:color="auto"/>
              <w:left w:val="nil"/>
              <w:bottom w:val="single" w:sz="4" w:space="0" w:color="auto"/>
              <w:right w:val="single" w:sz="4" w:space="0" w:color="auto"/>
            </w:tcBorders>
            <w:shd w:val="clear" w:color="000000" w:fill="FFFFFF"/>
            <w:vAlign w:val="center"/>
          </w:tcPr>
          <w:p w14:paraId="6F88C557"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eastAsia="Times New Roman" w:hAnsi="Montserrat" w:cs="Calibri"/>
                <w:color w:val="000000"/>
                <w:sz w:val="14"/>
                <w:szCs w:val="16"/>
                <w:lang w:eastAsia="es-MX"/>
              </w:rPr>
              <w:t xml:space="preserve">Registrar el nombre de la </w:t>
            </w:r>
            <w:r>
              <w:rPr>
                <w:rFonts w:ascii="Montserrat" w:eastAsia="Times New Roman" w:hAnsi="Montserrat" w:cs="Calibri"/>
                <w:color w:val="000000"/>
                <w:sz w:val="14"/>
                <w:szCs w:val="16"/>
                <w:lang w:eastAsia="es-MX"/>
              </w:rPr>
              <w:t>…</w:t>
            </w:r>
            <w:r w:rsidRPr="009243BF">
              <w:rPr>
                <w:rFonts w:ascii="Montserrat" w:eastAsia="Times New Roman" w:hAnsi="Montserrat" w:cs="Calibri"/>
                <w:color w:val="000000"/>
                <w:sz w:val="14"/>
                <w:szCs w:val="16"/>
                <w:lang w:eastAsia="es-MX"/>
              </w:rPr>
              <w:t xml:space="preserve"> variable del método de cálculo</w:t>
            </w:r>
          </w:p>
        </w:tc>
        <w:tc>
          <w:tcPr>
            <w:tcW w:w="751" w:type="pct"/>
            <w:gridSpan w:val="3"/>
            <w:tcBorders>
              <w:top w:val="single" w:sz="4" w:space="0" w:color="auto"/>
              <w:left w:val="nil"/>
              <w:bottom w:val="single" w:sz="4" w:space="0" w:color="auto"/>
              <w:right w:val="single" w:sz="4" w:space="0" w:color="auto"/>
            </w:tcBorders>
            <w:shd w:val="clear" w:color="000000" w:fill="D4C19C"/>
            <w:vAlign w:val="center"/>
            <w:hideMark/>
          </w:tcPr>
          <w:p w14:paraId="6D079F9A"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V</w:t>
            </w:r>
            <w:r>
              <w:rPr>
                <w:rFonts w:ascii="Montserrat" w:eastAsia="Times New Roman" w:hAnsi="Montserrat" w:cs="Calibri"/>
                <w:b/>
                <w:bCs/>
                <w:color w:val="FFFFFF"/>
                <w:sz w:val="14"/>
                <w:szCs w:val="16"/>
                <w:lang w:eastAsia="es-MX"/>
              </w:rPr>
              <w:t>alor variable …</w:t>
            </w:r>
          </w:p>
        </w:tc>
        <w:tc>
          <w:tcPr>
            <w:tcW w:w="850" w:type="pct"/>
            <w:gridSpan w:val="5"/>
            <w:tcBorders>
              <w:top w:val="single" w:sz="4" w:space="0" w:color="auto"/>
              <w:left w:val="nil"/>
              <w:bottom w:val="single" w:sz="4" w:space="0" w:color="auto"/>
              <w:right w:val="single" w:sz="4" w:space="0" w:color="auto"/>
            </w:tcBorders>
            <w:shd w:val="clear" w:color="000000" w:fill="FFFFFF"/>
            <w:vAlign w:val="center"/>
          </w:tcPr>
          <w:p w14:paraId="5882C0AB"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 xml:space="preserve">Registrar el valor de la </w:t>
            </w:r>
            <w:r>
              <w:rPr>
                <w:rFonts w:ascii="Montserrat" w:eastAsia="Times New Roman" w:hAnsi="Montserrat" w:cs="Calibri"/>
                <w:color w:val="000000"/>
                <w:sz w:val="14"/>
                <w:szCs w:val="16"/>
                <w:lang w:eastAsia="es-MX"/>
              </w:rPr>
              <w:t>…</w:t>
            </w:r>
            <w:r w:rsidRPr="009243BF">
              <w:rPr>
                <w:rFonts w:ascii="Montserrat" w:eastAsia="Times New Roman" w:hAnsi="Montserrat" w:cs="Calibri"/>
                <w:color w:val="000000"/>
                <w:sz w:val="14"/>
                <w:szCs w:val="16"/>
                <w:lang w:eastAsia="es-MX"/>
              </w:rPr>
              <w:t xml:space="preserve"> variable del método de cálculo para el año del valor de línea base</w:t>
            </w:r>
          </w:p>
        </w:tc>
        <w:tc>
          <w:tcPr>
            <w:tcW w:w="853" w:type="pct"/>
            <w:gridSpan w:val="3"/>
            <w:tcBorders>
              <w:top w:val="single" w:sz="4" w:space="0" w:color="auto"/>
              <w:left w:val="nil"/>
              <w:bottom w:val="single" w:sz="4" w:space="0" w:color="auto"/>
              <w:right w:val="single" w:sz="4" w:space="0" w:color="auto"/>
            </w:tcBorders>
            <w:shd w:val="clear" w:color="000000" w:fill="D4C19C"/>
            <w:vAlign w:val="center"/>
            <w:hideMark/>
          </w:tcPr>
          <w:p w14:paraId="2B26455A"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F</w:t>
            </w:r>
            <w:r>
              <w:rPr>
                <w:rFonts w:ascii="Montserrat" w:eastAsia="Times New Roman" w:hAnsi="Montserrat" w:cs="Calibri"/>
                <w:b/>
                <w:bCs/>
                <w:color w:val="FFFFFF"/>
                <w:sz w:val="14"/>
                <w:szCs w:val="16"/>
                <w:lang w:eastAsia="es-MX"/>
              </w:rPr>
              <w:t>uente de información variable …</w:t>
            </w:r>
          </w:p>
        </w:tc>
        <w:tc>
          <w:tcPr>
            <w:tcW w:w="876" w:type="pct"/>
            <w:gridSpan w:val="2"/>
            <w:tcBorders>
              <w:top w:val="single" w:sz="4" w:space="0" w:color="auto"/>
              <w:left w:val="nil"/>
              <w:bottom w:val="single" w:sz="4" w:space="0" w:color="auto"/>
              <w:right w:val="single" w:sz="4" w:space="0" w:color="auto"/>
            </w:tcBorders>
            <w:shd w:val="clear" w:color="000000" w:fill="FFFFFF"/>
            <w:vAlign w:val="center"/>
          </w:tcPr>
          <w:p w14:paraId="763F5061"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 xml:space="preserve">Registrar la fuente de información de la </w:t>
            </w:r>
            <w:r>
              <w:rPr>
                <w:rFonts w:ascii="Montserrat" w:eastAsia="Times New Roman" w:hAnsi="Montserrat" w:cs="Calibri"/>
                <w:color w:val="000000"/>
                <w:sz w:val="14"/>
                <w:szCs w:val="16"/>
                <w:lang w:eastAsia="es-MX"/>
              </w:rPr>
              <w:t>…</w:t>
            </w:r>
            <w:r w:rsidRPr="009243BF">
              <w:rPr>
                <w:rFonts w:ascii="Montserrat" w:eastAsia="Times New Roman" w:hAnsi="Montserrat" w:cs="Calibri"/>
                <w:color w:val="000000"/>
                <w:sz w:val="14"/>
                <w:szCs w:val="16"/>
                <w:lang w:eastAsia="es-MX"/>
              </w:rPr>
              <w:t xml:space="preserve"> variable del método de cálculo</w:t>
            </w:r>
          </w:p>
        </w:tc>
      </w:tr>
      <w:tr w:rsidR="00EE7F1B" w:rsidRPr="009243BF" w14:paraId="3C411D1E" w14:textId="77777777" w:rsidTr="002F4ADE">
        <w:trPr>
          <w:trHeight w:val="711"/>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E462C4D"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Nombre variable n</w:t>
            </w:r>
          </w:p>
        </w:tc>
        <w:tc>
          <w:tcPr>
            <w:tcW w:w="946" w:type="pct"/>
            <w:gridSpan w:val="3"/>
            <w:tcBorders>
              <w:top w:val="single" w:sz="4" w:space="0" w:color="auto"/>
              <w:left w:val="nil"/>
              <w:bottom w:val="single" w:sz="4" w:space="0" w:color="auto"/>
              <w:right w:val="single" w:sz="4" w:space="0" w:color="auto"/>
            </w:tcBorders>
            <w:shd w:val="clear" w:color="000000" w:fill="FFFFFF"/>
            <w:vAlign w:val="center"/>
            <w:hideMark/>
          </w:tcPr>
          <w:p w14:paraId="751E5A90"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eastAsia="Times New Roman" w:hAnsi="Montserrat" w:cs="Calibri"/>
                <w:color w:val="000000"/>
                <w:sz w:val="14"/>
                <w:szCs w:val="16"/>
                <w:lang w:eastAsia="es-MX"/>
              </w:rPr>
              <w:t xml:space="preserve">Registrar el nombre de la n variable del método de cálculo </w:t>
            </w:r>
          </w:p>
        </w:tc>
        <w:tc>
          <w:tcPr>
            <w:tcW w:w="751" w:type="pct"/>
            <w:gridSpan w:val="3"/>
            <w:tcBorders>
              <w:top w:val="single" w:sz="4" w:space="0" w:color="auto"/>
              <w:left w:val="nil"/>
              <w:bottom w:val="single" w:sz="4" w:space="0" w:color="auto"/>
              <w:right w:val="single" w:sz="4" w:space="0" w:color="auto"/>
            </w:tcBorders>
            <w:shd w:val="clear" w:color="000000" w:fill="D4C19C"/>
            <w:vAlign w:val="center"/>
            <w:hideMark/>
          </w:tcPr>
          <w:p w14:paraId="2885494A"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Valor variable n</w:t>
            </w:r>
          </w:p>
        </w:tc>
        <w:tc>
          <w:tcPr>
            <w:tcW w:w="850" w:type="pct"/>
            <w:gridSpan w:val="5"/>
            <w:tcBorders>
              <w:top w:val="single" w:sz="4" w:space="0" w:color="auto"/>
              <w:left w:val="nil"/>
              <w:bottom w:val="single" w:sz="4" w:space="0" w:color="auto"/>
              <w:right w:val="single" w:sz="4" w:space="0" w:color="auto"/>
            </w:tcBorders>
            <w:shd w:val="clear" w:color="000000" w:fill="FFFFFF"/>
            <w:vAlign w:val="center"/>
          </w:tcPr>
          <w:p w14:paraId="1C5962D8"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el valor de la n variable del método de cálculo para el año del valor de línea base</w:t>
            </w:r>
          </w:p>
        </w:tc>
        <w:tc>
          <w:tcPr>
            <w:tcW w:w="853" w:type="pct"/>
            <w:gridSpan w:val="3"/>
            <w:tcBorders>
              <w:top w:val="single" w:sz="4" w:space="0" w:color="auto"/>
              <w:left w:val="nil"/>
              <w:bottom w:val="single" w:sz="4" w:space="0" w:color="auto"/>
              <w:right w:val="single" w:sz="4" w:space="0" w:color="auto"/>
            </w:tcBorders>
            <w:shd w:val="clear" w:color="000000" w:fill="D4C19C"/>
            <w:vAlign w:val="center"/>
            <w:hideMark/>
          </w:tcPr>
          <w:p w14:paraId="2C31AC78"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Fuente de información variable n</w:t>
            </w:r>
          </w:p>
        </w:tc>
        <w:tc>
          <w:tcPr>
            <w:tcW w:w="876" w:type="pct"/>
            <w:gridSpan w:val="2"/>
            <w:tcBorders>
              <w:top w:val="single" w:sz="4" w:space="0" w:color="auto"/>
              <w:left w:val="nil"/>
              <w:bottom w:val="single" w:sz="4" w:space="0" w:color="auto"/>
              <w:right w:val="single" w:sz="4" w:space="0" w:color="auto"/>
            </w:tcBorders>
            <w:shd w:val="clear" w:color="000000" w:fill="FFFFFF"/>
            <w:vAlign w:val="center"/>
          </w:tcPr>
          <w:p w14:paraId="08B253AF" w14:textId="77777777" w:rsidR="00EE7F1B" w:rsidRPr="009243BF" w:rsidRDefault="00EE7F1B" w:rsidP="002F4ADE">
            <w:pPr>
              <w:jc w:val="center"/>
              <w:rPr>
                <w:rFonts w:ascii="Montserrat" w:eastAsia="Times New Roman" w:hAnsi="Montserrat" w:cs="Calibri"/>
                <w:sz w:val="14"/>
                <w:szCs w:val="16"/>
                <w:lang w:eastAsia="es-MX"/>
              </w:rPr>
            </w:pPr>
            <w:r w:rsidRPr="009243BF">
              <w:rPr>
                <w:rFonts w:ascii="Montserrat" w:eastAsia="Times New Roman" w:hAnsi="Montserrat" w:cs="Calibri"/>
                <w:color w:val="000000"/>
                <w:sz w:val="14"/>
                <w:szCs w:val="16"/>
                <w:lang w:eastAsia="es-MX"/>
              </w:rPr>
              <w:t>Registrar la fuente de información de la n variable del método de cálculo</w:t>
            </w:r>
          </w:p>
        </w:tc>
      </w:tr>
      <w:tr w:rsidR="00EE7F1B" w:rsidRPr="009243BF" w14:paraId="0CE5B064" w14:textId="77777777" w:rsidTr="002F4ADE">
        <w:trPr>
          <w:trHeight w:val="715"/>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906D8BF"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Sustitución en método de cálculo</w:t>
            </w:r>
          </w:p>
        </w:tc>
        <w:tc>
          <w:tcPr>
            <w:tcW w:w="4276" w:type="pct"/>
            <w:gridSpan w:val="16"/>
            <w:tcBorders>
              <w:top w:val="single" w:sz="4" w:space="0" w:color="auto"/>
              <w:left w:val="nil"/>
              <w:bottom w:val="single" w:sz="4" w:space="0" w:color="auto"/>
              <w:right w:val="single" w:sz="4" w:space="0" w:color="auto"/>
            </w:tcBorders>
            <w:shd w:val="clear" w:color="000000" w:fill="FFFFFF"/>
            <w:vAlign w:val="center"/>
            <w:hideMark/>
          </w:tcPr>
          <w:p w14:paraId="06B5F0DB"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eastAsia="Times New Roman" w:hAnsi="Montserrat" w:cs="Calibri"/>
                <w:color w:val="000000"/>
                <w:sz w:val="14"/>
                <w:szCs w:val="16"/>
                <w:lang w:eastAsia="es-MX"/>
              </w:rPr>
              <w:t>Se debe sustituir las variables del método de cálculo con los valores correspondientes</w:t>
            </w:r>
            <w:r>
              <w:rPr>
                <w:rFonts w:ascii="Montserrat" w:eastAsia="Times New Roman" w:hAnsi="Montserrat" w:cs="Calibri"/>
                <w:color w:val="000000"/>
                <w:sz w:val="14"/>
                <w:szCs w:val="16"/>
                <w:lang w:eastAsia="es-MX"/>
              </w:rPr>
              <w:t xml:space="preserve"> a la línea base</w:t>
            </w:r>
            <w:r w:rsidRPr="009243BF">
              <w:rPr>
                <w:rFonts w:ascii="Montserrat" w:eastAsia="Times New Roman" w:hAnsi="Montserrat" w:cs="Calibri"/>
                <w:color w:val="000000"/>
                <w:sz w:val="14"/>
                <w:szCs w:val="16"/>
                <w:lang w:eastAsia="es-MX"/>
              </w:rPr>
              <w:t xml:space="preserve">. El resultado de la aplicación del método de cálculo será el valor de la línea base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eastAsia="Times New Roman" w:hAnsi="Montserrat" w:cs="Calibri"/>
                <w:color w:val="000000"/>
                <w:sz w:val="14"/>
                <w:szCs w:val="16"/>
                <w:lang w:eastAsia="es-MX"/>
              </w:rPr>
              <w:t>.</w:t>
            </w:r>
          </w:p>
        </w:tc>
      </w:tr>
      <w:tr w:rsidR="00EE7F1B" w:rsidRPr="009243BF" w14:paraId="1680B0B9" w14:textId="77777777" w:rsidTr="002F4ADE">
        <w:trPr>
          <w:trHeight w:val="415"/>
        </w:trPr>
        <w:tc>
          <w:tcPr>
            <w:tcW w:w="5000" w:type="pct"/>
            <w:gridSpan w:val="17"/>
            <w:tcBorders>
              <w:top w:val="single" w:sz="4" w:space="0" w:color="auto"/>
              <w:left w:val="single" w:sz="4" w:space="0" w:color="auto"/>
              <w:bottom w:val="single" w:sz="4" w:space="0" w:color="auto"/>
              <w:right w:val="single" w:sz="4" w:space="0" w:color="000000"/>
            </w:tcBorders>
            <w:shd w:val="clear" w:color="000000" w:fill="B38E5D"/>
            <w:vAlign w:val="center"/>
            <w:hideMark/>
          </w:tcPr>
          <w:p w14:paraId="62ACB3F5" w14:textId="77777777" w:rsidR="00EE7F1B" w:rsidRPr="009243BF"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VALOR DE LÍNEA BASE Y METAS</w:t>
            </w:r>
          </w:p>
        </w:tc>
      </w:tr>
      <w:tr w:rsidR="00EE7F1B" w:rsidRPr="009243BF" w14:paraId="4B50F623" w14:textId="77777777" w:rsidTr="002F4ADE">
        <w:trPr>
          <w:trHeight w:val="280"/>
        </w:trPr>
        <w:tc>
          <w:tcPr>
            <w:tcW w:w="2538" w:type="pct"/>
            <w:gridSpan w:val="8"/>
            <w:tcBorders>
              <w:top w:val="single" w:sz="4" w:space="0" w:color="auto"/>
              <w:left w:val="single" w:sz="4" w:space="0" w:color="auto"/>
              <w:bottom w:val="single" w:sz="4" w:space="0" w:color="auto"/>
              <w:right w:val="single" w:sz="4" w:space="0" w:color="auto"/>
            </w:tcBorders>
            <w:shd w:val="clear" w:color="000000" w:fill="D4C19C"/>
            <w:vAlign w:val="center"/>
            <w:hideMark/>
          </w:tcPr>
          <w:p w14:paraId="62086034" w14:textId="77777777" w:rsidR="00EE7F1B" w:rsidRPr="009243BF"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Línea base</w:t>
            </w:r>
          </w:p>
        </w:tc>
        <w:tc>
          <w:tcPr>
            <w:tcW w:w="2462" w:type="pct"/>
            <w:gridSpan w:val="9"/>
            <w:tcBorders>
              <w:top w:val="single" w:sz="4" w:space="0" w:color="auto"/>
              <w:left w:val="nil"/>
              <w:bottom w:val="single" w:sz="4" w:space="0" w:color="auto"/>
              <w:right w:val="single" w:sz="4" w:space="0" w:color="auto"/>
            </w:tcBorders>
            <w:shd w:val="clear" w:color="000000" w:fill="D4C19C"/>
            <w:vAlign w:val="center"/>
          </w:tcPr>
          <w:p w14:paraId="765F912A" w14:textId="77777777" w:rsidR="00EE7F1B" w:rsidRPr="009243BF"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Nota sobre la línea base</w:t>
            </w:r>
          </w:p>
        </w:tc>
      </w:tr>
      <w:tr w:rsidR="00EE7F1B" w:rsidRPr="009243BF" w14:paraId="7C275C13" w14:textId="77777777" w:rsidTr="002F4ADE">
        <w:trPr>
          <w:trHeight w:val="540"/>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BFF7C8B"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Valor</w:t>
            </w:r>
          </w:p>
        </w:tc>
        <w:tc>
          <w:tcPr>
            <w:tcW w:w="1814" w:type="pct"/>
            <w:gridSpan w:val="7"/>
            <w:tcBorders>
              <w:top w:val="single" w:sz="4" w:space="0" w:color="auto"/>
              <w:left w:val="nil"/>
              <w:bottom w:val="single" w:sz="4" w:space="0" w:color="auto"/>
              <w:right w:val="single" w:sz="4" w:space="0" w:color="auto"/>
            </w:tcBorders>
            <w:shd w:val="clear" w:color="000000" w:fill="FFFFFF"/>
            <w:vAlign w:val="center"/>
          </w:tcPr>
          <w:p w14:paraId="1359ECEA" w14:textId="77777777" w:rsidR="00EE7F1B" w:rsidRDefault="00EE7F1B" w:rsidP="002F4ADE">
            <w:pPr>
              <w:jc w:val="both"/>
              <w:rPr>
                <w:rFonts w:ascii="Montserrat" w:hAnsi="Montserrat"/>
                <w:sz w:val="14"/>
                <w:szCs w:val="16"/>
              </w:rPr>
            </w:pPr>
            <w:r w:rsidRPr="009243BF">
              <w:rPr>
                <w:rFonts w:ascii="Montserrat" w:hAnsi="Montserrat"/>
                <w:sz w:val="14"/>
                <w:szCs w:val="16"/>
              </w:rPr>
              <w:t xml:space="preserve">Especificar el valor definitivo para el año de la línea base de la </w:t>
            </w:r>
            <w:r>
              <w:rPr>
                <w:rFonts w:ascii="Montserrat" w:hAnsi="Montserrat"/>
                <w:sz w:val="14"/>
                <w:szCs w:val="16"/>
              </w:rPr>
              <w:t>Meta 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w:t>
            </w:r>
          </w:p>
          <w:p w14:paraId="7BE28FC4" w14:textId="77777777" w:rsidR="00EE7F1B" w:rsidRPr="009243BF" w:rsidRDefault="00EE7F1B" w:rsidP="002F4ADE">
            <w:pPr>
              <w:jc w:val="both"/>
              <w:rPr>
                <w:rFonts w:ascii="Montserrat" w:eastAsia="Times New Roman" w:hAnsi="Montserrat" w:cs="Calibri"/>
                <w:color w:val="000000"/>
                <w:sz w:val="14"/>
                <w:szCs w:val="16"/>
                <w:lang w:eastAsia="es-MX"/>
              </w:rPr>
            </w:pPr>
            <w:r w:rsidRPr="001D3C1D">
              <w:rPr>
                <w:rFonts w:ascii="Montserrat" w:hAnsi="Montserrat"/>
                <w:sz w:val="14"/>
                <w:szCs w:val="16"/>
              </w:rPr>
              <w:t>La línea base debe corresponder a un valor definitivo para el ciclo 2018 o previo, no podrá ser un valor preliminar ni estimado.</w:t>
            </w:r>
          </w:p>
        </w:tc>
        <w:tc>
          <w:tcPr>
            <w:tcW w:w="2462" w:type="pct"/>
            <w:gridSpan w:val="9"/>
            <w:vMerge w:val="restart"/>
            <w:tcBorders>
              <w:top w:val="single" w:sz="4" w:space="0" w:color="auto"/>
              <w:left w:val="single" w:sz="4" w:space="0" w:color="auto"/>
              <w:right w:val="single" w:sz="4" w:space="0" w:color="auto"/>
            </w:tcBorders>
            <w:shd w:val="clear" w:color="000000" w:fill="FFFFFF"/>
            <w:vAlign w:val="center"/>
          </w:tcPr>
          <w:p w14:paraId="3DB24C56"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En caso de considerarlo, se podrá establecer alguna nota correspondiente a la línea base.</w:t>
            </w:r>
          </w:p>
        </w:tc>
      </w:tr>
      <w:tr w:rsidR="00EE7F1B" w:rsidRPr="009243BF" w14:paraId="5C19F688" w14:textId="77777777" w:rsidTr="002F4ADE">
        <w:trPr>
          <w:trHeight w:val="1126"/>
        </w:trPr>
        <w:tc>
          <w:tcPr>
            <w:tcW w:w="724"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D044722"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Año</w:t>
            </w:r>
          </w:p>
        </w:tc>
        <w:tc>
          <w:tcPr>
            <w:tcW w:w="1814" w:type="pct"/>
            <w:gridSpan w:val="7"/>
            <w:tcBorders>
              <w:top w:val="single" w:sz="4" w:space="0" w:color="auto"/>
              <w:left w:val="nil"/>
              <w:bottom w:val="single" w:sz="4" w:space="0" w:color="auto"/>
              <w:right w:val="single" w:sz="4" w:space="0" w:color="auto"/>
            </w:tcBorders>
            <w:shd w:val="clear" w:color="000000" w:fill="FFFFFF"/>
            <w:vAlign w:val="center"/>
            <w:hideMark/>
          </w:tcPr>
          <w:p w14:paraId="78298B23" w14:textId="77777777" w:rsidR="00EE7F1B" w:rsidRPr="009243BF" w:rsidRDefault="00EE7F1B" w:rsidP="002F4ADE">
            <w:pPr>
              <w:jc w:val="both"/>
              <w:rPr>
                <w:rFonts w:ascii="Montserrat" w:hAnsi="Montserrat"/>
                <w:b/>
                <w:sz w:val="14"/>
                <w:szCs w:val="16"/>
              </w:rPr>
            </w:pPr>
            <w:r w:rsidRPr="009243BF">
              <w:rPr>
                <w:rFonts w:ascii="Montserrat" w:hAnsi="Montserrat"/>
                <w:sz w:val="14"/>
                <w:szCs w:val="16"/>
              </w:rPr>
              <w:t xml:space="preserve">Se deberá establecer el año de la línea base. Se sugiere sea </w:t>
            </w:r>
            <w:r>
              <w:rPr>
                <w:rFonts w:ascii="Montserrat" w:hAnsi="Montserrat"/>
                <w:sz w:val="14"/>
                <w:szCs w:val="16"/>
              </w:rPr>
              <w:t xml:space="preserve">2018 o </w:t>
            </w:r>
            <w:r w:rsidRPr="009243BF">
              <w:rPr>
                <w:rFonts w:ascii="Montserrat" w:hAnsi="Montserrat"/>
                <w:sz w:val="14"/>
                <w:szCs w:val="16"/>
              </w:rPr>
              <w:t>el último año con dato disponible definitivo de acuerdo con la fuente de información. Este valor servirá de referencia para el monitoreo de su avance en el cumplimiento de las metas programadas.</w:t>
            </w:r>
          </w:p>
        </w:tc>
        <w:tc>
          <w:tcPr>
            <w:tcW w:w="2462" w:type="pct"/>
            <w:gridSpan w:val="9"/>
            <w:vMerge/>
            <w:tcBorders>
              <w:left w:val="single" w:sz="4" w:space="0" w:color="auto"/>
              <w:bottom w:val="single" w:sz="4" w:space="0" w:color="auto"/>
              <w:right w:val="single" w:sz="4" w:space="0" w:color="auto"/>
            </w:tcBorders>
            <w:vAlign w:val="center"/>
          </w:tcPr>
          <w:p w14:paraId="6CCBA8DC" w14:textId="77777777" w:rsidR="00EE7F1B" w:rsidRPr="009243BF" w:rsidRDefault="00EE7F1B" w:rsidP="002F4ADE">
            <w:pPr>
              <w:rPr>
                <w:rFonts w:ascii="Montserrat" w:eastAsia="Times New Roman" w:hAnsi="Montserrat" w:cs="Calibri"/>
                <w:color w:val="000000"/>
                <w:sz w:val="14"/>
                <w:szCs w:val="16"/>
                <w:lang w:eastAsia="es-MX"/>
              </w:rPr>
            </w:pPr>
          </w:p>
        </w:tc>
      </w:tr>
      <w:tr w:rsidR="00EE7F1B" w:rsidRPr="009243BF" w14:paraId="55468C50" w14:textId="77777777" w:rsidTr="002F4ADE">
        <w:trPr>
          <w:trHeight w:val="277"/>
        </w:trPr>
        <w:tc>
          <w:tcPr>
            <w:tcW w:w="2538" w:type="pct"/>
            <w:gridSpan w:val="8"/>
            <w:tcBorders>
              <w:top w:val="single" w:sz="4" w:space="0" w:color="auto"/>
              <w:left w:val="single" w:sz="4" w:space="0" w:color="auto"/>
              <w:bottom w:val="single" w:sz="4" w:space="0" w:color="auto"/>
              <w:right w:val="single" w:sz="4" w:space="0" w:color="auto"/>
            </w:tcBorders>
            <w:shd w:val="clear" w:color="000000" w:fill="D4C19C"/>
            <w:vAlign w:val="center"/>
            <w:hideMark/>
          </w:tcPr>
          <w:p w14:paraId="6B13ADEC" w14:textId="77777777" w:rsidR="00EE7F1B" w:rsidRPr="009243BF"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Meta 2024</w:t>
            </w:r>
          </w:p>
        </w:tc>
        <w:tc>
          <w:tcPr>
            <w:tcW w:w="2462" w:type="pct"/>
            <w:gridSpan w:val="9"/>
            <w:tcBorders>
              <w:top w:val="single" w:sz="4" w:space="0" w:color="auto"/>
              <w:left w:val="single" w:sz="4" w:space="0" w:color="auto"/>
              <w:bottom w:val="single" w:sz="4" w:space="0" w:color="auto"/>
              <w:right w:val="single" w:sz="4" w:space="0" w:color="auto"/>
            </w:tcBorders>
            <w:shd w:val="clear" w:color="000000" w:fill="D4C19C"/>
            <w:vAlign w:val="center"/>
          </w:tcPr>
          <w:p w14:paraId="6D0433DD" w14:textId="77777777" w:rsidR="00EE7F1B" w:rsidRPr="009243BF"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Nota sobre la meta 2024</w:t>
            </w:r>
          </w:p>
        </w:tc>
      </w:tr>
      <w:tr w:rsidR="00EE7F1B" w:rsidRPr="009243BF" w14:paraId="0DFC44CE" w14:textId="77777777" w:rsidTr="002F4ADE">
        <w:trPr>
          <w:trHeight w:val="551"/>
        </w:trPr>
        <w:tc>
          <w:tcPr>
            <w:tcW w:w="253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E81A99D" w14:textId="77777777" w:rsidR="00EE7F1B" w:rsidRPr="009243BF" w:rsidRDefault="00EE7F1B" w:rsidP="002F4ADE">
            <w:pPr>
              <w:jc w:val="center"/>
              <w:rPr>
                <w:rFonts w:ascii="Montserrat" w:hAnsi="Montserrat"/>
                <w:b/>
                <w:sz w:val="14"/>
                <w:szCs w:val="16"/>
              </w:rPr>
            </w:pPr>
            <w:r w:rsidRPr="009243BF">
              <w:rPr>
                <w:rFonts w:ascii="Montserrat" w:hAnsi="Montserrat"/>
                <w:sz w:val="14"/>
                <w:szCs w:val="16"/>
              </w:rPr>
              <w:lastRenderedPageBreak/>
              <w:t xml:space="preserve">Establecer la meta del término de la administración </w:t>
            </w:r>
            <w:r>
              <w:rPr>
                <w:rFonts w:ascii="Montserrat" w:hAnsi="Montserrat"/>
                <w:sz w:val="14"/>
                <w:szCs w:val="16"/>
              </w:rPr>
              <w:t>(</w:t>
            </w:r>
            <w:r w:rsidRPr="009243BF">
              <w:rPr>
                <w:rFonts w:ascii="Montserrat" w:hAnsi="Montserrat"/>
                <w:sz w:val="14"/>
                <w:szCs w:val="16"/>
              </w:rPr>
              <w:t>2024</w:t>
            </w:r>
            <w:r>
              <w:rPr>
                <w:rFonts w:ascii="Montserrat" w:hAnsi="Montserrat"/>
                <w:sz w:val="14"/>
                <w:szCs w:val="16"/>
              </w:rPr>
              <w:t>)</w:t>
            </w:r>
            <w:r w:rsidRPr="009243BF">
              <w:rPr>
                <w:rFonts w:ascii="Montserrat" w:hAnsi="Montserrat"/>
                <w:sz w:val="14"/>
                <w:szCs w:val="16"/>
              </w:rPr>
              <w:t xml:space="preserve"> de la Meta </w:t>
            </w:r>
            <w:r>
              <w:rPr>
                <w:rFonts w:ascii="Montserrat" w:hAnsi="Montserrat"/>
                <w:sz w:val="14"/>
                <w:szCs w:val="16"/>
              </w:rPr>
              <w:t>para el</w:t>
            </w:r>
            <w:r w:rsidRPr="009243BF">
              <w:rPr>
                <w:rFonts w:ascii="Montserrat" w:hAnsi="Montserrat"/>
                <w:sz w:val="14"/>
                <w:szCs w:val="16"/>
              </w:rPr>
              <w:t xml:space="preserve"> bienestar</w:t>
            </w:r>
            <w:r>
              <w:rPr>
                <w:rFonts w:ascii="Montserrat" w:hAnsi="Montserrat"/>
                <w:sz w:val="14"/>
                <w:szCs w:val="16"/>
              </w:rPr>
              <w:t xml:space="preserve"> o Parámetro</w:t>
            </w:r>
            <w:r w:rsidRPr="009243BF">
              <w:rPr>
                <w:rFonts w:ascii="Montserrat" w:hAnsi="Montserrat"/>
                <w:sz w:val="14"/>
                <w:szCs w:val="16"/>
              </w:rPr>
              <w:t>.</w:t>
            </w:r>
          </w:p>
        </w:tc>
        <w:tc>
          <w:tcPr>
            <w:tcW w:w="2462" w:type="pct"/>
            <w:gridSpan w:val="9"/>
            <w:tcBorders>
              <w:top w:val="single" w:sz="4" w:space="0" w:color="auto"/>
              <w:left w:val="nil"/>
              <w:bottom w:val="single" w:sz="4" w:space="0" w:color="auto"/>
              <w:right w:val="single" w:sz="4" w:space="0" w:color="auto"/>
            </w:tcBorders>
            <w:shd w:val="clear" w:color="auto" w:fill="auto"/>
            <w:vAlign w:val="center"/>
          </w:tcPr>
          <w:p w14:paraId="1F54A9A1" w14:textId="77777777" w:rsidR="00EE7F1B" w:rsidRPr="009243BF" w:rsidRDefault="00EE7F1B" w:rsidP="002F4ADE">
            <w:pPr>
              <w:jc w:val="center"/>
              <w:rPr>
                <w:rFonts w:ascii="Montserrat" w:eastAsia="Times New Roman" w:hAnsi="Montserrat" w:cs="Calibri"/>
                <w:color w:val="000000"/>
                <w:sz w:val="14"/>
                <w:szCs w:val="16"/>
                <w:lang w:eastAsia="es-MX"/>
              </w:rPr>
            </w:pPr>
            <w:r w:rsidRPr="009243BF">
              <w:rPr>
                <w:rFonts w:ascii="Montserrat" w:hAnsi="Montserrat"/>
                <w:sz w:val="14"/>
                <w:szCs w:val="16"/>
              </w:rPr>
              <w:t>En caso de considerarlo, se podrá establecer alguna nota correspondiente a la meta 2024.</w:t>
            </w:r>
          </w:p>
        </w:tc>
      </w:tr>
      <w:tr w:rsidR="00EE7F1B" w:rsidRPr="009243BF" w14:paraId="5FCF1DA6" w14:textId="77777777" w:rsidTr="002F4ADE">
        <w:trPr>
          <w:trHeight w:val="367"/>
        </w:trPr>
        <w:tc>
          <w:tcPr>
            <w:tcW w:w="5000" w:type="pct"/>
            <w:gridSpan w:val="17"/>
            <w:tcBorders>
              <w:top w:val="single" w:sz="4" w:space="0" w:color="auto"/>
              <w:left w:val="single" w:sz="4" w:space="0" w:color="auto"/>
              <w:bottom w:val="single" w:sz="4" w:space="0" w:color="auto"/>
              <w:right w:val="single" w:sz="4" w:space="0" w:color="auto"/>
            </w:tcBorders>
            <w:shd w:val="clear" w:color="auto" w:fill="B38E5D"/>
            <w:vAlign w:val="center"/>
          </w:tcPr>
          <w:p w14:paraId="21E858F9" w14:textId="77777777" w:rsidR="00EE7F1B"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 xml:space="preserve">SERIE HISTÓRICA DE LA META </w:t>
            </w:r>
            <w:r>
              <w:rPr>
                <w:rFonts w:ascii="Montserrat" w:eastAsia="Times New Roman" w:hAnsi="Montserrat" w:cs="Calibri"/>
                <w:b/>
                <w:bCs/>
                <w:color w:val="FFFFFF"/>
                <w:sz w:val="14"/>
                <w:szCs w:val="16"/>
                <w:lang w:eastAsia="es-MX"/>
              </w:rPr>
              <w:t>PARA EL</w:t>
            </w:r>
            <w:r w:rsidRPr="009243BF">
              <w:rPr>
                <w:rFonts w:ascii="Montserrat" w:eastAsia="Times New Roman" w:hAnsi="Montserrat" w:cs="Calibri"/>
                <w:b/>
                <w:bCs/>
                <w:color w:val="FFFFFF"/>
                <w:sz w:val="14"/>
                <w:szCs w:val="16"/>
                <w:lang w:eastAsia="es-MX"/>
              </w:rPr>
              <w:t xml:space="preserve"> BIENESTAR</w:t>
            </w:r>
            <w:r>
              <w:rPr>
                <w:rFonts w:ascii="Montserrat" w:eastAsia="Times New Roman" w:hAnsi="Montserrat" w:cs="Calibri"/>
                <w:b/>
                <w:bCs/>
                <w:color w:val="FFFFFF"/>
                <w:sz w:val="14"/>
                <w:szCs w:val="16"/>
                <w:lang w:eastAsia="es-MX"/>
              </w:rPr>
              <w:t xml:space="preserve"> O PARÁMETRO</w:t>
            </w:r>
          </w:p>
          <w:p w14:paraId="69A9FC88" w14:textId="77777777" w:rsidR="00EE7F1B"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sz w:val="14"/>
                <w:szCs w:val="16"/>
                <w:lang w:eastAsia="es-MX"/>
              </w:rPr>
              <w:t>Se deberán registrar los valores acorde a la frecuencia de medición de la Meta para el bienestar o Parámetro.</w:t>
            </w:r>
          </w:p>
          <w:p w14:paraId="3949D076" w14:textId="77777777" w:rsidR="00EE7F1B" w:rsidRPr="009243BF"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sz w:val="14"/>
                <w:szCs w:val="16"/>
                <w:lang w:eastAsia="es-MX"/>
              </w:rPr>
              <w:t>Pude registrar NA (No aplica) y ND (No disponible) cuando corresponda.</w:t>
            </w:r>
          </w:p>
        </w:tc>
      </w:tr>
      <w:tr w:rsidR="00EE7F1B" w:rsidRPr="009243BF" w14:paraId="360244EA" w14:textId="77777777" w:rsidTr="002F4ADE">
        <w:trPr>
          <w:trHeight w:val="489"/>
        </w:trPr>
        <w:tc>
          <w:tcPr>
            <w:tcW w:w="724" w:type="pct"/>
            <w:tcBorders>
              <w:top w:val="single" w:sz="4" w:space="0" w:color="auto"/>
              <w:left w:val="single" w:sz="4" w:space="0" w:color="auto"/>
              <w:bottom w:val="single" w:sz="4" w:space="0" w:color="auto"/>
              <w:right w:val="single" w:sz="4" w:space="0" w:color="auto"/>
            </w:tcBorders>
            <w:shd w:val="clear" w:color="auto" w:fill="D4C19C"/>
            <w:vAlign w:val="center"/>
          </w:tcPr>
          <w:p w14:paraId="27B160E4"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2012</w:t>
            </w:r>
          </w:p>
        </w:tc>
        <w:tc>
          <w:tcPr>
            <w:tcW w:w="771"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5ADEE0C5"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2013</w:t>
            </w:r>
          </w:p>
        </w:tc>
        <w:tc>
          <w:tcPr>
            <w:tcW w:w="707" w:type="pct"/>
            <w:gridSpan w:val="3"/>
            <w:tcBorders>
              <w:top w:val="single" w:sz="4" w:space="0" w:color="auto"/>
              <w:left w:val="nil"/>
              <w:bottom w:val="single" w:sz="4" w:space="0" w:color="auto"/>
              <w:right w:val="single" w:sz="4" w:space="0" w:color="auto"/>
            </w:tcBorders>
            <w:shd w:val="clear" w:color="auto" w:fill="D4C19C"/>
            <w:vAlign w:val="center"/>
          </w:tcPr>
          <w:p w14:paraId="3361CC85"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2014</w:t>
            </w:r>
          </w:p>
        </w:tc>
        <w:tc>
          <w:tcPr>
            <w:tcW w:w="697" w:type="pct"/>
            <w:gridSpan w:val="3"/>
            <w:tcBorders>
              <w:top w:val="single" w:sz="4" w:space="0" w:color="auto"/>
              <w:left w:val="nil"/>
              <w:bottom w:val="single" w:sz="4" w:space="0" w:color="auto"/>
              <w:right w:val="single" w:sz="4" w:space="0" w:color="auto"/>
            </w:tcBorders>
            <w:shd w:val="clear" w:color="auto" w:fill="D4C19C"/>
            <w:vAlign w:val="center"/>
          </w:tcPr>
          <w:p w14:paraId="49EFD3D2"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2015</w:t>
            </w:r>
          </w:p>
        </w:tc>
        <w:tc>
          <w:tcPr>
            <w:tcW w:w="718" w:type="pct"/>
            <w:gridSpan w:val="4"/>
            <w:tcBorders>
              <w:top w:val="single" w:sz="4" w:space="0" w:color="auto"/>
              <w:left w:val="nil"/>
              <w:bottom w:val="single" w:sz="4" w:space="0" w:color="auto"/>
              <w:right w:val="single" w:sz="4" w:space="0" w:color="auto"/>
            </w:tcBorders>
            <w:shd w:val="clear" w:color="auto" w:fill="D4C19C"/>
            <w:vAlign w:val="center"/>
          </w:tcPr>
          <w:p w14:paraId="109E0066"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2016</w:t>
            </w:r>
          </w:p>
        </w:tc>
        <w:tc>
          <w:tcPr>
            <w:tcW w:w="649" w:type="pct"/>
            <w:gridSpan w:val="3"/>
            <w:tcBorders>
              <w:top w:val="single" w:sz="4" w:space="0" w:color="auto"/>
              <w:left w:val="nil"/>
              <w:bottom w:val="single" w:sz="4" w:space="0" w:color="auto"/>
              <w:right w:val="single" w:sz="4" w:space="0" w:color="auto"/>
            </w:tcBorders>
            <w:shd w:val="clear" w:color="auto" w:fill="D4C19C"/>
            <w:vAlign w:val="center"/>
          </w:tcPr>
          <w:p w14:paraId="18820C1E"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2017</w:t>
            </w:r>
          </w:p>
        </w:tc>
        <w:tc>
          <w:tcPr>
            <w:tcW w:w="734" w:type="pct"/>
            <w:tcBorders>
              <w:top w:val="single" w:sz="4" w:space="0" w:color="auto"/>
              <w:left w:val="nil"/>
              <w:bottom w:val="single" w:sz="4" w:space="0" w:color="auto"/>
              <w:right w:val="single" w:sz="4" w:space="0" w:color="auto"/>
            </w:tcBorders>
            <w:shd w:val="clear" w:color="auto" w:fill="D4C19C"/>
            <w:vAlign w:val="center"/>
          </w:tcPr>
          <w:p w14:paraId="5017A42D"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2018</w:t>
            </w:r>
          </w:p>
        </w:tc>
      </w:tr>
      <w:tr w:rsidR="00EE7F1B" w:rsidRPr="009243BF" w14:paraId="0D925B56" w14:textId="77777777" w:rsidTr="002F4ADE">
        <w:trPr>
          <w:trHeight w:val="404"/>
        </w:trPr>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101A946F"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77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6BD2E7A"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707" w:type="pct"/>
            <w:gridSpan w:val="3"/>
            <w:tcBorders>
              <w:top w:val="single" w:sz="4" w:space="0" w:color="auto"/>
              <w:left w:val="nil"/>
              <w:bottom w:val="single" w:sz="4" w:space="0" w:color="auto"/>
              <w:right w:val="single" w:sz="4" w:space="0" w:color="auto"/>
            </w:tcBorders>
            <w:shd w:val="clear" w:color="000000" w:fill="FFFFFF"/>
            <w:vAlign w:val="center"/>
          </w:tcPr>
          <w:p w14:paraId="02ACFB74"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697" w:type="pct"/>
            <w:gridSpan w:val="3"/>
            <w:tcBorders>
              <w:top w:val="single" w:sz="4" w:space="0" w:color="auto"/>
              <w:left w:val="nil"/>
              <w:bottom w:val="single" w:sz="4" w:space="0" w:color="auto"/>
              <w:right w:val="single" w:sz="4" w:space="0" w:color="auto"/>
            </w:tcBorders>
            <w:shd w:val="clear" w:color="000000" w:fill="FFFFFF"/>
            <w:vAlign w:val="center"/>
          </w:tcPr>
          <w:p w14:paraId="413751A7"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718" w:type="pct"/>
            <w:gridSpan w:val="4"/>
            <w:tcBorders>
              <w:top w:val="single" w:sz="4" w:space="0" w:color="auto"/>
              <w:left w:val="nil"/>
              <w:bottom w:val="single" w:sz="4" w:space="0" w:color="auto"/>
              <w:right w:val="single" w:sz="4" w:space="0" w:color="auto"/>
            </w:tcBorders>
            <w:shd w:val="clear" w:color="000000" w:fill="FFFFFF"/>
            <w:vAlign w:val="center"/>
          </w:tcPr>
          <w:p w14:paraId="02445C93"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649" w:type="pct"/>
            <w:gridSpan w:val="3"/>
            <w:tcBorders>
              <w:top w:val="single" w:sz="4" w:space="0" w:color="auto"/>
              <w:left w:val="nil"/>
              <w:bottom w:val="single" w:sz="4" w:space="0" w:color="auto"/>
              <w:right w:val="single" w:sz="4" w:space="0" w:color="auto"/>
            </w:tcBorders>
            <w:shd w:val="clear" w:color="000000" w:fill="FFFFFF"/>
            <w:vAlign w:val="center"/>
          </w:tcPr>
          <w:p w14:paraId="13A022E9" w14:textId="77777777" w:rsidR="00EE7F1B" w:rsidRPr="009243BF" w:rsidRDefault="00EE7F1B" w:rsidP="002F4ADE">
            <w:pPr>
              <w:jc w:val="center"/>
              <w:rPr>
                <w:rFonts w:ascii="Montserrat" w:eastAsia="Times New Roman" w:hAnsi="Montserrat" w:cs="Calibri"/>
                <w:color w:val="000000"/>
                <w:sz w:val="14"/>
                <w:szCs w:val="16"/>
                <w:lang w:eastAsia="es-MX"/>
              </w:rPr>
            </w:pPr>
          </w:p>
        </w:tc>
        <w:tc>
          <w:tcPr>
            <w:tcW w:w="734" w:type="pct"/>
            <w:tcBorders>
              <w:top w:val="single" w:sz="4" w:space="0" w:color="auto"/>
              <w:left w:val="nil"/>
              <w:bottom w:val="single" w:sz="4" w:space="0" w:color="auto"/>
              <w:right w:val="single" w:sz="4" w:space="0" w:color="auto"/>
            </w:tcBorders>
            <w:shd w:val="clear" w:color="000000" w:fill="FFFFFF"/>
            <w:vAlign w:val="center"/>
          </w:tcPr>
          <w:p w14:paraId="0167FE45" w14:textId="77777777" w:rsidR="00EE7F1B" w:rsidRPr="009243BF" w:rsidRDefault="00EE7F1B" w:rsidP="002F4ADE">
            <w:pPr>
              <w:jc w:val="center"/>
              <w:rPr>
                <w:rFonts w:ascii="Montserrat" w:eastAsia="Times New Roman" w:hAnsi="Montserrat" w:cs="Calibri"/>
                <w:color w:val="000000"/>
                <w:sz w:val="14"/>
                <w:szCs w:val="16"/>
                <w:lang w:eastAsia="es-MX"/>
              </w:rPr>
            </w:pPr>
          </w:p>
        </w:tc>
      </w:tr>
      <w:tr w:rsidR="00EE7F1B" w:rsidRPr="009243BF" w14:paraId="4BC31077" w14:textId="77777777" w:rsidTr="002F4ADE">
        <w:trPr>
          <w:trHeight w:val="266"/>
        </w:trPr>
        <w:tc>
          <w:tcPr>
            <w:tcW w:w="5000" w:type="pct"/>
            <w:gridSpan w:val="17"/>
            <w:tcBorders>
              <w:top w:val="single" w:sz="4" w:space="0" w:color="auto"/>
              <w:left w:val="single" w:sz="4" w:space="0" w:color="auto"/>
              <w:bottom w:val="single" w:sz="4" w:space="0" w:color="auto"/>
              <w:right w:val="single" w:sz="4" w:space="0" w:color="auto"/>
            </w:tcBorders>
            <w:shd w:val="clear" w:color="auto" w:fill="B38E5D"/>
            <w:vAlign w:val="center"/>
          </w:tcPr>
          <w:p w14:paraId="42C6A38C" w14:textId="77777777" w:rsidR="00EE7F1B" w:rsidRDefault="00EE7F1B" w:rsidP="002F4ADE">
            <w:pPr>
              <w:jc w:val="center"/>
              <w:rPr>
                <w:rFonts w:ascii="Montserrat" w:eastAsia="Times New Roman" w:hAnsi="Montserrat" w:cs="Calibri"/>
                <w:b/>
                <w:bCs/>
                <w:color w:val="FFFFFF" w:themeColor="background1"/>
                <w:sz w:val="14"/>
                <w:szCs w:val="16"/>
                <w:lang w:eastAsia="es-MX"/>
              </w:rPr>
            </w:pPr>
            <w:r w:rsidRPr="009243BF">
              <w:rPr>
                <w:rFonts w:ascii="Montserrat" w:eastAsia="Times New Roman" w:hAnsi="Montserrat" w:cs="Calibri"/>
                <w:b/>
                <w:bCs/>
                <w:color w:val="FFFFFF" w:themeColor="background1"/>
                <w:sz w:val="14"/>
                <w:szCs w:val="16"/>
                <w:lang w:eastAsia="es-MX"/>
              </w:rPr>
              <w:t>METAS</w:t>
            </w:r>
          </w:p>
          <w:p w14:paraId="597D04C4" w14:textId="77777777" w:rsidR="00EE7F1B" w:rsidRDefault="00EE7F1B" w:rsidP="002F4ADE">
            <w:pPr>
              <w:jc w:val="center"/>
              <w:rPr>
                <w:rFonts w:ascii="Montserrat" w:eastAsia="Times New Roman" w:hAnsi="Montserrat" w:cs="Calibri"/>
                <w:b/>
                <w:bCs/>
                <w:color w:val="FFFFFF" w:themeColor="background1"/>
                <w:sz w:val="14"/>
                <w:szCs w:val="16"/>
                <w:lang w:eastAsia="es-MX"/>
              </w:rPr>
            </w:pPr>
            <w:r>
              <w:rPr>
                <w:rFonts w:ascii="Montserrat" w:eastAsia="Times New Roman" w:hAnsi="Montserrat" w:cs="Calibri"/>
                <w:b/>
                <w:bCs/>
                <w:color w:val="FFFFFF" w:themeColor="background1"/>
                <w:sz w:val="14"/>
                <w:szCs w:val="16"/>
                <w:lang w:eastAsia="es-MX"/>
              </w:rPr>
              <w:t xml:space="preserve">Sólo aplica para Metas para el bienestar. </w:t>
            </w:r>
          </w:p>
          <w:p w14:paraId="2C2CBFB3" w14:textId="77777777" w:rsidR="00EE7F1B" w:rsidRPr="009243BF" w:rsidRDefault="00EE7F1B" w:rsidP="002F4ADE">
            <w:pPr>
              <w:jc w:val="center"/>
              <w:rPr>
                <w:rFonts w:ascii="Montserrat" w:eastAsia="Times New Roman" w:hAnsi="Montserrat" w:cs="Calibri"/>
                <w:b/>
                <w:bCs/>
                <w:color w:val="FFFFFF"/>
                <w:sz w:val="14"/>
                <w:szCs w:val="16"/>
                <w:lang w:eastAsia="es-MX"/>
              </w:rPr>
            </w:pPr>
            <w:r>
              <w:rPr>
                <w:rFonts w:ascii="Montserrat" w:eastAsia="Times New Roman" w:hAnsi="Montserrat" w:cs="Calibri"/>
                <w:b/>
                <w:bCs/>
                <w:color w:val="FFFFFF" w:themeColor="background1"/>
                <w:sz w:val="14"/>
                <w:szCs w:val="16"/>
                <w:lang w:eastAsia="es-MX"/>
              </w:rPr>
              <w:t>Puede registrar NA cuando no aplique meta para ese año, de acuerdo con la frecuencia de medición.</w:t>
            </w:r>
          </w:p>
        </w:tc>
      </w:tr>
      <w:tr w:rsidR="00EE7F1B" w:rsidRPr="009243BF" w14:paraId="0DBFF62A" w14:textId="77777777" w:rsidTr="002F4ADE">
        <w:trPr>
          <w:trHeight w:val="489"/>
        </w:trPr>
        <w:tc>
          <w:tcPr>
            <w:tcW w:w="982"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155B884A"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2020</w:t>
            </w:r>
          </w:p>
        </w:tc>
        <w:tc>
          <w:tcPr>
            <w:tcW w:w="1001"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7388374D"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2021</w:t>
            </w:r>
          </w:p>
        </w:tc>
        <w:tc>
          <w:tcPr>
            <w:tcW w:w="1003" w:type="pct"/>
            <w:gridSpan w:val="5"/>
            <w:tcBorders>
              <w:top w:val="single" w:sz="4" w:space="0" w:color="auto"/>
              <w:left w:val="single" w:sz="4" w:space="0" w:color="auto"/>
              <w:bottom w:val="single" w:sz="4" w:space="0" w:color="auto"/>
              <w:right w:val="single" w:sz="4" w:space="0" w:color="auto"/>
            </w:tcBorders>
            <w:shd w:val="clear" w:color="auto" w:fill="D4C19C"/>
            <w:vAlign w:val="center"/>
          </w:tcPr>
          <w:p w14:paraId="4BBE7C8F"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2022</w:t>
            </w:r>
          </w:p>
        </w:tc>
        <w:tc>
          <w:tcPr>
            <w:tcW w:w="984" w:type="pct"/>
            <w:gridSpan w:val="4"/>
            <w:tcBorders>
              <w:top w:val="single" w:sz="4" w:space="0" w:color="auto"/>
              <w:left w:val="single" w:sz="4" w:space="0" w:color="auto"/>
              <w:bottom w:val="single" w:sz="4" w:space="0" w:color="auto"/>
              <w:right w:val="single" w:sz="4" w:space="0" w:color="auto"/>
            </w:tcBorders>
            <w:shd w:val="clear" w:color="auto" w:fill="D4C19C"/>
            <w:vAlign w:val="center"/>
          </w:tcPr>
          <w:p w14:paraId="65BD4FE4"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2023</w:t>
            </w:r>
          </w:p>
        </w:tc>
        <w:tc>
          <w:tcPr>
            <w:tcW w:w="1030"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2AAEC4C8" w14:textId="77777777" w:rsidR="00EE7F1B" w:rsidRPr="009243BF" w:rsidRDefault="00EE7F1B" w:rsidP="002F4ADE">
            <w:pPr>
              <w:jc w:val="center"/>
              <w:rPr>
                <w:rFonts w:ascii="Montserrat" w:eastAsia="Times New Roman" w:hAnsi="Montserrat" w:cs="Calibri"/>
                <w:b/>
                <w:bCs/>
                <w:color w:val="FFFFFF"/>
                <w:sz w:val="14"/>
                <w:szCs w:val="16"/>
                <w:lang w:eastAsia="es-MX"/>
              </w:rPr>
            </w:pPr>
            <w:r w:rsidRPr="009243BF">
              <w:rPr>
                <w:rFonts w:ascii="Montserrat" w:eastAsia="Times New Roman" w:hAnsi="Montserrat" w:cs="Calibri"/>
                <w:b/>
                <w:bCs/>
                <w:color w:val="FFFFFF"/>
                <w:sz w:val="14"/>
                <w:szCs w:val="16"/>
                <w:lang w:eastAsia="es-MX"/>
              </w:rPr>
              <w:t>2024</w:t>
            </w:r>
          </w:p>
        </w:tc>
      </w:tr>
      <w:tr w:rsidR="00EE7F1B" w:rsidRPr="009243BF" w14:paraId="4D2A38FA" w14:textId="77777777" w:rsidTr="002F4ADE">
        <w:trPr>
          <w:trHeight w:val="350"/>
        </w:trPr>
        <w:tc>
          <w:tcPr>
            <w:tcW w:w="9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36401" w14:textId="77777777" w:rsidR="00EE7F1B" w:rsidRPr="009243BF" w:rsidRDefault="00EE7F1B" w:rsidP="002F4ADE">
            <w:pPr>
              <w:jc w:val="center"/>
              <w:rPr>
                <w:rFonts w:ascii="Montserrat" w:eastAsia="Times New Roman" w:hAnsi="Montserrat" w:cs="Calibri"/>
                <w:b/>
                <w:bCs/>
                <w:color w:val="FFFFFF"/>
                <w:sz w:val="14"/>
                <w:szCs w:val="16"/>
                <w:lang w:eastAsia="es-MX"/>
              </w:rPr>
            </w:pPr>
          </w:p>
        </w:tc>
        <w:tc>
          <w:tcPr>
            <w:tcW w:w="10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303D6C" w14:textId="77777777" w:rsidR="00EE7F1B" w:rsidRPr="009243BF" w:rsidRDefault="00EE7F1B" w:rsidP="002F4ADE">
            <w:pPr>
              <w:jc w:val="center"/>
              <w:rPr>
                <w:rFonts w:ascii="Montserrat" w:eastAsia="Times New Roman" w:hAnsi="Montserrat" w:cs="Calibri"/>
                <w:b/>
                <w:bCs/>
                <w:color w:val="FFFFFF"/>
                <w:sz w:val="14"/>
                <w:szCs w:val="16"/>
                <w:lang w:eastAsia="es-MX"/>
              </w:rPr>
            </w:pPr>
          </w:p>
        </w:tc>
        <w:tc>
          <w:tcPr>
            <w:tcW w:w="10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B147E1" w14:textId="77777777" w:rsidR="00EE7F1B" w:rsidRPr="009243BF" w:rsidRDefault="00EE7F1B" w:rsidP="002F4ADE">
            <w:pPr>
              <w:jc w:val="center"/>
              <w:rPr>
                <w:rFonts w:ascii="Montserrat" w:eastAsia="Times New Roman" w:hAnsi="Montserrat" w:cs="Calibri"/>
                <w:b/>
                <w:bCs/>
                <w:color w:val="FFFFFF"/>
                <w:sz w:val="14"/>
                <w:szCs w:val="16"/>
                <w:lang w:eastAsia="es-MX"/>
              </w:rPr>
            </w:pPr>
          </w:p>
        </w:tc>
        <w:tc>
          <w:tcPr>
            <w:tcW w:w="98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1F4EF0" w14:textId="77777777" w:rsidR="00EE7F1B" w:rsidRPr="009243BF" w:rsidRDefault="00EE7F1B" w:rsidP="002F4ADE">
            <w:pPr>
              <w:jc w:val="center"/>
              <w:rPr>
                <w:rFonts w:ascii="Montserrat" w:eastAsia="Times New Roman" w:hAnsi="Montserrat" w:cs="Calibri"/>
                <w:b/>
                <w:bCs/>
                <w:color w:val="FFFFFF"/>
                <w:sz w:val="14"/>
                <w:szCs w:val="16"/>
                <w:lang w:eastAsia="es-MX"/>
              </w:rPr>
            </w:pPr>
          </w:p>
        </w:tc>
        <w:tc>
          <w:tcPr>
            <w:tcW w:w="10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2442FA" w14:textId="77777777" w:rsidR="00EE7F1B" w:rsidRPr="009243BF" w:rsidRDefault="00EE7F1B" w:rsidP="002F4ADE">
            <w:pPr>
              <w:jc w:val="center"/>
              <w:rPr>
                <w:rFonts w:ascii="Montserrat" w:eastAsia="Times New Roman" w:hAnsi="Montserrat" w:cs="Calibri"/>
                <w:b/>
                <w:bCs/>
                <w:color w:val="FFFFFF"/>
                <w:sz w:val="14"/>
                <w:szCs w:val="16"/>
                <w:lang w:eastAsia="es-MX"/>
              </w:rPr>
            </w:pPr>
          </w:p>
        </w:tc>
      </w:tr>
    </w:tbl>
    <w:p w14:paraId="63C6E7E7" w14:textId="77777777" w:rsidR="001950E8" w:rsidRPr="001950E8" w:rsidRDefault="001950E8" w:rsidP="001950E8"/>
    <w:p w14:paraId="35AA52C6" w14:textId="24BC4969" w:rsidR="001950E8" w:rsidRPr="00005538" w:rsidRDefault="00BC5FB6">
      <w:pPr>
        <w:rPr>
          <w:sz w:val="72"/>
        </w:rPr>
      </w:pPr>
      <w:r w:rsidRPr="00005538">
        <w:rPr>
          <w:sz w:val="72"/>
        </w:rPr>
        <w:t>…</w:t>
      </w:r>
      <w:r w:rsidR="001950E8" w:rsidRPr="00005538">
        <w:rPr>
          <w:sz w:val="72"/>
        </w:rPr>
        <w:br w:type="page"/>
      </w:r>
    </w:p>
    <w:p w14:paraId="5A8C759E" w14:textId="715C0F85" w:rsidR="001950E8" w:rsidRPr="00D32F55" w:rsidRDefault="001950E8" w:rsidP="005F7890">
      <w:pPr>
        <w:pStyle w:val="Ttulo1"/>
      </w:pPr>
      <w:bookmarkStart w:id="21" w:name="_Toc15997180"/>
      <w:r>
        <w:lastRenderedPageBreak/>
        <w:t>9</w:t>
      </w:r>
      <w:r w:rsidR="007643E3">
        <w:t>.</w:t>
      </w:r>
      <w:r w:rsidRPr="00D32F55">
        <w:t xml:space="preserve">- </w:t>
      </w:r>
      <w:r>
        <w:t>Epílogo: Visión hacia el futuro</w:t>
      </w:r>
      <w:bookmarkEnd w:id="21"/>
    </w:p>
    <w:p w14:paraId="12335836" w14:textId="77777777" w:rsidR="00DF28EE" w:rsidRDefault="00DF28EE"/>
    <w:p w14:paraId="2CC3B01D" w14:textId="77777777" w:rsidR="001950E8" w:rsidRPr="00014EBD" w:rsidRDefault="001950E8" w:rsidP="00014EBD">
      <w:pPr>
        <w:jc w:val="both"/>
        <w:rPr>
          <w:rFonts w:ascii="Montserrat" w:eastAsiaTheme="minorHAnsi" w:hAnsi="Montserrat" w:cs="Minion Pro"/>
          <w:color w:val="404040" w:themeColor="text1" w:themeTint="BF"/>
          <w:sz w:val="20"/>
          <w:szCs w:val="20"/>
          <w:lang w:val="es-MX" w:eastAsia="en-US"/>
        </w:rPr>
      </w:pP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r w:rsidRPr="00014EBD">
        <w:rPr>
          <w:rFonts w:ascii="Montserrat" w:hAnsi="Montserrat"/>
          <w:sz w:val="20"/>
          <w:szCs w:val="20"/>
        </w:rPr>
        <w:t xml:space="preserve"> </w:t>
      </w:r>
      <w:r w:rsidRPr="00014EBD">
        <w:rPr>
          <w:rFonts w:ascii="Montserrat" w:eastAsiaTheme="minorHAnsi" w:hAnsi="Montserrat" w:cs="Minion Pro"/>
          <w:color w:val="404040" w:themeColor="text1" w:themeTint="BF"/>
          <w:sz w:val="20"/>
          <w:szCs w:val="20"/>
          <w:lang w:val="es-MX" w:eastAsia="en-US"/>
        </w:rPr>
        <w:t>Texto</w:t>
      </w:r>
    </w:p>
    <w:p w14:paraId="1335B9A8" w14:textId="77777777" w:rsidR="00DF28EE" w:rsidRPr="001950E8" w:rsidRDefault="00DF28EE">
      <w:pPr>
        <w:rPr>
          <w:lang w:val="es-MX"/>
        </w:rPr>
      </w:pPr>
    </w:p>
    <w:p w14:paraId="0F202984" w14:textId="7895C585" w:rsidR="001950E8" w:rsidRDefault="001950E8">
      <w:r>
        <w:br w:type="page"/>
      </w:r>
    </w:p>
    <w:p w14:paraId="120618BC" w14:textId="73CC5860" w:rsidR="001950E8" w:rsidRPr="00D32F55" w:rsidRDefault="001950E8" w:rsidP="005F7890">
      <w:pPr>
        <w:pStyle w:val="Ttulo1"/>
      </w:pPr>
      <w:bookmarkStart w:id="22" w:name="_Toc15997181"/>
      <w:r>
        <w:lastRenderedPageBreak/>
        <w:t>10</w:t>
      </w:r>
      <w:r w:rsidR="007643E3">
        <w:t>.</w:t>
      </w:r>
      <w:r w:rsidRPr="00D32F55">
        <w:t xml:space="preserve">- </w:t>
      </w:r>
      <w:commentRangeStart w:id="23"/>
      <w:r>
        <w:t>Lista de dependencias y entidades participantes</w:t>
      </w:r>
      <w:bookmarkEnd w:id="22"/>
      <w:commentRangeEnd w:id="23"/>
      <w:r w:rsidR="00664A75">
        <w:rPr>
          <w:rStyle w:val="Refdecomentario"/>
          <w:rFonts w:ascii="Montserrat Light" w:eastAsiaTheme="minorEastAsia" w:hAnsi="Montserrat Light" w:cstheme="minorBidi"/>
          <w:color w:val="000000" w:themeColor="text1"/>
        </w:rPr>
        <w:commentReference w:id="23"/>
      </w:r>
    </w:p>
    <w:p w14:paraId="0EEF90E2" w14:textId="77777777" w:rsidR="001950E8" w:rsidRDefault="001950E8" w:rsidP="001950E8"/>
    <w:p w14:paraId="3CA1E9F0" w14:textId="0BD0BB99" w:rsidR="00BC5FB6" w:rsidRDefault="00BC5FB6" w:rsidP="000E23A3">
      <w:pPr>
        <w:pStyle w:val="CUERPODETEXTO"/>
        <w:spacing w:line="480" w:lineRule="auto"/>
        <w:rPr>
          <w:rFonts w:ascii="Montserrat" w:hAnsi="Montserrat"/>
          <w:sz w:val="20"/>
          <w:lang w:val="es-MX"/>
        </w:rPr>
      </w:pPr>
      <w:r>
        <w:rPr>
          <w:rFonts w:ascii="Montserrat" w:hAnsi="Montserrat"/>
          <w:b/>
          <w:sz w:val="20"/>
          <w:lang w:val="es-MX"/>
        </w:rPr>
        <w:t xml:space="preserve">SIGLAS: </w:t>
      </w:r>
      <w:r w:rsidRPr="00BC5FB6">
        <w:rPr>
          <w:rFonts w:ascii="Montserrat" w:hAnsi="Montserrat"/>
          <w:sz w:val="20"/>
          <w:lang w:val="es-MX"/>
        </w:rPr>
        <w:t>Nombre de la Dep</w:t>
      </w:r>
      <w:bookmarkStart w:id="24" w:name="_GoBack"/>
      <w:bookmarkEnd w:id="24"/>
      <w:r w:rsidRPr="00BC5FB6">
        <w:rPr>
          <w:rFonts w:ascii="Montserrat" w:hAnsi="Montserrat"/>
          <w:sz w:val="20"/>
          <w:lang w:val="es-MX"/>
        </w:rPr>
        <w:t>endencia o Entidad</w:t>
      </w:r>
    </w:p>
    <w:p w14:paraId="19D74C08" w14:textId="5BA1AF99" w:rsidR="000E23A3" w:rsidRDefault="000E23A3" w:rsidP="000E23A3">
      <w:pPr>
        <w:pStyle w:val="CUERPODETEXTO"/>
        <w:spacing w:line="480" w:lineRule="auto"/>
        <w:rPr>
          <w:rFonts w:ascii="Montserrat" w:hAnsi="Montserrat"/>
          <w:sz w:val="20"/>
          <w:lang w:val="es-MX"/>
        </w:rPr>
      </w:pPr>
      <w:r>
        <w:rPr>
          <w:rFonts w:ascii="Montserrat" w:hAnsi="Montserrat"/>
          <w:b/>
          <w:sz w:val="20"/>
          <w:lang w:val="es-MX"/>
        </w:rPr>
        <w:t xml:space="preserve">SIGLAS: </w:t>
      </w:r>
      <w:r w:rsidRPr="00BC5FB6">
        <w:rPr>
          <w:rFonts w:ascii="Montserrat" w:hAnsi="Montserrat"/>
          <w:sz w:val="20"/>
          <w:lang w:val="es-MX"/>
        </w:rPr>
        <w:t>Nombre de la Dependencia o Entidad</w:t>
      </w:r>
    </w:p>
    <w:p w14:paraId="64DA7ADE" w14:textId="191CD60C" w:rsidR="000E23A3" w:rsidRDefault="000E23A3" w:rsidP="000E23A3">
      <w:pPr>
        <w:pStyle w:val="CUERPODETEXTO"/>
        <w:spacing w:line="480" w:lineRule="auto"/>
        <w:rPr>
          <w:rFonts w:ascii="Montserrat" w:hAnsi="Montserrat"/>
          <w:sz w:val="20"/>
          <w:lang w:val="es-MX"/>
        </w:rPr>
      </w:pPr>
      <w:r>
        <w:rPr>
          <w:rFonts w:ascii="Montserrat" w:hAnsi="Montserrat"/>
          <w:b/>
          <w:sz w:val="20"/>
          <w:lang w:val="es-MX"/>
        </w:rPr>
        <w:t xml:space="preserve">SIGLAS: </w:t>
      </w:r>
      <w:r w:rsidRPr="00BC5FB6">
        <w:rPr>
          <w:rFonts w:ascii="Montserrat" w:hAnsi="Montserrat"/>
          <w:sz w:val="20"/>
          <w:lang w:val="es-MX"/>
        </w:rPr>
        <w:t>Nombre de la Dependencia o Entidad</w:t>
      </w:r>
    </w:p>
    <w:p w14:paraId="024C52BF" w14:textId="04DA4C68" w:rsidR="000E23A3" w:rsidRPr="00BC5FB6" w:rsidRDefault="000E23A3" w:rsidP="000E23A3">
      <w:pPr>
        <w:pStyle w:val="CUERPODETEXTO"/>
        <w:spacing w:line="480" w:lineRule="auto"/>
        <w:rPr>
          <w:rFonts w:ascii="Montserrat" w:hAnsi="Montserrat"/>
          <w:sz w:val="20"/>
          <w:lang w:val="es-MX"/>
        </w:rPr>
      </w:pPr>
      <w:r>
        <w:rPr>
          <w:rFonts w:ascii="Montserrat" w:hAnsi="Montserrat"/>
          <w:b/>
          <w:sz w:val="20"/>
          <w:lang w:val="es-MX"/>
        </w:rPr>
        <w:t xml:space="preserve">SIGLAS: </w:t>
      </w:r>
      <w:r w:rsidRPr="00BC5FB6">
        <w:rPr>
          <w:rFonts w:ascii="Montserrat" w:hAnsi="Montserrat"/>
          <w:sz w:val="20"/>
          <w:lang w:val="es-MX"/>
        </w:rPr>
        <w:t>Nombre de la Dependencia o Entidad</w:t>
      </w:r>
    </w:p>
    <w:p w14:paraId="33E6B3E2" w14:textId="1E69E2BE" w:rsidR="00BC5FB6" w:rsidRPr="00C23CB0" w:rsidRDefault="00BC5FB6" w:rsidP="00BC5FB6">
      <w:pPr>
        <w:pStyle w:val="CUERPODETEXTO"/>
        <w:rPr>
          <w:rFonts w:ascii="Montserrat" w:hAnsi="Montserrat"/>
          <w:sz w:val="20"/>
          <w:lang w:val="es-MX"/>
        </w:rPr>
      </w:pPr>
    </w:p>
    <w:p w14:paraId="348FB161" w14:textId="77777777" w:rsidR="00BC5FB6" w:rsidRPr="00C23CB0" w:rsidRDefault="00BC5FB6" w:rsidP="00BC5FB6">
      <w:pPr>
        <w:pStyle w:val="CUERPODETEXTO"/>
        <w:rPr>
          <w:rFonts w:ascii="Montserrat" w:hAnsi="Montserrat"/>
          <w:sz w:val="20"/>
          <w:lang w:val="es-MX"/>
        </w:rPr>
      </w:pPr>
    </w:p>
    <w:p w14:paraId="7F54DABF" w14:textId="77777777" w:rsidR="00DF28EE" w:rsidRPr="00BC5FB6" w:rsidRDefault="00DF28EE">
      <w:pPr>
        <w:rPr>
          <w:lang w:val="es-MX"/>
        </w:rPr>
      </w:pPr>
    </w:p>
    <w:p w14:paraId="7558DD46" w14:textId="77777777" w:rsidR="00DF28EE" w:rsidRPr="000E23A3" w:rsidRDefault="00DF28EE">
      <w:pPr>
        <w:rPr>
          <w:lang w:val="es-MX"/>
        </w:rPr>
      </w:pPr>
    </w:p>
    <w:sectPr w:rsidR="00DF28EE" w:rsidRPr="000E23A3" w:rsidSect="00014EBD">
      <w:headerReference w:type="default" r:id="rId10"/>
      <w:footerReference w:type="even" r:id="rId11"/>
      <w:footerReference w:type="default" r:id="rId12"/>
      <w:pgSz w:w="12242" w:h="15842"/>
      <w:pgMar w:top="2070" w:right="1469" w:bottom="1701" w:left="1134"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se Rafael Calderon Colin" w:date="2019-08-06T19:54:00Z" w:initials="JRCC">
    <w:p w14:paraId="5F60C04E" w14:textId="77777777" w:rsidR="002F4ADE" w:rsidRDefault="002F4ADE" w:rsidP="00654EE7">
      <w:pPr>
        <w:pStyle w:val="Textocomentario"/>
        <w:rPr>
          <w:rStyle w:val="Refdecomentario"/>
        </w:rPr>
      </w:pPr>
      <w:r>
        <w:rPr>
          <w:rStyle w:val="Refdecomentario"/>
        </w:rPr>
        <w:annotationRef/>
      </w:r>
      <w:r>
        <w:rPr>
          <w:rStyle w:val="Refdecomentario"/>
        </w:rPr>
        <w:t xml:space="preserve">El periodo de vigencia del programa inicia el año en que se publicará en el DOF. </w:t>
      </w:r>
    </w:p>
    <w:p w14:paraId="1DBE52CB" w14:textId="77777777" w:rsidR="002F4ADE" w:rsidRDefault="002F4ADE" w:rsidP="00654EE7">
      <w:pPr>
        <w:pStyle w:val="Textocomentario"/>
        <w:rPr>
          <w:rStyle w:val="Refdecomentario"/>
        </w:rPr>
      </w:pPr>
    </w:p>
    <w:p w14:paraId="297B0326" w14:textId="69ADEB85" w:rsidR="002F4ADE" w:rsidRDefault="002F4ADE" w:rsidP="00654EE7">
      <w:pPr>
        <w:pStyle w:val="Textocomentario"/>
        <w:rPr>
          <w:rStyle w:val="Refdecomentario"/>
        </w:rPr>
      </w:pPr>
      <w:r>
        <w:rPr>
          <w:rStyle w:val="Refdecomentario"/>
        </w:rPr>
        <w:t>Para los programas sectoriales, especiales y regionales deberá decir 2019-2024. Asimismo los programas institucionales a cargo de entidades no sectorizadas.</w:t>
      </w:r>
    </w:p>
    <w:p w14:paraId="6F3494A1" w14:textId="77777777" w:rsidR="002F4ADE" w:rsidRDefault="002F4ADE" w:rsidP="00654EE7">
      <w:pPr>
        <w:pStyle w:val="Textocomentario"/>
        <w:rPr>
          <w:rStyle w:val="Refdecomentario"/>
        </w:rPr>
      </w:pPr>
    </w:p>
    <w:p w14:paraId="598FE887" w14:textId="01A2B4C2" w:rsidR="002F4ADE" w:rsidRDefault="002F4ADE" w:rsidP="00654EE7">
      <w:pPr>
        <w:pStyle w:val="Textocomentario"/>
      </w:pPr>
      <w:r>
        <w:rPr>
          <w:rStyle w:val="Refdecomentario"/>
        </w:rPr>
        <w:t>Probablemente para los programas institucionales de entidades sectorizadas deberá decir 2020-2024.</w:t>
      </w:r>
    </w:p>
  </w:comment>
  <w:comment w:id="1" w:author="Jose Rafael Calderon Colin" w:date="2019-08-06T20:06:00Z" w:initials="JRCC">
    <w:p w14:paraId="4BA0EBA9" w14:textId="244644D2" w:rsidR="002F4ADE" w:rsidRDefault="002F4ADE">
      <w:pPr>
        <w:pStyle w:val="Textocomentario"/>
      </w:pPr>
      <w:r>
        <w:rPr>
          <w:rStyle w:val="Refdecomentario"/>
        </w:rPr>
        <w:annotationRef/>
      </w:r>
      <w:r>
        <w:t>Señalar tipo de programa</w:t>
      </w:r>
    </w:p>
  </w:comment>
  <w:comment w:id="3" w:author="Jose Rafael Calderon Colin" w:date="2019-08-06T20:07:00Z" w:initials="JRCC">
    <w:p w14:paraId="36CAE190" w14:textId="2E7A164B" w:rsidR="002F4ADE" w:rsidRDefault="002F4ADE">
      <w:pPr>
        <w:pStyle w:val="Textocomentario"/>
      </w:pPr>
      <w:r>
        <w:rPr>
          <w:rStyle w:val="Refdecomentario"/>
        </w:rPr>
        <w:annotationRef/>
      </w:r>
      <w:r>
        <w:t>Actualizar el índice con botón derecho al concluir el documento.</w:t>
      </w:r>
    </w:p>
  </w:comment>
  <w:comment w:id="7" w:author="Jose Rafael Calderon Colin" w:date="2019-08-06T20:07:00Z" w:initials="JRCC">
    <w:p w14:paraId="1CB617C9" w14:textId="7354EBBF" w:rsidR="002F4ADE" w:rsidRDefault="002F4ADE">
      <w:pPr>
        <w:pStyle w:val="Textocomentario"/>
      </w:pPr>
      <w:r>
        <w:rPr>
          <w:rStyle w:val="Refdecomentario"/>
        </w:rPr>
        <w:annotationRef/>
      </w:r>
      <w:r>
        <w:t>Este</w:t>
      </w:r>
      <w:r w:rsidRPr="002F4ADE">
        <w:t xml:space="preserve"> párrafo deberá incluirse en todo</w:t>
      </w:r>
      <w:r>
        <w:t>s los</w:t>
      </w:r>
      <w:r w:rsidRPr="002F4ADE">
        <w:t xml:space="preserve"> programa</w:t>
      </w:r>
      <w:r>
        <w:t>s sin modificación alguna.</w:t>
      </w:r>
    </w:p>
  </w:comment>
  <w:comment w:id="17" w:author="Jose Rafael Calderon Colin" w:date="2019-08-06T20:09:00Z" w:initials="JRCC">
    <w:p w14:paraId="4C015D8C" w14:textId="3ECC2F17" w:rsidR="002F4ADE" w:rsidRPr="002F4ADE" w:rsidRDefault="002F4ADE" w:rsidP="002F4ADE">
      <w:pPr>
        <w:rPr>
          <w:sz w:val="20"/>
          <w:szCs w:val="20"/>
        </w:rPr>
      </w:pPr>
      <w:r>
        <w:rPr>
          <w:rStyle w:val="Refdecomentario"/>
        </w:rPr>
        <w:annotationRef/>
      </w:r>
      <w:r w:rsidRPr="002F4ADE">
        <w:rPr>
          <w:sz w:val="20"/>
          <w:szCs w:val="20"/>
        </w:rPr>
        <w:t>Este subapartado aplica únicamente a programas institucion</w:t>
      </w:r>
      <w:r>
        <w:rPr>
          <w:sz w:val="20"/>
          <w:szCs w:val="20"/>
        </w:rPr>
        <w:t>ales de Entidades Sectorizadas.</w:t>
      </w:r>
    </w:p>
  </w:comment>
  <w:comment w:id="19" w:author="Jose Rafael Calderon Colin" w:date="2019-08-06T20:11:00Z" w:initials="JRCC">
    <w:p w14:paraId="246A77B3" w14:textId="1F75C175" w:rsidR="00005538" w:rsidRPr="00005538" w:rsidRDefault="00005538">
      <w:pPr>
        <w:pStyle w:val="Textocomentario"/>
      </w:pPr>
      <w:r>
        <w:rPr>
          <w:rStyle w:val="Refdecomentario"/>
        </w:rPr>
        <w:annotationRef/>
      </w:r>
      <w:r>
        <w:t>Estos tres elementos aplican para programas especiales y regionales donde participen dos o más dependencias o entidades sectorizadas.</w:t>
      </w:r>
    </w:p>
  </w:comment>
  <w:comment w:id="23" w:author="Jose Rafael Calderon Colin" w:date="2019-08-06T20:22:00Z" w:initials="JRCC">
    <w:p w14:paraId="4C4D51B1" w14:textId="13DDE6B4" w:rsidR="00664A75" w:rsidRDefault="00664A75">
      <w:pPr>
        <w:pStyle w:val="Textocomentario"/>
      </w:pPr>
      <w:r>
        <w:rPr>
          <w:rStyle w:val="Refdecomentario"/>
        </w:rPr>
        <w:annotationRef/>
      </w:r>
      <w:r>
        <w:t>Incluir en el caso de programas especiales y regionales en que participe más de una dependencia o entidad no sectorizada.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8FE887" w15:done="0"/>
  <w15:commentEx w15:paraId="4BA0EBA9" w15:done="0"/>
  <w15:commentEx w15:paraId="36CAE190" w15:done="0"/>
  <w15:commentEx w15:paraId="1CB617C9" w15:done="0"/>
  <w15:commentEx w15:paraId="4C015D8C" w15:done="0"/>
  <w15:commentEx w15:paraId="246A77B3" w15:done="0"/>
  <w15:commentEx w15:paraId="4C4D51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C0439" w14:textId="77777777" w:rsidR="00526193" w:rsidRDefault="00526193" w:rsidP="00E3545A">
      <w:r>
        <w:separator/>
      </w:r>
    </w:p>
  </w:endnote>
  <w:endnote w:type="continuationSeparator" w:id="0">
    <w:p w14:paraId="05410550" w14:textId="77777777" w:rsidR="00526193" w:rsidRDefault="00526193" w:rsidP="00E3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dobe Caslon Pro">
    <w:altName w:val="Georgia"/>
    <w:panose1 w:val="0205050205050A020403"/>
    <w:charset w:val="00"/>
    <w:family w:val="roman"/>
    <w:notTrueType/>
    <w:pitch w:val="variable"/>
    <w:sig w:usb0="800000AF" w:usb1="5000205B" w:usb2="00000000" w:usb3="00000000" w:csb0="0000009B" w:csb1="00000000"/>
  </w:font>
  <w:font w:name="Montserrat Regular">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646424365"/>
      <w:docPartObj>
        <w:docPartGallery w:val="Page Numbers (Bottom of Page)"/>
        <w:docPartUnique/>
      </w:docPartObj>
    </w:sdtPr>
    <w:sdtContent>
      <w:p w14:paraId="193F60F6" w14:textId="77777777" w:rsidR="002F4ADE" w:rsidRDefault="002F4ADE" w:rsidP="00EE0722">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F776CF3" w14:textId="77777777" w:rsidR="002F4ADE" w:rsidRDefault="002F4A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color w:val="BC955C"/>
        <w:sz w:val="15"/>
        <w:szCs w:val="15"/>
      </w:rPr>
      <w:id w:val="1896007321"/>
      <w:docPartObj>
        <w:docPartGallery w:val="Page Numbers (Bottom of Page)"/>
        <w:docPartUnique/>
      </w:docPartObj>
    </w:sdtPr>
    <w:sdtContent>
      <w:p w14:paraId="4BC61C27" w14:textId="77777777" w:rsidR="002F4ADE" w:rsidRPr="00300CD5" w:rsidRDefault="002F4ADE" w:rsidP="00EE0722">
        <w:pPr>
          <w:pStyle w:val="Piedepgina"/>
          <w:framePr w:wrap="none" w:vAnchor="text" w:hAnchor="margin" w:xAlign="center" w:y="1"/>
          <w:rPr>
            <w:rStyle w:val="Nmerodepgina"/>
            <w:color w:val="BC955C"/>
            <w:sz w:val="15"/>
            <w:szCs w:val="15"/>
          </w:rPr>
        </w:pPr>
        <w:r w:rsidRPr="00300CD5">
          <w:rPr>
            <w:rStyle w:val="Nmerodepgina"/>
            <w:color w:val="BC955C"/>
            <w:sz w:val="15"/>
            <w:szCs w:val="15"/>
          </w:rPr>
          <w:fldChar w:fldCharType="begin"/>
        </w:r>
        <w:r w:rsidRPr="00300CD5">
          <w:rPr>
            <w:rStyle w:val="Nmerodepgina"/>
            <w:color w:val="BC955C"/>
            <w:sz w:val="15"/>
            <w:szCs w:val="15"/>
          </w:rPr>
          <w:instrText xml:space="preserve"> PAGE </w:instrText>
        </w:r>
        <w:r w:rsidRPr="00300CD5">
          <w:rPr>
            <w:rStyle w:val="Nmerodepgina"/>
            <w:color w:val="BC955C"/>
            <w:sz w:val="15"/>
            <w:szCs w:val="15"/>
          </w:rPr>
          <w:fldChar w:fldCharType="separate"/>
        </w:r>
        <w:r w:rsidR="00664A75">
          <w:rPr>
            <w:rStyle w:val="Nmerodepgina"/>
            <w:noProof/>
            <w:color w:val="BC955C"/>
            <w:sz w:val="15"/>
            <w:szCs w:val="15"/>
          </w:rPr>
          <w:t>32</w:t>
        </w:r>
        <w:r w:rsidRPr="00300CD5">
          <w:rPr>
            <w:rStyle w:val="Nmerodepgina"/>
            <w:color w:val="BC955C"/>
            <w:sz w:val="15"/>
            <w:szCs w:val="15"/>
          </w:rPr>
          <w:fldChar w:fldCharType="end"/>
        </w:r>
      </w:p>
    </w:sdtContent>
  </w:sdt>
  <w:p w14:paraId="0A32E547" w14:textId="77777777" w:rsidR="002F4ADE" w:rsidRDefault="002F4A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39D88" w14:textId="77777777" w:rsidR="00526193" w:rsidRDefault="00526193" w:rsidP="00E3545A">
      <w:r>
        <w:separator/>
      </w:r>
    </w:p>
  </w:footnote>
  <w:footnote w:type="continuationSeparator" w:id="0">
    <w:p w14:paraId="75DB4C7C" w14:textId="77777777" w:rsidR="00526193" w:rsidRDefault="00526193" w:rsidP="00E35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D7AD8" w14:textId="4DD5D2D8" w:rsidR="00664A75" w:rsidRDefault="002F4ADE" w:rsidP="00664A75">
    <w:pPr>
      <w:pStyle w:val="Encabezado"/>
      <w:tabs>
        <w:tab w:val="clear" w:pos="4419"/>
        <w:tab w:val="clear" w:pos="8838"/>
        <w:tab w:val="left" w:pos="6531"/>
      </w:tabs>
      <w:jc w:val="center"/>
      <w:rPr>
        <w:noProof/>
        <w:lang w:val="es-MX" w:eastAsia="es-MX"/>
      </w:rPr>
    </w:pPr>
    <w:r>
      <w:rPr>
        <w:noProof/>
        <w:lang w:val="es-MX" w:eastAsia="es-MX"/>
      </w:rPr>
      <w:drawing>
        <wp:anchor distT="0" distB="0" distL="114300" distR="114300" simplePos="0" relativeHeight="251659264" behindDoc="1" locked="0" layoutInCell="1" allowOverlap="1" wp14:anchorId="1A2D854F" wp14:editId="20440AF9">
          <wp:simplePos x="0" y="0"/>
          <wp:positionH relativeFrom="column">
            <wp:posOffset>-771848</wp:posOffset>
          </wp:positionH>
          <wp:positionV relativeFrom="paragraph">
            <wp:posOffset>586595</wp:posOffset>
          </wp:positionV>
          <wp:extent cx="7804785" cy="9073767"/>
          <wp:effectExtent l="0" t="0" r="571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GRICULTURA_InformeLabores_membrete.jpg"/>
                  <pic:cNvPicPr/>
                </pic:nvPicPr>
                <pic:blipFill rotWithShape="1">
                  <a:blip r:embed="rId1">
                    <a:extLst>
                      <a:ext uri="{28A0092B-C50C-407E-A947-70E740481C1C}">
                        <a14:useLocalDpi xmlns:a14="http://schemas.microsoft.com/office/drawing/2010/main" val="0"/>
                      </a:ext>
                    </a:extLst>
                  </a:blip>
                  <a:srcRect t="10164"/>
                  <a:stretch/>
                </pic:blipFill>
                <pic:spPr bwMode="auto">
                  <a:xfrm>
                    <a:off x="0" y="0"/>
                    <a:ext cx="7804835" cy="9073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4A75">
      <w:rPr>
        <w:noProof/>
        <w:lang w:val="es-MX" w:eastAsia="es-MX"/>
      </w:rPr>
      <w:t>Insertar logotipo institucional de la</w:t>
    </w:r>
  </w:p>
  <w:p w14:paraId="06318480" w14:textId="626167BE" w:rsidR="002F4ADE" w:rsidRDefault="00664A75" w:rsidP="00664A75">
    <w:pPr>
      <w:pStyle w:val="Encabezado"/>
      <w:tabs>
        <w:tab w:val="clear" w:pos="4419"/>
        <w:tab w:val="clear" w:pos="8838"/>
        <w:tab w:val="left" w:pos="6531"/>
      </w:tabs>
      <w:jc w:val="center"/>
    </w:pPr>
    <w:r>
      <w:rPr>
        <w:noProof/>
        <w:lang w:val="es-MX" w:eastAsia="es-MX"/>
      </w:rPr>
      <w:t>dependencia o entidad a cargo del programa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31FB"/>
    <w:multiLevelType w:val="multilevel"/>
    <w:tmpl w:val="169A87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7743FF"/>
    <w:multiLevelType w:val="multilevel"/>
    <w:tmpl w:val="FBE64036"/>
    <w:lvl w:ilvl="0">
      <w:start w:val="1"/>
      <w:numFmt w:val="bullet"/>
      <w:lvlText w:val=""/>
      <w:lvlJc w:val="left"/>
      <w:pPr>
        <w:ind w:left="397"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9E3101"/>
    <w:multiLevelType w:val="multilevel"/>
    <w:tmpl w:val="AC303E80"/>
    <w:lvl w:ilvl="0">
      <w:start w:val="1"/>
      <w:numFmt w:val="bullet"/>
      <w:lvlText w:val=""/>
      <w:lvlJc w:val="left"/>
      <w:pPr>
        <w:ind w:left="194" w:hanging="3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ED4FAE"/>
    <w:multiLevelType w:val="hybridMultilevel"/>
    <w:tmpl w:val="F87680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96BCD"/>
    <w:multiLevelType w:val="hybridMultilevel"/>
    <w:tmpl w:val="B450D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9159EA"/>
    <w:multiLevelType w:val="hybridMultilevel"/>
    <w:tmpl w:val="D214BF7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C1E7D66"/>
    <w:multiLevelType w:val="hybridMultilevel"/>
    <w:tmpl w:val="32B46EB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4D26C5D"/>
    <w:multiLevelType w:val="hybridMultilevel"/>
    <w:tmpl w:val="F5567DDC"/>
    <w:lvl w:ilvl="0" w:tplc="C7EAE354">
      <w:start w:val="1"/>
      <w:numFmt w:val="bullet"/>
      <w:pStyle w:val="CUARTONIVELBULLETHUECA"/>
      <w:lvlText w:val="o"/>
      <w:lvlJc w:val="left"/>
      <w:pPr>
        <w:ind w:left="737" w:hanging="283"/>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E833F1F"/>
    <w:multiLevelType w:val="hybridMultilevel"/>
    <w:tmpl w:val="6DE2F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5B6811"/>
    <w:multiLevelType w:val="hybridMultilevel"/>
    <w:tmpl w:val="6470845E"/>
    <w:lvl w:ilvl="0" w:tplc="A86A69E8">
      <w:start w:val="1"/>
      <w:numFmt w:val="bullet"/>
      <w:pStyle w:val="SEGUNDONIVELGUIN"/>
      <w:lvlText w:val=""/>
      <w:lvlJc w:val="left"/>
      <w:pPr>
        <w:ind w:left="510"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1AC76EF"/>
    <w:multiLevelType w:val="hybridMultilevel"/>
    <w:tmpl w:val="ED3A71D2"/>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061E79"/>
    <w:multiLevelType w:val="hybridMultilevel"/>
    <w:tmpl w:val="D8B433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893167"/>
    <w:multiLevelType w:val="multilevel"/>
    <w:tmpl w:val="97646122"/>
    <w:lvl w:ilvl="0">
      <w:start w:val="1"/>
      <w:numFmt w:val="bullet"/>
      <w:lvlText w:val=""/>
      <w:lvlJc w:val="left"/>
      <w:pPr>
        <w:ind w:left="284" w:hanging="47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6067BD1"/>
    <w:multiLevelType w:val="hybridMultilevel"/>
    <w:tmpl w:val="19706442"/>
    <w:lvl w:ilvl="0" w:tplc="CCD81DF2">
      <w:start w:val="1"/>
      <w:numFmt w:val="bullet"/>
      <w:pStyle w:val="PRIMERNIVELBULLET"/>
      <w:lvlText w:val=""/>
      <w:lvlJc w:val="left"/>
      <w:pPr>
        <w:ind w:left="284" w:hanging="284"/>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C0A2ED0"/>
    <w:multiLevelType w:val="hybridMultilevel"/>
    <w:tmpl w:val="3C108192"/>
    <w:lvl w:ilvl="0" w:tplc="B6C072BA">
      <w:start w:val="1"/>
      <w:numFmt w:val="bullet"/>
      <w:pStyle w:val="TERCERNIVELBULLET"/>
      <w:lvlText w:val=""/>
      <w:lvlJc w:val="left"/>
      <w:pPr>
        <w:ind w:left="73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3F31F84"/>
    <w:multiLevelType w:val="hybridMultilevel"/>
    <w:tmpl w:val="5F385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933C1E"/>
    <w:multiLevelType w:val="hybridMultilevel"/>
    <w:tmpl w:val="05D41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C60C49"/>
    <w:multiLevelType w:val="hybridMultilevel"/>
    <w:tmpl w:val="0A0E1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DC41AF"/>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2"/>
  </w:num>
  <w:num w:numId="3">
    <w:abstractNumId w:val="12"/>
  </w:num>
  <w:num w:numId="4">
    <w:abstractNumId w:val="9"/>
  </w:num>
  <w:num w:numId="5">
    <w:abstractNumId w:val="18"/>
  </w:num>
  <w:num w:numId="6">
    <w:abstractNumId w:val="1"/>
  </w:num>
  <w:num w:numId="7">
    <w:abstractNumId w:val="14"/>
  </w:num>
  <w:num w:numId="8">
    <w:abstractNumId w:val="7"/>
  </w:num>
  <w:num w:numId="9">
    <w:abstractNumId w:val="5"/>
  </w:num>
  <w:num w:numId="10">
    <w:abstractNumId w:val="6"/>
  </w:num>
  <w:num w:numId="11">
    <w:abstractNumId w:val="11"/>
  </w:num>
  <w:num w:numId="12">
    <w:abstractNumId w:val="0"/>
  </w:num>
  <w:num w:numId="13">
    <w:abstractNumId w:val="17"/>
  </w:num>
  <w:num w:numId="14">
    <w:abstractNumId w:val="3"/>
  </w:num>
  <w:num w:numId="15">
    <w:abstractNumId w:val="16"/>
  </w:num>
  <w:num w:numId="16">
    <w:abstractNumId w:val="8"/>
  </w:num>
  <w:num w:numId="17">
    <w:abstractNumId w:val="13"/>
  </w:num>
  <w:num w:numId="18">
    <w:abstractNumId w:val="15"/>
  </w:num>
  <w:num w:numId="19">
    <w:abstractNumId w:val="4"/>
  </w:num>
  <w:num w:numId="2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 Rafael Calderon Colin">
    <w15:presenceInfo w15:providerId="AD" w15:userId="S-1-5-21-746137067-1454471165-725345543-160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28"/>
    <w:rsid w:val="00005538"/>
    <w:rsid w:val="00006333"/>
    <w:rsid w:val="000069C1"/>
    <w:rsid w:val="00014EBD"/>
    <w:rsid w:val="0003284B"/>
    <w:rsid w:val="0003471B"/>
    <w:rsid w:val="00034A8D"/>
    <w:rsid w:val="00037E1B"/>
    <w:rsid w:val="00070FB5"/>
    <w:rsid w:val="00090203"/>
    <w:rsid w:val="000A76EB"/>
    <w:rsid w:val="000A7709"/>
    <w:rsid w:val="000C0ADB"/>
    <w:rsid w:val="000C1030"/>
    <w:rsid w:val="000E0229"/>
    <w:rsid w:val="000E23A3"/>
    <w:rsid w:val="000F0090"/>
    <w:rsid w:val="0010630A"/>
    <w:rsid w:val="0011148F"/>
    <w:rsid w:val="001172B8"/>
    <w:rsid w:val="00120582"/>
    <w:rsid w:val="0012205F"/>
    <w:rsid w:val="00127380"/>
    <w:rsid w:val="001330AF"/>
    <w:rsid w:val="001370F8"/>
    <w:rsid w:val="00137395"/>
    <w:rsid w:val="00142DD1"/>
    <w:rsid w:val="00163196"/>
    <w:rsid w:val="001941AA"/>
    <w:rsid w:val="001950E8"/>
    <w:rsid w:val="001A76AD"/>
    <w:rsid w:val="001D268F"/>
    <w:rsid w:val="001F0640"/>
    <w:rsid w:val="00202D77"/>
    <w:rsid w:val="00214894"/>
    <w:rsid w:val="00214AA0"/>
    <w:rsid w:val="00243F41"/>
    <w:rsid w:val="002517CE"/>
    <w:rsid w:val="00264986"/>
    <w:rsid w:val="00270ADB"/>
    <w:rsid w:val="00270E60"/>
    <w:rsid w:val="002B460E"/>
    <w:rsid w:val="002E1AFD"/>
    <w:rsid w:val="002E5EBD"/>
    <w:rsid w:val="002F1F3E"/>
    <w:rsid w:val="002F4ADE"/>
    <w:rsid w:val="00300CD5"/>
    <w:rsid w:val="00313B08"/>
    <w:rsid w:val="003312F9"/>
    <w:rsid w:val="00334241"/>
    <w:rsid w:val="00336466"/>
    <w:rsid w:val="00342443"/>
    <w:rsid w:val="00342941"/>
    <w:rsid w:val="00346A31"/>
    <w:rsid w:val="00372C63"/>
    <w:rsid w:val="00380FDE"/>
    <w:rsid w:val="0038261B"/>
    <w:rsid w:val="0039721D"/>
    <w:rsid w:val="00397845"/>
    <w:rsid w:val="003A134A"/>
    <w:rsid w:val="003A1D3C"/>
    <w:rsid w:val="003A2015"/>
    <w:rsid w:val="003B49C1"/>
    <w:rsid w:val="003B7A82"/>
    <w:rsid w:val="003C60AC"/>
    <w:rsid w:val="00410D96"/>
    <w:rsid w:val="0041767F"/>
    <w:rsid w:val="0042024D"/>
    <w:rsid w:val="004227B9"/>
    <w:rsid w:val="0043032B"/>
    <w:rsid w:val="00440393"/>
    <w:rsid w:val="00443D75"/>
    <w:rsid w:val="00446A93"/>
    <w:rsid w:val="00477AA8"/>
    <w:rsid w:val="00493407"/>
    <w:rsid w:val="004B76D3"/>
    <w:rsid w:val="004E5424"/>
    <w:rsid w:val="004E7BC9"/>
    <w:rsid w:val="004F4CBF"/>
    <w:rsid w:val="00502028"/>
    <w:rsid w:val="00507348"/>
    <w:rsid w:val="00523A56"/>
    <w:rsid w:val="00526193"/>
    <w:rsid w:val="00565F90"/>
    <w:rsid w:val="0057192D"/>
    <w:rsid w:val="00573969"/>
    <w:rsid w:val="005903A8"/>
    <w:rsid w:val="005A0D32"/>
    <w:rsid w:val="005E2631"/>
    <w:rsid w:val="005F04DC"/>
    <w:rsid w:val="005F57E3"/>
    <w:rsid w:val="005F63E9"/>
    <w:rsid w:val="005F7890"/>
    <w:rsid w:val="00602C37"/>
    <w:rsid w:val="0060717D"/>
    <w:rsid w:val="00613CF8"/>
    <w:rsid w:val="006214D4"/>
    <w:rsid w:val="00622F6D"/>
    <w:rsid w:val="00654EE7"/>
    <w:rsid w:val="00664A75"/>
    <w:rsid w:val="00664EC9"/>
    <w:rsid w:val="006F3684"/>
    <w:rsid w:val="00702339"/>
    <w:rsid w:val="00705ACD"/>
    <w:rsid w:val="00710905"/>
    <w:rsid w:val="00713796"/>
    <w:rsid w:val="00734F3A"/>
    <w:rsid w:val="00750197"/>
    <w:rsid w:val="007643E3"/>
    <w:rsid w:val="00777421"/>
    <w:rsid w:val="0078095A"/>
    <w:rsid w:val="00785925"/>
    <w:rsid w:val="00794E20"/>
    <w:rsid w:val="007A2A49"/>
    <w:rsid w:val="007B78AB"/>
    <w:rsid w:val="007C7893"/>
    <w:rsid w:val="007D24A9"/>
    <w:rsid w:val="007D531F"/>
    <w:rsid w:val="007E5A73"/>
    <w:rsid w:val="008007B4"/>
    <w:rsid w:val="00802F2D"/>
    <w:rsid w:val="008033A3"/>
    <w:rsid w:val="00803977"/>
    <w:rsid w:val="00831AF7"/>
    <w:rsid w:val="00837D16"/>
    <w:rsid w:val="00840349"/>
    <w:rsid w:val="008556C6"/>
    <w:rsid w:val="00873F9D"/>
    <w:rsid w:val="0088431E"/>
    <w:rsid w:val="00886935"/>
    <w:rsid w:val="008A6F84"/>
    <w:rsid w:val="008D2A33"/>
    <w:rsid w:val="008E4F50"/>
    <w:rsid w:val="008E5166"/>
    <w:rsid w:val="008E620B"/>
    <w:rsid w:val="009107D2"/>
    <w:rsid w:val="00914383"/>
    <w:rsid w:val="00920DF8"/>
    <w:rsid w:val="00950CF8"/>
    <w:rsid w:val="00957798"/>
    <w:rsid w:val="00975FCF"/>
    <w:rsid w:val="00996AE2"/>
    <w:rsid w:val="009A35A6"/>
    <w:rsid w:val="009C2CAE"/>
    <w:rsid w:val="009C2CFA"/>
    <w:rsid w:val="00A16038"/>
    <w:rsid w:val="00A219D0"/>
    <w:rsid w:val="00A47DA1"/>
    <w:rsid w:val="00A50709"/>
    <w:rsid w:val="00A520C5"/>
    <w:rsid w:val="00A64BC6"/>
    <w:rsid w:val="00A752C5"/>
    <w:rsid w:val="00AA6BC3"/>
    <w:rsid w:val="00AF7D97"/>
    <w:rsid w:val="00B0515C"/>
    <w:rsid w:val="00B057EE"/>
    <w:rsid w:val="00B152E3"/>
    <w:rsid w:val="00B20981"/>
    <w:rsid w:val="00B308D1"/>
    <w:rsid w:val="00B34138"/>
    <w:rsid w:val="00B4265A"/>
    <w:rsid w:val="00B532D2"/>
    <w:rsid w:val="00B64FA0"/>
    <w:rsid w:val="00B672B0"/>
    <w:rsid w:val="00B719E9"/>
    <w:rsid w:val="00B74DD2"/>
    <w:rsid w:val="00B803F1"/>
    <w:rsid w:val="00B86D92"/>
    <w:rsid w:val="00B91760"/>
    <w:rsid w:val="00B92218"/>
    <w:rsid w:val="00BA3F50"/>
    <w:rsid w:val="00BC5FB6"/>
    <w:rsid w:val="00BE3CFF"/>
    <w:rsid w:val="00C00663"/>
    <w:rsid w:val="00C0470C"/>
    <w:rsid w:val="00C072A3"/>
    <w:rsid w:val="00C23CB0"/>
    <w:rsid w:val="00C3023E"/>
    <w:rsid w:val="00C318A5"/>
    <w:rsid w:val="00C51A13"/>
    <w:rsid w:val="00C800E4"/>
    <w:rsid w:val="00C81565"/>
    <w:rsid w:val="00C8162D"/>
    <w:rsid w:val="00C828A3"/>
    <w:rsid w:val="00C83E72"/>
    <w:rsid w:val="00C93798"/>
    <w:rsid w:val="00CA691A"/>
    <w:rsid w:val="00CC26FC"/>
    <w:rsid w:val="00CE7537"/>
    <w:rsid w:val="00CF282F"/>
    <w:rsid w:val="00CF3B71"/>
    <w:rsid w:val="00D32F55"/>
    <w:rsid w:val="00D54744"/>
    <w:rsid w:val="00D54CE6"/>
    <w:rsid w:val="00D84F91"/>
    <w:rsid w:val="00DA0E46"/>
    <w:rsid w:val="00DD1650"/>
    <w:rsid w:val="00DF28EE"/>
    <w:rsid w:val="00E3545A"/>
    <w:rsid w:val="00E41978"/>
    <w:rsid w:val="00E50180"/>
    <w:rsid w:val="00E823CC"/>
    <w:rsid w:val="00E90676"/>
    <w:rsid w:val="00EA1FC5"/>
    <w:rsid w:val="00ED6E3B"/>
    <w:rsid w:val="00EE0722"/>
    <w:rsid w:val="00EE6702"/>
    <w:rsid w:val="00EE7ED6"/>
    <w:rsid w:val="00EE7F1B"/>
    <w:rsid w:val="00EF5DE6"/>
    <w:rsid w:val="00F14132"/>
    <w:rsid w:val="00F170D9"/>
    <w:rsid w:val="00F265DC"/>
    <w:rsid w:val="00F27E95"/>
    <w:rsid w:val="00F30C62"/>
    <w:rsid w:val="00F327D3"/>
    <w:rsid w:val="00F33EBE"/>
    <w:rsid w:val="00F70479"/>
    <w:rsid w:val="00F712A1"/>
    <w:rsid w:val="00F91505"/>
    <w:rsid w:val="00F92848"/>
    <w:rsid w:val="00FD44C6"/>
    <w:rsid w:val="00FF311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B09D8"/>
  <w14:defaultImageDpi w14:val="32767"/>
  <w15:chartTrackingRefBased/>
  <w15:docId w15:val="{4DB6EC5E-3CE5-634B-B5C7-8F43124A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BC5FB6"/>
    <w:rPr>
      <w:rFonts w:ascii="Montserrat Light" w:eastAsiaTheme="minorEastAsia" w:hAnsi="Montserrat Light"/>
      <w:color w:val="000000" w:themeColor="text1"/>
      <w:lang w:eastAsia="es-ES"/>
    </w:rPr>
  </w:style>
  <w:style w:type="paragraph" w:styleId="Ttulo1">
    <w:name w:val="heading 1"/>
    <w:basedOn w:val="Normal"/>
    <w:next w:val="Normal"/>
    <w:link w:val="Ttulo1Car"/>
    <w:uiPriority w:val="9"/>
    <w:qFormat/>
    <w:rsid w:val="005F7890"/>
    <w:pPr>
      <w:keepNext/>
      <w:keepLines/>
      <w:spacing w:before="240"/>
      <w:jc w:val="center"/>
      <w:outlineLvl w:val="0"/>
    </w:pPr>
    <w:rPr>
      <w:rFonts w:ascii="Montserrat ExtraBold" w:eastAsiaTheme="majorEastAsia" w:hAnsi="Montserrat ExtraBold" w:cstheme="majorBidi"/>
      <w:color w:val="9D2446"/>
      <w:sz w:val="28"/>
      <w:szCs w:val="32"/>
    </w:rPr>
  </w:style>
  <w:style w:type="paragraph" w:styleId="Ttulo2">
    <w:name w:val="heading 2"/>
    <w:basedOn w:val="Normal"/>
    <w:next w:val="Normal"/>
    <w:link w:val="Ttulo2Car"/>
    <w:autoRedefine/>
    <w:uiPriority w:val="9"/>
    <w:unhideWhenUsed/>
    <w:qFormat/>
    <w:rsid w:val="00DA0E46"/>
    <w:pPr>
      <w:keepNext/>
      <w:keepLines/>
      <w:spacing w:before="40"/>
      <w:outlineLvl w:val="1"/>
    </w:pPr>
    <w:rPr>
      <w:rFonts w:ascii="Montserrat ExtraBold" w:eastAsiaTheme="majorEastAsia" w:hAnsi="Montserrat ExtraBold" w:cstheme="majorBidi"/>
      <w:color w:val="9D244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sid w:val="009C2CFA"/>
    <w:rPr>
      <w:rFonts w:ascii="Montserrat" w:hAnsi="Montserrat"/>
      <w:b w:val="0"/>
      <w:i w:val="0"/>
      <w:color w:val="0563C1" w:themeColor="hyperlink"/>
      <w:u w:val="single"/>
    </w:rPr>
  </w:style>
  <w:style w:type="paragraph" w:styleId="Encabezado">
    <w:name w:val="header"/>
    <w:basedOn w:val="Normal"/>
    <w:link w:val="EncabezadoCar"/>
    <w:uiPriority w:val="99"/>
    <w:unhideWhenUsed/>
    <w:rsid w:val="00E3545A"/>
    <w:pPr>
      <w:tabs>
        <w:tab w:val="center" w:pos="4419"/>
        <w:tab w:val="right" w:pos="8838"/>
      </w:tabs>
    </w:pPr>
  </w:style>
  <w:style w:type="paragraph" w:customStyle="1" w:styleId="TtuloTITULAR">
    <w:name w:val="Título TITULAR"/>
    <w:basedOn w:val="Normal"/>
    <w:rsid w:val="007D531F"/>
    <w:pPr>
      <w:autoSpaceDE w:val="0"/>
      <w:autoSpaceDN w:val="0"/>
      <w:adjustRightInd w:val="0"/>
      <w:spacing w:line="288" w:lineRule="auto"/>
      <w:jc w:val="center"/>
      <w:textAlignment w:val="center"/>
    </w:pPr>
    <w:rPr>
      <w:rFonts w:ascii="Montserrat" w:eastAsiaTheme="minorHAnsi" w:hAnsi="Montserrat" w:cs="Minion Pro"/>
      <w:b/>
      <w:color w:val="9D2449"/>
      <w:lang w:eastAsia="en-US"/>
    </w:rPr>
  </w:style>
  <w:style w:type="paragraph" w:customStyle="1" w:styleId="CAPITULARPRESENTACINEINTRODUCCIN">
    <w:name w:val="CAPITULAR PRESENTACIÓN E INTRODUCCIÓN"/>
    <w:basedOn w:val="Normal"/>
    <w:qFormat/>
    <w:rsid w:val="007D531F"/>
    <w:pPr>
      <w:autoSpaceDE w:val="0"/>
      <w:autoSpaceDN w:val="0"/>
      <w:adjustRightInd w:val="0"/>
      <w:spacing w:line="288" w:lineRule="auto"/>
      <w:jc w:val="both"/>
      <w:textAlignment w:val="center"/>
    </w:pPr>
    <w:rPr>
      <w:rFonts w:eastAsiaTheme="minorHAnsi" w:cs="Minion Pro"/>
      <w:color w:val="000000"/>
      <w:sz w:val="20"/>
      <w:lang w:eastAsia="en-US"/>
    </w:rPr>
  </w:style>
  <w:style w:type="paragraph" w:customStyle="1" w:styleId="TEXTOPRESENTACINEINTRODUCCIN">
    <w:name w:val="TEXTO PRESENTACIÓN E INTRODUCCIÓN"/>
    <w:basedOn w:val="Normal"/>
    <w:uiPriority w:val="99"/>
    <w:qFormat/>
    <w:rsid w:val="007D531F"/>
    <w:pPr>
      <w:autoSpaceDE w:val="0"/>
      <w:autoSpaceDN w:val="0"/>
      <w:adjustRightInd w:val="0"/>
      <w:spacing w:line="288" w:lineRule="auto"/>
      <w:jc w:val="both"/>
      <w:textAlignment w:val="center"/>
    </w:pPr>
    <w:rPr>
      <w:rFonts w:eastAsiaTheme="minorHAnsi" w:cs="Minion Pro"/>
      <w:color w:val="404040" w:themeColor="text1" w:themeTint="BF"/>
      <w:sz w:val="18"/>
      <w:lang w:eastAsia="en-US"/>
    </w:rPr>
  </w:style>
  <w:style w:type="paragraph" w:customStyle="1" w:styleId="CUERPODETEXTO">
    <w:name w:val="CUERPO DE TEXTO"/>
    <w:basedOn w:val="Normal"/>
    <w:qFormat/>
    <w:rsid w:val="007D531F"/>
    <w:pPr>
      <w:autoSpaceDE w:val="0"/>
      <w:autoSpaceDN w:val="0"/>
      <w:adjustRightInd w:val="0"/>
      <w:spacing w:line="288" w:lineRule="auto"/>
      <w:jc w:val="both"/>
      <w:textAlignment w:val="center"/>
    </w:pPr>
    <w:rPr>
      <w:rFonts w:eastAsiaTheme="minorHAnsi" w:cs="Minion Pro"/>
      <w:color w:val="404040" w:themeColor="text1" w:themeTint="BF"/>
      <w:sz w:val="18"/>
      <w:lang w:eastAsia="en-US"/>
    </w:rPr>
  </w:style>
  <w:style w:type="paragraph" w:customStyle="1" w:styleId="Ttulo1INTRODUCCIN">
    <w:name w:val="Título 1 INTRODUCCIÓN"/>
    <w:basedOn w:val="Normal"/>
    <w:next w:val="Ttulo1"/>
    <w:link w:val="Ttulo1INTRODUCCINCar"/>
    <w:rsid w:val="007D531F"/>
    <w:pPr>
      <w:autoSpaceDE w:val="0"/>
      <w:autoSpaceDN w:val="0"/>
      <w:adjustRightInd w:val="0"/>
      <w:spacing w:line="288" w:lineRule="auto"/>
      <w:textAlignment w:val="center"/>
    </w:pPr>
    <w:rPr>
      <w:rFonts w:ascii="Montserrat ExtraBold" w:eastAsiaTheme="minorHAnsi" w:hAnsi="Montserrat ExtraBold" w:cs="Minion Pro"/>
      <w:b/>
      <w:color w:val="9D2449"/>
      <w:sz w:val="28"/>
      <w:lang w:eastAsia="en-US"/>
    </w:rPr>
  </w:style>
  <w:style w:type="paragraph" w:customStyle="1" w:styleId="Ttulo2OBJETIVO">
    <w:name w:val="Título 2 OBJETIVO"/>
    <w:basedOn w:val="Normal"/>
    <w:next w:val="Ttulo2"/>
    <w:rsid w:val="007D531F"/>
    <w:pPr>
      <w:autoSpaceDE w:val="0"/>
      <w:autoSpaceDN w:val="0"/>
      <w:adjustRightInd w:val="0"/>
      <w:spacing w:line="288" w:lineRule="auto"/>
      <w:textAlignment w:val="center"/>
    </w:pPr>
    <w:rPr>
      <w:rFonts w:ascii="Montserrat ExtraBold" w:eastAsiaTheme="minorHAnsi" w:hAnsi="Montserrat ExtraBold" w:cs="Minion Pro"/>
      <w:b/>
      <w:color w:val="9D2449"/>
      <w:lang w:eastAsia="en-US"/>
    </w:rPr>
  </w:style>
  <w:style w:type="paragraph" w:customStyle="1" w:styleId="Ttulo3ESTRATEGIA">
    <w:name w:val="Título 3 ESTRATEGIA"/>
    <w:basedOn w:val="Normal"/>
    <w:qFormat/>
    <w:rsid w:val="007D531F"/>
    <w:pPr>
      <w:autoSpaceDE w:val="0"/>
      <w:autoSpaceDN w:val="0"/>
      <w:adjustRightInd w:val="0"/>
      <w:spacing w:line="288" w:lineRule="auto"/>
      <w:textAlignment w:val="center"/>
    </w:pPr>
    <w:rPr>
      <w:rFonts w:ascii="Montserrat" w:eastAsiaTheme="minorHAnsi" w:hAnsi="Montserrat" w:cs="Minion Pro"/>
      <w:b/>
      <w:color w:val="B38E5D"/>
      <w:sz w:val="22"/>
      <w:lang w:eastAsia="en-US"/>
    </w:rPr>
  </w:style>
  <w:style w:type="paragraph" w:customStyle="1" w:styleId="Ttulo4LINEADEACCIN">
    <w:name w:val="Título 4 LINEA DE ACCIÓN"/>
    <w:basedOn w:val="Normal"/>
    <w:qFormat/>
    <w:rsid w:val="007D531F"/>
    <w:pPr>
      <w:autoSpaceDE w:val="0"/>
      <w:autoSpaceDN w:val="0"/>
      <w:adjustRightInd w:val="0"/>
      <w:spacing w:line="288" w:lineRule="auto"/>
      <w:textAlignment w:val="center"/>
    </w:pPr>
    <w:rPr>
      <w:rFonts w:ascii="Montserrat" w:eastAsiaTheme="minorHAnsi" w:hAnsi="Montserrat" w:cs="Minion Pro"/>
      <w:b/>
      <w:color w:val="B38E5D"/>
      <w:sz w:val="20"/>
      <w:lang w:eastAsia="en-US"/>
    </w:rPr>
  </w:style>
  <w:style w:type="paragraph" w:customStyle="1" w:styleId="Ttulo5OTROS">
    <w:name w:val="Título 5 OTROS"/>
    <w:basedOn w:val="Normal"/>
    <w:qFormat/>
    <w:rsid w:val="007D531F"/>
    <w:pPr>
      <w:autoSpaceDE w:val="0"/>
      <w:autoSpaceDN w:val="0"/>
      <w:adjustRightInd w:val="0"/>
      <w:spacing w:line="288" w:lineRule="auto"/>
      <w:textAlignment w:val="center"/>
    </w:pPr>
    <w:rPr>
      <w:rFonts w:ascii="Montserrat" w:eastAsiaTheme="minorHAnsi" w:hAnsi="Montserrat" w:cs="Minion Pro"/>
      <w:b/>
      <w:color w:val="404040" w:themeColor="text1" w:themeTint="BF"/>
      <w:sz w:val="18"/>
      <w:lang w:eastAsia="en-US"/>
    </w:rPr>
  </w:style>
  <w:style w:type="paragraph" w:customStyle="1" w:styleId="PRIMERNIVELBULLET">
    <w:name w:val="PRIMER NIVEL BULLET"/>
    <w:basedOn w:val="Normal"/>
    <w:qFormat/>
    <w:rsid w:val="007D531F"/>
    <w:pPr>
      <w:numPr>
        <w:numId w:val="1"/>
      </w:numPr>
      <w:autoSpaceDE w:val="0"/>
      <w:autoSpaceDN w:val="0"/>
      <w:adjustRightInd w:val="0"/>
      <w:spacing w:line="288" w:lineRule="auto"/>
      <w:jc w:val="both"/>
      <w:textAlignment w:val="center"/>
    </w:pPr>
    <w:rPr>
      <w:rFonts w:eastAsiaTheme="minorHAnsi" w:cs="Minion Pro"/>
      <w:color w:val="404040" w:themeColor="text1" w:themeTint="BF"/>
      <w:sz w:val="18"/>
      <w:lang w:eastAsia="en-US"/>
    </w:rPr>
  </w:style>
  <w:style w:type="paragraph" w:customStyle="1" w:styleId="SEGUNDONIVELGUIN">
    <w:name w:val="SEGUNDO NIVEL GUIÓN"/>
    <w:qFormat/>
    <w:rsid w:val="00507348"/>
    <w:pPr>
      <w:numPr>
        <w:numId w:val="4"/>
      </w:numPr>
    </w:pPr>
    <w:rPr>
      <w:rFonts w:ascii="Montserrat Light" w:hAnsi="Montserrat Light" w:cs="Minion Pro"/>
      <w:color w:val="404040" w:themeColor="text1" w:themeTint="BF"/>
      <w:sz w:val="18"/>
    </w:rPr>
  </w:style>
  <w:style w:type="paragraph" w:customStyle="1" w:styleId="TERCERNIVELBULLET">
    <w:name w:val="TERCER NIVEL BULLET"/>
    <w:basedOn w:val="Normal"/>
    <w:qFormat/>
    <w:rsid w:val="007D531F"/>
    <w:pPr>
      <w:numPr>
        <w:numId w:val="7"/>
      </w:numPr>
      <w:autoSpaceDE w:val="0"/>
      <w:autoSpaceDN w:val="0"/>
      <w:adjustRightInd w:val="0"/>
      <w:spacing w:line="288" w:lineRule="auto"/>
      <w:textAlignment w:val="center"/>
    </w:pPr>
    <w:rPr>
      <w:rFonts w:eastAsiaTheme="minorHAnsi" w:cs="Minion Pro"/>
      <w:color w:val="404040" w:themeColor="text1" w:themeTint="BF"/>
      <w:sz w:val="18"/>
      <w:lang w:eastAsia="en-US"/>
    </w:rPr>
  </w:style>
  <w:style w:type="paragraph" w:customStyle="1" w:styleId="CUARTONIVELBULLETHUECA">
    <w:name w:val="CUARTO NIVEL BULLET HUECA"/>
    <w:basedOn w:val="Normal"/>
    <w:qFormat/>
    <w:rsid w:val="007D531F"/>
    <w:pPr>
      <w:numPr>
        <w:numId w:val="8"/>
      </w:numPr>
      <w:autoSpaceDE w:val="0"/>
      <w:autoSpaceDN w:val="0"/>
      <w:adjustRightInd w:val="0"/>
      <w:spacing w:line="288" w:lineRule="auto"/>
      <w:textAlignment w:val="center"/>
    </w:pPr>
    <w:rPr>
      <w:rFonts w:eastAsiaTheme="minorHAnsi" w:cs="Minion Pro"/>
      <w:color w:val="404040" w:themeColor="text1" w:themeTint="BF"/>
      <w:sz w:val="18"/>
      <w:lang w:eastAsia="en-US"/>
    </w:rPr>
  </w:style>
  <w:style w:type="paragraph" w:customStyle="1" w:styleId="SuperndicePiedefoto">
    <w:name w:val="Superíndice_Pie de foto"/>
    <w:basedOn w:val="Normal"/>
    <w:qFormat/>
    <w:rsid w:val="007D531F"/>
    <w:pPr>
      <w:autoSpaceDE w:val="0"/>
      <w:autoSpaceDN w:val="0"/>
      <w:adjustRightInd w:val="0"/>
      <w:spacing w:line="288" w:lineRule="auto"/>
      <w:ind w:left="280"/>
      <w:textAlignment w:val="center"/>
    </w:pPr>
    <w:rPr>
      <w:rFonts w:eastAsiaTheme="minorHAnsi" w:cs="Minion Pro"/>
      <w:color w:val="000000"/>
      <w:sz w:val="16"/>
      <w:lang w:eastAsia="en-US"/>
    </w:rPr>
  </w:style>
  <w:style w:type="character" w:customStyle="1" w:styleId="EncabezadoCar">
    <w:name w:val="Encabezado Car"/>
    <w:basedOn w:val="Fuentedeprrafopredeter"/>
    <w:link w:val="Encabezado"/>
    <w:uiPriority w:val="99"/>
    <w:rsid w:val="00E3545A"/>
    <w:rPr>
      <w:rFonts w:ascii="Montserrat Light" w:eastAsiaTheme="minorEastAsia" w:hAnsi="Montserrat Light"/>
      <w:color w:val="000000" w:themeColor="text1"/>
      <w:lang w:eastAsia="es-ES"/>
    </w:rPr>
  </w:style>
  <w:style w:type="paragraph" w:customStyle="1" w:styleId="Presentacin">
    <w:name w:val="Presentación"/>
    <w:basedOn w:val="Normal"/>
    <w:qFormat/>
    <w:rsid w:val="007D531F"/>
    <w:pPr>
      <w:autoSpaceDE w:val="0"/>
      <w:autoSpaceDN w:val="0"/>
      <w:adjustRightInd w:val="0"/>
      <w:jc w:val="both"/>
      <w:textAlignment w:val="center"/>
    </w:pPr>
    <w:rPr>
      <w:rFonts w:eastAsiaTheme="minorHAnsi" w:cs="Minion Pro"/>
      <w:color w:val="595959" w:themeColor="text1" w:themeTint="A6"/>
      <w:sz w:val="20"/>
      <w:lang w:eastAsia="en-US"/>
    </w:rPr>
  </w:style>
  <w:style w:type="paragraph" w:styleId="Piedepgina">
    <w:name w:val="footer"/>
    <w:basedOn w:val="Normal"/>
    <w:link w:val="PiedepginaCar"/>
    <w:uiPriority w:val="99"/>
    <w:unhideWhenUsed/>
    <w:rsid w:val="00E3545A"/>
    <w:pPr>
      <w:tabs>
        <w:tab w:val="center" w:pos="4419"/>
        <w:tab w:val="right" w:pos="8838"/>
      </w:tabs>
    </w:pPr>
  </w:style>
  <w:style w:type="character" w:customStyle="1" w:styleId="PiedepginaCar">
    <w:name w:val="Pie de página Car"/>
    <w:basedOn w:val="Fuentedeprrafopredeter"/>
    <w:link w:val="Piedepgina"/>
    <w:uiPriority w:val="99"/>
    <w:rsid w:val="00E3545A"/>
    <w:rPr>
      <w:rFonts w:ascii="Montserrat Light" w:eastAsiaTheme="minorEastAsia" w:hAnsi="Montserrat Light"/>
      <w:color w:val="000000" w:themeColor="text1"/>
      <w:lang w:eastAsia="es-ES"/>
    </w:rPr>
  </w:style>
  <w:style w:type="table" w:styleId="Tablaconcuadrcula">
    <w:name w:val="Table Grid"/>
    <w:basedOn w:val="Tablanormal"/>
    <w:uiPriority w:val="39"/>
    <w:rsid w:val="000A7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300CD5"/>
  </w:style>
  <w:style w:type="character" w:styleId="Refdecomentario">
    <w:name w:val="annotation reference"/>
    <w:basedOn w:val="Fuentedeprrafopredeter"/>
    <w:uiPriority w:val="99"/>
    <w:semiHidden/>
    <w:unhideWhenUsed/>
    <w:rsid w:val="00B74DD2"/>
    <w:rPr>
      <w:sz w:val="16"/>
      <w:szCs w:val="16"/>
    </w:rPr>
  </w:style>
  <w:style w:type="paragraph" w:styleId="Textocomentario">
    <w:name w:val="annotation text"/>
    <w:basedOn w:val="Normal"/>
    <w:link w:val="TextocomentarioCar"/>
    <w:uiPriority w:val="99"/>
    <w:unhideWhenUsed/>
    <w:rsid w:val="00B74DD2"/>
    <w:rPr>
      <w:sz w:val="20"/>
      <w:szCs w:val="20"/>
    </w:rPr>
  </w:style>
  <w:style w:type="character" w:customStyle="1" w:styleId="TextocomentarioCar">
    <w:name w:val="Texto comentario Car"/>
    <w:basedOn w:val="Fuentedeprrafopredeter"/>
    <w:link w:val="Textocomentario"/>
    <w:uiPriority w:val="99"/>
    <w:rsid w:val="00B74DD2"/>
    <w:rPr>
      <w:rFonts w:ascii="Montserrat Light" w:eastAsiaTheme="minorEastAsia" w:hAnsi="Montserrat Light"/>
      <w:color w:val="000000" w:themeColor="text1"/>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74DD2"/>
    <w:rPr>
      <w:b/>
      <w:bCs/>
    </w:rPr>
  </w:style>
  <w:style w:type="character" w:customStyle="1" w:styleId="AsuntodelcomentarioCar">
    <w:name w:val="Asunto del comentario Car"/>
    <w:basedOn w:val="TextocomentarioCar"/>
    <w:link w:val="Asuntodelcomentario"/>
    <w:uiPriority w:val="99"/>
    <w:semiHidden/>
    <w:rsid w:val="00B74DD2"/>
    <w:rPr>
      <w:rFonts w:ascii="Montserrat Light" w:eastAsiaTheme="minorEastAsia" w:hAnsi="Montserrat Light"/>
      <w:b/>
      <w:bCs/>
      <w:color w:val="000000" w:themeColor="text1"/>
      <w:sz w:val="20"/>
      <w:szCs w:val="20"/>
      <w:lang w:eastAsia="es-ES"/>
    </w:rPr>
  </w:style>
  <w:style w:type="paragraph" w:styleId="Textodeglobo">
    <w:name w:val="Balloon Text"/>
    <w:basedOn w:val="Normal"/>
    <w:link w:val="TextodegloboCar"/>
    <w:uiPriority w:val="99"/>
    <w:semiHidden/>
    <w:unhideWhenUsed/>
    <w:rsid w:val="00B74D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4DD2"/>
    <w:rPr>
      <w:rFonts w:ascii="Segoe UI" w:eastAsiaTheme="minorEastAsia" w:hAnsi="Segoe UI" w:cs="Segoe UI"/>
      <w:color w:val="000000" w:themeColor="text1"/>
      <w:sz w:val="18"/>
      <w:szCs w:val="18"/>
      <w:lang w:eastAsia="es-ES"/>
    </w:rPr>
  </w:style>
  <w:style w:type="paragraph" w:styleId="Prrafodelista">
    <w:name w:val="List Paragraph"/>
    <w:aliases w:val="Dot pt,No Spacing1,List Paragraph Char Char Char,Indicator Text,List Paragraph1,Numbered Para 1,4 Párrafo de lista,Figuras,DH1,Párrafo de lista 2,Colorful List - Accent 11,Bullet 1,F5 List Paragraph,Bullet Points,lp1,3,List Paragraph"/>
    <w:basedOn w:val="Normal"/>
    <w:link w:val="PrrafodelistaCar"/>
    <w:qFormat/>
    <w:rsid w:val="00664EC9"/>
    <w:pPr>
      <w:ind w:left="720"/>
      <w:contextualSpacing/>
    </w:pPr>
    <w:rPr>
      <w:rFonts w:ascii="Adobe Caslon Pro" w:hAnsi="Adobe Caslon Pro"/>
      <w:color w:val="auto"/>
    </w:rPr>
  </w:style>
  <w:style w:type="character" w:customStyle="1" w:styleId="PrrafodelistaCar">
    <w:name w:val="Párrafo de lista Car"/>
    <w:aliases w:val="Dot pt Car,No Spacing1 Car,List Paragraph Char Char Char Car,Indicator Text Car,List Paragraph1 Car,Numbered Para 1 Car,4 Párrafo de lista Car,Figuras Car,DH1 Car,Párrafo de lista 2 Car,Colorful List - Accent 11 Car,Bullet 1 Car"/>
    <w:basedOn w:val="Fuentedeprrafopredeter"/>
    <w:link w:val="Prrafodelista"/>
    <w:qFormat/>
    <w:locked/>
    <w:rsid w:val="001F0640"/>
    <w:rPr>
      <w:rFonts w:ascii="Adobe Caslon Pro" w:eastAsiaTheme="minorEastAsia" w:hAnsi="Adobe Caslon Pro"/>
      <w:lang w:eastAsia="es-ES"/>
    </w:rPr>
  </w:style>
  <w:style w:type="character" w:customStyle="1" w:styleId="Ttulo1Car">
    <w:name w:val="Título 1 Car"/>
    <w:basedOn w:val="Fuentedeprrafopredeter"/>
    <w:link w:val="Ttulo1"/>
    <w:uiPriority w:val="9"/>
    <w:rsid w:val="005F7890"/>
    <w:rPr>
      <w:rFonts w:ascii="Montserrat ExtraBold" w:eastAsiaTheme="majorEastAsia" w:hAnsi="Montserrat ExtraBold" w:cstheme="majorBidi"/>
      <w:color w:val="9D2446"/>
      <w:sz w:val="28"/>
      <w:szCs w:val="32"/>
      <w:lang w:eastAsia="es-ES"/>
    </w:rPr>
  </w:style>
  <w:style w:type="paragraph" w:styleId="TtulodeTDC">
    <w:name w:val="TOC Heading"/>
    <w:basedOn w:val="Ttulo1"/>
    <w:next w:val="Normal"/>
    <w:uiPriority w:val="39"/>
    <w:unhideWhenUsed/>
    <w:qFormat/>
    <w:rsid w:val="00440393"/>
    <w:pPr>
      <w:spacing w:line="259" w:lineRule="auto"/>
      <w:outlineLvl w:val="9"/>
    </w:pPr>
    <w:rPr>
      <w:lang w:val="es-MX" w:eastAsia="es-MX"/>
    </w:rPr>
  </w:style>
  <w:style w:type="paragraph" w:customStyle="1" w:styleId="Ttulos">
    <w:name w:val="Títulos"/>
    <w:basedOn w:val="Ttulo1INTRODUCCIN"/>
    <w:next w:val="Ttulo2OBJETIVO"/>
    <w:link w:val="TtulosCar"/>
    <w:autoRedefine/>
    <w:rsid w:val="00CF282F"/>
    <w:pPr>
      <w:jc w:val="center"/>
    </w:pPr>
  </w:style>
  <w:style w:type="paragraph" w:styleId="TDC2">
    <w:name w:val="toc 2"/>
    <w:basedOn w:val="Normal"/>
    <w:next w:val="Normal"/>
    <w:autoRedefine/>
    <w:uiPriority w:val="39"/>
    <w:unhideWhenUsed/>
    <w:rsid w:val="00CF282F"/>
    <w:pPr>
      <w:spacing w:before="120"/>
      <w:ind w:left="240"/>
    </w:pPr>
    <w:rPr>
      <w:rFonts w:asciiTheme="minorHAnsi" w:hAnsiTheme="minorHAnsi" w:cstheme="minorHAnsi"/>
      <w:b/>
      <w:bCs/>
      <w:sz w:val="22"/>
      <w:szCs w:val="22"/>
    </w:rPr>
  </w:style>
  <w:style w:type="character" w:customStyle="1" w:styleId="Ttulo1INTRODUCCINCar">
    <w:name w:val="Título 1 INTRODUCCIÓN Car"/>
    <w:basedOn w:val="Fuentedeprrafopredeter"/>
    <w:link w:val="Ttulo1INTRODUCCIN"/>
    <w:rsid w:val="00CF282F"/>
    <w:rPr>
      <w:rFonts w:ascii="Montserrat ExtraBold" w:hAnsi="Montserrat ExtraBold" w:cs="Minion Pro"/>
      <w:b/>
      <w:color w:val="9D2449"/>
      <w:sz w:val="28"/>
    </w:rPr>
  </w:style>
  <w:style w:type="character" w:customStyle="1" w:styleId="TtulosCar">
    <w:name w:val="Títulos Car"/>
    <w:basedOn w:val="Ttulo1INTRODUCCINCar"/>
    <w:link w:val="Ttulos"/>
    <w:rsid w:val="00CF282F"/>
    <w:rPr>
      <w:rFonts w:ascii="Montserrat ExtraBold" w:hAnsi="Montserrat ExtraBold" w:cs="Minion Pro"/>
      <w:b/>
      <w:color w:val="9D2449"/>
      <w:sz w:val="28"/>
    </w:rPr>
  </w:style>
  <w:style w:type="paragraph" w:styleId="TDC1">
    <w:name w:val="toc 1"/>
    <w:basedOn w:val="Normal"/>
    <w:next w:val="Normal"/>
    <w:autoRedefine/>
    <w:uiPriority w:val="39"/>
    <w:unhideWhenUsed/>
    <w:rsid w:val="00CF282F"/>
    <w:pPr>
      <w:spacing w:before="120"/>
    </w:pPr>
    <w:rPr>
      <w:rFonts w:asciiTheme="minorHAnsi" w:hAnsiTheme="minorHAnsi" w:cstheme="minorHAnsi"/>
      <w:b/>
      <w:bCs/>
      <w:i/>
      <w:iCs/>
    </w:rPr>
  </w:style>
  <w:style w:type="paragraph" w:styleId="TDC3">
    <w:name w:val="toc 3"/>
    <w:basedOn w:val="Normal"/>
    <w:next w:val="Normal"/>
    <w:autoRedefine/>
    <w:uiPriority w:val="39"/>
    <w:unhideWhenUsed/>
    <w:rsid w:val="00CF282F"/>
    <w:pPr>
      <w:ind w:left="480"/>
    </w:pPr>
    <w:rPr>
      <w:rFonts w:asciiTheme="minorHAnsi" w:hAnsiTheme="minorHAnsi" w:cstheme="minorHAnsi"/>
      <w:sz w:val="20"/>
      <w:szCs w:val="20"/>
    </w:rPr>
  </w:style>
  <w:style w:type="paragraph" w:customStyle="1" w:styleId="Titulo1guia">
    <w:name w:val="Titulo1_guia"/>
    <w:basedOn w:val="Ttulos"/>
    <w:link w:val="Titulo1guiaCar"/>
    <w:autoRedefine/>
    <w:qFormat/>
    <w:rsid w:val="005F7890"/>
  </w:style>
  <w:style w:type="character" w:customStyle="1" w:styleId="Ttulo2Car">
    <w:name w:val="Título 2 Car"/>
    <w:basedOn w:val="Fuentedeprrafopredeter"/>
    <w:link w:val="Ttulo2"/>
    <w:uiPriority w:val="9"/>
    <w:rsid w:val="00DA0E46"/>
    <w:rPr>
      <w:rFonts w:ascii="Montserrat ExtraBold" w:eastAsiaTheme="majorEastAsia" w:hAnsi="Montserrat ExtraBold" w:cstheme="majorBidi"/>
      <w:color w:val="9D2446"/>
      <w:szCs w:val="26"/>
      <w:lang w:eastAsia="es-ES"/>
    </w:rPr>
  </w:style>
  <w:style w:type="paragraph" w:styleId="TDC4">
    <w:name w:val="toc 4"/>
    <w:basedOn w:val="Normal"/>
    <w:next w:val="Normal"/>
    <w:autoRedefine/>
    <w:uiPriority w:val="39"/>
    <w:unhideWhenUsed/>
    <w:rsid w:val="00E823CC"/>
    <w:pPr>
      <w:ind w:left="720"/>
    </w:pPr>
    <w:rPr>
      <w:rFonts w:asciiTheme="minorHAnsi" w:hAnsiTheme="minorHAnsi" w:cstheme="minorHAnsi"/>
      <w:sz w:val="20"/>
      <w:szCs w:val="20"/>
    </w:rPr>
  </w:style>
  <w:style w:type="character" w:customStyle="1" w:styleId="Titulo1guiaCar">
    <w:name w:val="Titulo1_guia Car"/>
    <w:basedOn w:val="TtulosCar"/>
    <w:link w:val="Titulo1guia"/>
    <w:rsid w:val="005F7890"/>
    <w:rPr>
      <w:rFonts w:ascii="Montserrat ExtraBold" w:hAnsi="Montserrat ExtraBold" w:cs="Minion Pro"/>
      <w:b/>
      <w:color w:val="9D2449"/>
      <w:sz w:val="28"/>
    </w:rPr>
  </w:style>
  <w:style w:type="paragraph" w:styleId="TDC5">
    <w:name w:val="toc 5"/>
    <w:basedOn w:val="Normal"/>
    <w:next w:val="Normal"/>
    <w:autoRedefine/>
    <w:uiPriority w:val="39"/>
    <w:unhideWhenUsed/>
    <w:rsid w:val="00E823CC"/>
    <w:pPr>
      <w:ind w:left="960"/>
    </w:pPr>
    <w:rPr>
      <w:rFonts w:asciiTheme="minorHAnsi" w:hAnsiTheme="minorHAnsi" w:cstheme="minorHAnsi"/>
      <w:sz w:val="20"/>
      <w:szCs w:val="20"/>
    </w:rPr>
  </w:style>
  <w:style w:type="paragraph" w:styleId="TDC6">
    <w:name w:val="toc 6"/>
    <w:basedOn w:val="Normal"/>
    <w:next w:val="Normal"/>
    <w:autoRedefine/>
    <w:uiPriority w:val="39"/>
    <w:unhideWhenUsed/>
    <w:rsid w:val="00E823CC"/>
    <w:pPr>
      <w:ind w:left="1200"/>
    </w:pPr>
    <w:rPr>
      <w:rFonts w:asciiTheme="minorHAnsi" w:hAnsiTheme="minorHAnsi" w:cstheme="minorHAnsi"/>
      <w:sz w:val="20"/>
      <w:szCs w:val="20"/>
    </w:rPr>
  </w:style>
  <w:style w:type="paragraph" w:styleId="TDC7">
    <w:name w:val="toc 7"/>
    <w:basedOn w:val="Normal"/>
    <w:next w:val="Normal"/>
    <w:autoRedefine/>
    <w:uiPriority w:val="39"/>
    <w:unhideWhenUsed/>
    <w:rsid w:val="00E823CC"/>
    <w:pPr>
      <w:ind w:left="1440"/>
    </w:pPr>
    <w:rPr>
      <w:rFonts w:asciiTheme="minorHAnsi" w:hAnsiTheme="minorHAnsi" w:cstheme="minorHAnsi"/>
      <w:sz w:val="20"/>
      <w:szCs w:val="20"/>
    </w:rPr>
  </w:style>
  <w:style w:type="paragraph" w:styleId="TDC8">
    <w:name w:val="toc 8"/>
    <w:basedOn w:val="Normal"/>
    <w:next w:val="Normal"/>
    <w:autoRedefine/>
    <w:uiPriority w:val="39"/>
    <w:unhideWhenUsed/>
    <w:rsid w:val="00E823CC"/>
    <w:pPr>
      <w:ind w:left="1680"/>
    </w:pPr>
    <w:rPr>
      <w:rFonts w:asciiTheme="minorHAnsi" w:hAnsiTheme="minorHAnsi" w:cstheme="minorHAnsi"/>
      <w:sz w:val="20"/>
      <w:szCs w:val="20"/>
    </w:rPr>
  </w:style>
  <w:style w:type="paragraph" w:styleId="TDC9">
    <w:name w:val="toc 9"/>
    <w:basedOn w:val="Normal"/>
    <w:next w:val="Normal"/>
    <w:autoRedefine/>
    <w:uiPriority w:val="39"/>
    <w:unhideWhenUsed/>
    <w:rsid w:val="00E823CC"/>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45368-C21E-4DCD-B6AF-DAB637A4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32</Pages>
  <Words>7610</Words>
  <Characters>41859</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BAUTISTA HERNANDEZ</dc:creator>
  <cp:keywords/>
  <dc:description/>
  <cp:lastModifiedBy>Jose Rafael Calderon Colin</cp:lastModifiedBy>
  <cp:revision>49</cp:revision>
  <dcterms:created xsi:type="dcterms:W3CDTF">2019-08-06T18:28:00Z</dcterms:created>
  <dcterms:modified xsi:type="dcterms:W3CDTF">2019-08-07T01:23:00Z</dcterms:modified>
</cp:coreProperties>
</file>